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8" w:rsidRPr="00697A0F" w:rsidRDefault="00295889" w:rsidP="00731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147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технологии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731478" w:rsidRPr="008A622C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по технологии</w:t>
      </w:r>
    </w:p>
    <w:p w:rsidR="00731478" w:rsidRPr="008A622C" w:rsidRDefault="00653D7D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731478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478" w:rsidRPr="001714A3" w:rsidRDefault="00731478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31478" w:rsidRPr="008A622C" w:rsidRDefault="00731478" w:rsidP="00731478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 этап</w:t>
      </w:r>
      <w:r w:rsidRPr="008A622C">
        <w:rPr>
          <w:rFonts w:ascii="Times New Roman" w:hAnsi="Times New Roman"/>
          <w:sz w:val="28"/>
          <w:szCs w:val="28"/>
        </w:rPr>
        <w:t xml:space="preserve"> олимпиады)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31478" w:rsidRPr="00637A4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технологии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31478" w:rsidRPr="00B91C97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технологии в 2020-2021 учебном году проводится в один тур – теоретический</w:t>
      </w:r>
      <w:r w:rsidRPr="002B4F9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31478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B91C97">
        <w:rPr>
          <w:rFonts w:ascii="Times New Roman" w:hAnsi="Times New Roman"/>
          <w:sz w:val="28"/>
          <w:szCs w:val="28"/>
        </w:rPr>
        <w:t xml:space="preserve"> этап олимпиады по технологии проводится для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B91C97">
        <w:rPr>
          <w:rFonts w:ascii="Times New Roman" w:hAnsi="Times New Roman"/>
          <w:sz w:val="28"/>
          <w:szCs w:val="28"/>
        </w:rPr>
        <w:t xml:space="preserve">возрастных категорий: </w:t>
      </w:r>
      <w:r>
        <w:rPr>
          <w:rFonts w:ascii="Times New Roman" w:hAnsi="Times New Roman"/>
          <w:sz w:val="28"/>
          <w:szCs w:val="28"/>
        </w:rPr>
        <w:t>5,6,</w:t>
      </w:r>
      <w:r w:rsidRPr="00B91C97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C97">
        <w:rPr>
          <w:rFonts w:ascii="Times New Roman" w:hAnsi="Times New Roman"/>
          <w:sz w:val="28"/>
          <w:szCs w:val="28"/>
        </w:rPr>
        <w:t xml:space="preserve">8-9 и 10-11 классы, в двух номинациях – «Техника и техническое творчество» и «Культура дома и декоративно-прикладное творчество». </w:t>
      </w:r>
    </w:p>
    <w:p w:rsidR="00731478" w:rsidRDefault="00731478" w:rsidP="007314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31478" w:rsidRPr="00230C77" w:rsidRDefault="00731478" w:rsidP="0073147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30C77">
        <w:rPr>
          <w:rFonts w:ascii="Times New Roman" w:hAnsi="Times New Roman"/>
          <w:b/>
          <w:bCs/>
          <w:sz w:val="28"/>
          <w:szCs w:val="28"/>
        </w:rPr>
        <w:t>Номинация «Техника и техническое творчество»</w:t>
      </w:r>
    </w:p>
    <w:p w:rsidR="00731478" w:rsidRPr="00230C77" w:rsidRDefault="00731478" w:rsidP="0073147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5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268"/>
      </w:tblGrid>
      <w:tr w:rsidR="00731478" w:rsidRPr="00DF2E74" w:rsidTr="001E6902">
        <w:tc>
          <w:tcPr>
            <w:tcW w:w="851" w:type="dxa"/>
            <w:vMerge w:val="restart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4536" w:type="dxa"/>
            <w:gridSpan w:val="2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теоретический тур</w:t>
            </w:r>
          </w:p>
        </w:tc>
      </w:tr>
      <w:tr w:rsidR="00731478" w:rsidRPr="00DF2E74" w:rsidTr="001E6902">
        <w:tc>
          <w:tcPr>
            <w:tcW w:w="851" w:type="dxa"/>
            <w:vMerge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(в астрономических часах)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всего баллов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</w:tbl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Теоретический тур:</w:t>
      </w: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10</w:t>
      </w:r>
      <w:r w:rsidRPr="008A5DF2">
        <w:rPr>
          <w:rFonts w:ascii="Times New Roman" w:hAnsi="Times New Roman"/>
          <w:sz w:val="28"/>
          <w:szCs w:val="24"/>
        </w:rPr>
        <w:t xml:space="preserve"> з</w:t>
      </w:r>
      <w:r>
        <w:rPr>
          <w:rFonts w:ascii="Times New Roman" w:hAnsi="Times New Roman"/>
          <w:sz w:val="28"/>
          <w:szCs w:val="24"/>
        </w:rPr>
        <w:t>аданий: 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</w:p>
    <w:p w:rsidR="00731478" w:rsidRPr="00B7570A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4"/>
        </w:rPr>
      </w:pPr>
      <w:r w:rsidRPr="00B7570A">
        <w:rPr>
          <w:rFonts w:ascii="Times New Roman" w:hAnsi="Times New Roman"/>
          <w:b/>
          <w:sz w:val="28"/>
          <w:szCs w:val="24"/>
        </w:rPr>
        <w:t>6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15</w:t>
      </w:r>
      <w:r w:rsidRPr="008A5DF2">
        <w:rPr>
          <w:rFonts w:ascii="Times New Roman" w:hAnsi="Times New Roman"/>
          <w:sz w:val="28"/>
          <w:szCs w:val="24"/>
        </w:rPr>
        <w:t xml:space="preserve"> з</w:t>
      </w:r>
      <w:r>
        <w:rPr>
          <w:rFonts w:ascii="Times New Roman" w:hAnsi="Times New Roman"/>
          <w:sz w:val="28"/>
          <w:szCs w:val="24"/>
        </w:rPr>
        <w:t>аданий: 14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7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Теоретический тур включает 20 з</w:t>
      </w:r>
      <w:r>
        <w:rPr>
          <w:rFonts w:ascii="Times New Roman" w:hAnsi="Times New Roman"/>
          <w:sz w:val="28"/>
          <w:szCs w:val="24"/>
        </w:rPr>
        <w:t>аданий: 19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</w:t>
      </w:r>
      <w:r>
        <w:rPr>
          <w:rFonts w:ascii="Times New Roman" w:hAnsi="Times New Roman"/>
          <w:sz w:val="28"/>
          <w:szCs w:val="24"/>
        </w:rPr>
        <w:t>7</w:t>
      </w:r>
      <w:r w:rsidRPr="008A5DF2">
        <w:rPr>
          <w:rFonts w:ascii="Times New Roman" w:hAnsi="Times New Roman"/>
          <w:sz w:val="28"/>
          <w:szCs w:val="24"/>
        </w:rPr>
        <w:t xml:space="preserve">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425"/>
        <w:rPr>
          <w:rFonts w:ascii="Times New Roman" w:hAnsi="Times New Roman"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8-9, 10-11 классы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</w:rPr>
      </w:pPr>
      <w:r w:rsidRPr="008A5DF2">
        <w:rPr>
          <w:rFonts w:ascii="Times New Roman" w:hAnsi="Times New Roman"/>
          <w:sz w:val="28"/>
        </w:rPr>
        <w:t>Теоретический тур включает 2</w:t>
      </w:r>
      <w:r>
        <w:rPr>
          <w:rFonts w:ascii="Times New Roman" w:hAnsi="Times New Roman"/>
          <w:sz w:val="28"/>
        </w:rPr>
        <w:t>0</w:t>
      </w:r>
      <w:r w:rsidRPr="008A5DF2"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аданий: 19 тестовых заданий и 1 </w:t>
      </w:r>
      <w:r w:rsidRPr="008A5DF2">
        <w:rPr>
          <w:rFonts w:ascii="Times New Roman" w:hAnsi="Times New Roman"/>
          <w:sz w:val="28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32"/>
          <w:szCs w:val="24"/>
        </w:rPr>
      </w:pPr>
      <w:r w:rsidRPr="008A5DF2">
        <w:rPr>
          <w:rFonts w:ascii="Times New Roman" w:hAnsi="Times New Roman"/>
          <w:sz w:val="28"/>
        </w:rPr>
        <w:t xml:space="preserve">За каждое верно выполненное задание тестовой части начисляется 1 балл. </w:t>
      </w:r>
      <w:r w:rsidRPr="008A5DF2">
        <w:rPr>
          <w:rFonts w:ascii="Times New Roman" w:hAnsi="Times New Roman"/>
          <w:sz w:val="28"/>
          <w:szCs w:val="24"/>
        </w:rPr>
        <w:t>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</w:rPr>
        <w:t>За выполнение творческого задания начисляется до 1</w:t>
      </w:r>
      <w:r>
        <w:rPr>
          <w:rFonts w:ascii="Times New Roman" w:hAnsi="Times New Roman"/>
          <w:sz w:val="28"/>
        </w:rPr>
        <w:t>2</w:t>
      </w:r>
      <w:r w:rsidRPr="008A5DF2">
        <w:rPr>
          <w:rFonts w:ascii="Times New Roman" w:hAnsi="Times New Roman"/>
          <w:sz w:val="28"/>
        </w:rPr>
        <w:t xml:space="preserve"> баллов. Баллы, полученные за все выполненные задания, суммируются.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478" w:rsidRPr="00C34BA1" w:rsidRDefault="00731478" w:rsidP="0073147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C34BA1">
        <w:rPr>
          <w:rFonts w:ascii="Times New Roman" w:hAnsi="Times New Roman"/>
          <w:b/>
          <w:bCs/>
          <w:sz w:val="28"/>
          <w:szCs w:val="28"/>
        </w:rPr>
        <w:t>Номинация «</w:t>
      </w:r>
      <w:r w:rsidRPr="00C34BA1">
        <w:rPr>
          <w:rFonts w:ascii="Times New Roman" w:hAnsi="Times New Roman"/>
          <w:b/>
          <w:sz w:val="28"/>
          <w:szCs w:val="28"/>
        </w:rPr>
        <w:t>Культура дома и декоративно-прикладное искусство</w:t>
      </w:r>
      <w:r w:rsidRPr="00C34BA1">
        <w:rPr>
          <w:rFonts w:ascii="Times New Roman" w:hAnsi="Times New Roman"/>
          <w:b/>
          <w:bCs/>
          <w:sz w:val="28"/>
          <w:szCs w:val="28"/>
        </w:rPr>
        <w:t>»</w:t>
      </w:r>
    </w:p>
    <w:p w:rsidR="00731478" w:rsidRPr="00230C77" w:rsidRDefault="00731478" w:rsidP="0073147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3221"/>
        <w:gridCol w:w="2693"/>
      </w:tblGrid>
      <w:tr w:rsidR="00731478" w:rsidRPr="00DF2E74" w:rsidTr="001E6902">
        <w:tc>
          <w:tcPr>
            <w:tcW w:w="890" w:type="dxa"/>
            <w:vMerge w:val="restart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5914" w:type="dxa"/>
            <w:gridSpan w:val="2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теоретический тур</w:t>
            </w:r>
          </w:p>
        </w:tc>
      </w:tr>
      <w:tr w:rsidR="00731478" w:rsidRPr="00DF2E74" w:rsidTr="001E6902">
        <w:tc>
          <w:tcPr>
            <w:tcW w:w="890" w:type="dxa"/>
            <w:vMerge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  <w:p w:rsidR="00731478" w:rsidRPr="00DF2E74" w:rsidRDefault="00731478" w:rsidP="001E6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(в астрономи-ческих часах)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всего баллов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Теоретический тур:</w:t>
      </w: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</w:t>
      </w:r>
      <w:r w:rsidRPr="008A5DF2">
        <w:rPr>
          <w:rFonts w:ascii="Times New Roman" w:hAnsi="Times New Roman"/>
          <w:sz w:val="28"/>
          <w:szCs w:val="24"/>
        </w:rPr>
        <w:t>0 з</w:t>
      </w:r>
      <w:r>
        <w:rPr>
          <w:rFonts w:ascii="Times New Roman" w:hAnsi="Times New Roman"/>
          <w:sz w:val="28"/>
          <w:szCs w:val="24"/>
        </w:rPr>
        <w:t>аданий: 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>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4"/>
        </w:rPr>
      </w:pPr>
      <w:r w:rsidRPr="00343A53">
        <w:rPr>
          <w:rFonts w:ascii="Times New Roman" w:hAnsi="Times New Roman"/>
          <w:b/>
          <w:sz w:val="28"/>
          <w:szCs w:val="24"/>
        </w:rPr>
        <w:t>6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15</w:t>
      </w:r>
      <w:r w:rsidRPr="008A5DF2">
        <w:rPr>
          <w:rFonts w:ascii="Times New Roman" w:hAnsi="Times New Roman"/>
          <w:sz w:val="28"/>
          <w:szCs w:val="24"/>
        </w:rPr>
        <w:t xml:space="preserve"> з</w:t>
      </w:r>
      <w:r>
        <w:rPr>
          <w:rFonts w:ascii="Times New Roman" w:hAnsi="Times New Roman"/>
          <w:sz w:val="28"/>
          <w:szCs w:val="24"/>
        </w:rPr>
        <w:t>аданий: 14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>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7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Теоретический тур включает 20 з</w:t>
      </w:r>
      <w:r>
        <w:rPr>
          <w:rFonts w:ascii="Times New Roman" w:hAnsi="Times New Roman"/>
          <w:sz w:val="28"/>
          <w:szCs w:val="24"/>
        </w:rPr>
        <w:t>аданий: 19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>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sz w:val="28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8-9, 10-11 классы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</w:rPr>
      </w:pPr>
      <w:r w:rsidRPr="008A5DF2">
        <w:rPr>
          <w:rFonts w:ascii="Times New Roman" w:hAnsi="Times New Roman"/>
          <w:sz w:val="28"/>
        </w:rPr>
        <w:t>Теоретический тур включает 25 заданий: 24</w:t>
      </w:r>
      <w:r>
        <w:rPr>
          <w:rFonts w:ascii="Times New Roman" w:hAnsi="Times New Roman"/>
          <w:sz w:val="28"/>
        </w:rPr>
        <w:t xml:space="preserve"> тестовых заданий и 1 </w:t>
      </w:r>
      <w:r w:rsidRPr="008A5DF2">
        <w:rPr>
          <w:rFonts w:ascii="Times New Roman" w:hAnsi="Times New Roman"/>
          <w:sz w:val="28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32"/>
          <w:szCs w:val="24"/>
        </w:rPr>
      </w:pPr>
      <w:r w:rsidRPr="008A5DF2">
        <w:rPr>
          <w:rFonts w:ascii="Times New Roman" w:hAnsi="Times New Roman"/>
          <w:sz w:val="28"/>
        </w:rPr>
        <w:t xml:space="preserve">За каждое верно выполненное задание тестовой части начисляется 1 балл. </w:t>
      </w:r>
      <w:r w:rsidRPr="008A5DF2">
        <w:rPr>
          <w:rFonts w:ascii="Times New Roman" w:hAnsi="Times New Roman"/>
          <w:sz w:val="28"/>
          <w:szCs w:val="24"/>
        </w:rPr>
        <w:t>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</w:rPr>
        <w:t>За выполнение творческого задания начисляется до 11 баллов. Баллы, полученные за все выполненные задания, суммируются.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sz w:val="28"/>
          <w:szCs w:val="24"/>
        </w:rPr>
      </w:pPr>
    </w:p>
    <w:p w:rsidR="00731478" w:rsidRDefault="00731478" w:rsidP="007314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технологии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</w:t>
      </w:r>
      <w:r w:rsidRPr="006B3F1A">
        <w:rPr>
          <w:rFonts w:ascii="Times New Roman" w:hAnsi="Times New Roman"/>
          <w:sz w:val="28"/>
          <w:szCs w:val="28"/>
        </w:rPr>
        <w:t>установленной организатором</w:t>
      </w:r>
      <w:r w:rsidRPr="008A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731478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211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</w:t>
      </w:r>
    </w:p>
    <w:p w:rsidR="00731478" w:rsidRPr="0059211A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211A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59211A">
        <w:rPr>
          <w:rFonts w:ascii="Times New Roman" w:hAnsi="Times New Roman"/>
          <w:sz w:val="28"/>
          <w:szCs w:val="28"/>
        </w:rPr>
        <w:t xml:space="preserve"> этапе олимпиады по технологии прибывших обучающихся и достоверность имеющейся в распоряжении Оргкомитета информации о них.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работой над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ядами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изображений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731478" w:rsidRPr="008A622C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731478" w:rsidRPr="00100A0B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731478" w:rsidRPr="008A622C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731478" w:rsidRPr="008A622C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731478" w:rsidRPr="00100A0B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731478" w:rsidRPr="00100A0B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731478" w:rsidRPr="00100A0B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т.д.);</w:t>
      </w:r>
    </w:p>
    <w:p w:rsidR="00731478" w:rsidRPr="00CB3EA5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731478" w:rsidRPr="008A622C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</w:t>
      </w:r>
      <w:r>
        <w:rPr>
          <w:rFonts w:ascii="Times New Roman" w:hAnsi="Times New Roman"/>
          <w:color w:val="000000"/>
          <w:sz w:val="28"/>
          <w:szCs w:val="28"/>
        </w:rPr>
        <w:t>в аудитории дежурным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8A622C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731478" w:rsidRPr="004F3769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>.</w:t>
      </w:r>
    </w:p>
    <w:p w:rsidR="00731478" w:rsidRPr="00F147FA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731478" w:rsidRPr="008A622C" w:rsidRDefault="00731478" w:rsidP="00731478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731478" w:rsidRPr="00531854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непрограммируемый калькулятор, </w:t>
      </w:r>
      <w:r w:rsidRPr="008A622C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731478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31854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>проведением практического тура о</w:t>
      </w:r>
      <w:r w:rsidRPr="00531854">
        <w:rPr>
          <w:rFonts w:ascii="Times New Roman" w:hAnsi="Times New Roman"/>
          <w:sz w:val="28"/>
          <w:szCs w:val="28"/>
        </w:rPr>
        <w:t xml:space="preserve">лимпиады необходимо провести </w:t>
      </w:r>
      <w:r>
        <w:rPr>
          <w:rFonts w:ascii="Times New Roman" w:hAnsi="Times New Roman"/>
          <w:sz w:val="28"/>
          <w:szCs w:val="28"/>
        </w:rPr>
        <w:t xml:space="preserve">с участниками </w:t>
      </w:r>
      <w:r w:rsidRPr="00531854">
        <w:rPr>
          <w:rFonts w:ascii="Times New Roman" w:hAnsi="Times New Roman"/>
          <w:sz w:val="28"/>
          <w:szCs w:val="28"/>
        </w:rPr>
        <w:t>инструктаж по технике безопасности.</w:t>
      </w:r>
    </w:p>
    <w:p w:rsidR="00731478" w:rsidRPr="008D1BDB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8D1BDB">
        <w:rPr>
          <w:rFonts w:ascii="Times New Roman" w:hAnsi="Times New Roman"/>
          <w:sz w:val="28"/>
          <w:szCs w:val="28"/>
        </w:rPr>
        <w:t>В номинации «Техника и техническое творчество» для выполнения практических работ должны быть подготовлены мастерские по ручной и станочной обработке древесины и металла. Необходимо обеспечить участников олимпиады материалам</w:t>
      </w:r>
      <w:r>
        <w:rPr>
          <w:rFonts w:ascii="Times New Roman" w:hAnsi="Times New Roman"/>
          <w:sz w:val="28"/>
          <w:szCs w:val="28"/>
        </w:rPr>
        <w:t xml:space="preserve">и для обработки, </w:t>
      </w:r>
      <w:r w:rsidRPr="008D1BDB">
        <w:rPr>
          <w:rFonts w:ascii="Times New Roman" w:hAnsi="Times New Roman"/>
          <w:sz w:val="28"/>
          <w:szCs w:val="28"/>
        </w:rPr>
        <w:t>станочным оборудованием, измерительными приборами и инструментами. Материально-техническое оснащение по каждому виду работ должно обеспечить выполнение  предложенных заданий.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 xml:space="preserve">В номинации «Культура дома и декоративно-прикладное творчество» в качестве аудиторий для выполнения практических работ лучше всего подходят мастерские, в которых оснащение и планировка рабочих мест создают оптимальные условия для проведения этого этапа. У каждого участника должно быть свое рабочее место, оснащенное всем необходимым для работы. Для выполнения практической работы необходимо </w:t>
      </w:r>
      <w:r w:rsidRPr="00C84904">
        <w:rPr>
          <w:rFonts w:ascii="Times New Roman" w:hAnsi="Times New Roman"/>
          <w:sz w:val="28"/>
          <w:szCs w:val="28"/>
          <w:u w:val="single"/>
        </w:rPr>
        <w:t>каждому участнику</w:t>
      </w:r>
      <w:r w:rsidRPr="0043746E">
        <w:rPr>
          <w:rFonts w:ascii="Times New Roman" w:hAnsi="Times New Roman"/>
          <w:sz w:val="28"/>
          <w:szCs w:val="28"/>
        </w:rPr>
        <w:t xml:space="preserve"> подготовить задания, детали кроя и технологические карты с илл</w:t>
      </w:r>
      <w:r>
        <w:rPr>
          <w:rFonts w:ascii="Times New Roman" w:hAnsi="Times New Roman"/>
          <w:sz w:val="28"/>
          <w:szCs w:val="28"/>
        </w:rPr>
        <w:t>юстрациями</w:t>
      </w:r>
      <w:r w:rsidRPr="0043746E">
        <w:rPr>
          <w:rFonts w:ascii="Times New Roman" w:hAnsi="Times New Roman"/>
          <w:sz w:val="28"/>
          <w:szCs w:val="28"/>
        </w:rPr>
        <w:t>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color w:val="000000"/>
          <w:sz w:val="28"/>
          <w:szCs w:val="28"/>
        </w:rPr>
        <w:t xml:space="preserve">Для выполнения </w:t>
      </w:r>
      <w:r>
        <w:rPr>
          <w:rFonts w:ascii="Times New Roman" w:hAnsi="Times New Roman"/>
          <w:color w:val="000000"/>
          <w:sz w:val="28"/>
          <w:szCs w:val="28"/>
        </w:rPr>
        <w:t>задания(ий) практического тура</w:t>
      </w:r>
      <w:r w:rsidRPr="0043746E">
        <w:rPr>
          <w:rFonts w:ascii="Times New Roman" w:hAnsi="Times New Roman"/>
          <w:color w:val="000000"/>
          <w:sz w:val="28"/>
          <w:szCs w:val="28"/>
        </w:rPr>
        <w:t xml:space="preserve"> необходимо обеспечить учащихся всем не</w:t>
      </w:r>
      <w:r>
        <w:rPr>
          <w:rFonts w:ascii="Times New Roman" w:hAnsi="Times New Roman"/>
          <w:color w:val="000000"/>
          <w:sz w:val="28"/>
          <w:szCs w:val="28"/>
        </w:rPr>
        <w:t>обходимым</w:t>
      </w:r>
      <w:r w:rsidRPr="0043746E">
        <w:rPr>
          <w:rFonts w:ascii="Times New Roman" w:hAnsi="Times New Roman"/>
          <w:color w:val="000000"/>
          <w:sz w:val="28"/>
          <w:szCs w:val="28"/>
        </w:rPr>
        <w:t xml:space="preserve"> или заранее подготовить инструктивно-методическое письмо </w:t>
      </w:r>
      <w:r>
        <w:rPr>
          <w:rFonts w:ascii="Times New Roman" w:hAnsi="Times New Roman"/>
          <w:color w:val="000000"/>
          <w:sz w:val="28"/>
          <w:szCs w:val="28"/>
        </w:rPr>
        <w:t>руководителям образовательных организаций</w:t>
      </w:r>
      <w:r w:rsidRPr="0043746E">
        <w:rPr>
          <w:rFonts w:ascii="Times New Roman" w:hAnsi="Times New Roman"/>
          <w:color w:val="000000"/>
          <w:sz w:val="28"/>
          <w:szCs w:val="28"/>
        </w:rPr>
        <w:t xml:space="preserve">с перечнем необходимого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материально-технического оснащения</w:t>
      </w:r>
      <w:r w:rsidRPr="0043746E">
        <w:rPr>
          <w:rFonts w:ascii="Times New Roman" w:hAnsi="Times New Roman"/>
          <w:color w:val="000000"/>
          <w:sz w:val="28"/>
          <w:szCs w:val="28"/>
        </w:rPr>
        <w:t>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В аудитории, где проводится практический тур олимпиады, должны постоянно находиться член Жюри или Оргкомитета для оперативного решения возникающих вопросов и механик для устранения неполадок швейных машин. В мастерских должны быть таблицы по безопасным приемам работы.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Все участники по двум номинациям должны работать в своей рабочей одежде.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731478" w:rsidRPr="008D1BDB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A1C2E">
        <w:rPr>
          <w:rFonts w:ascii="Times New Roman" w:hAnsi="Times New Roman"/>
          <w:color w:val="000000"/>
          <w:sz w:val="28"/>
          <w:szCs w:val="28"/>
        </w:rPr>
        <w:t>Для проведения конкурса необходимо наличие компьютера, проектора-мультимедиа, экрана, устройства для крепления плакатов, изделий, демонстрационные столы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1C2E">
        <w:rPr>
          <w:rFonts w:ascii="Times New Roman" w:hAnsi="Times New Roman"/>
          <w:color w:val="000000"/>
          <w:sz w:val="28"/>
          <w:szCs w:val="28"/>
        </w:rPr>
        <w:t xml:space="preserve"> столы для жюри, таймер. </w:t>
      </w:r>
    </w:p>
    <w:p w:rsidR="00731478" w:rsidRPr="008A1C2E" w:rsidRDefault="00731478" w:rsidP="0073147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731478" w:rsidRPr="008A622C" w:rsidRDefault="00731478" w:rsidP="00731478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731478" w:rsidRPr="008A622C" w:rsidRDefault="00731478" w:rsidP="00731478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731478" w:rsidRPr="008A622C" w:rsidRDefault="00731478" w:rsidP="00731478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731478" w:rsidRPr="008A622C" w:rsidRDefault="00731478" w:rsidP="00731478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731478" w:rsidRPr="008A622C" w:rsidRDefault="00731478" w:rsidP="00731478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731478" w:rsidRPr="008A622C" w:rsidRDefault="00731478" w:rsidP="00731478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технологии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 xml:space="preserve">отдельно в </w:t>
      </w:r>
      <w:r w:rsidRPr="008A622C">
        <w:rPr>
          <w:rFonts w:ascii="Times New Roman" w:hAnsi="Times New Roman"/>
          <w:sz w:val="28"/>
          <w:szCs w:val="28"/>
        </w:rPr>
        <w:t xml:space="preserve">каждой </w:t>
      </w:r>
      <w:r>
        <w:rPr>
          <w:rFonts w:ascii="Times New Roman" w:hAnsi="Times New Roman"/>
          <w:sz w:val="28"/>
          <w:szCs w:val="28"/>
        </w:rPr>
        <w:t>возрастной категории (5,6,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,8, 9,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11 классы</w:t>
      </w:r>
      <w:r>
        <w:rPr>
          <w:rFonts w:ascii="Times New Roman" w:hAnsi="Times New Roman"/>
          <w:sz w:val="28"/>
          <w:szCs w:val="28"/>
        </w:rPr>
        <w:t>)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</w:t>
      </w:r>
      <w:r w:rsidRPr="006B3F1A">
        <w:rPr>
          <w:rFonts w:ascii="Times New Roman" w:hAnsi="Times New Roman"/>
          <w:sz w:val="28"/>
          <w:szCs w:val="28"/>
        </w:rPr>
        <w:t xml:space="preserve">установленной </w:t>
      </w:r>
      <w:r>
        <w:rPr>
          <w:rFonts w:ascii="Times New Roman" w:hAnsi="Times New Roman"/>
          <w:sz w:val="28"/>
          <w:szCs w:val="28"/>
        </w:rPr>
        <w:t>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Default="00731478" w:rsidP="00731478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6F7C74" w:rsidRDefault="006F7C74"/>
    <w:sectPr w:rsidR="006F7C74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FB" w:rsidRDefault="00A307FB" w:rsidP="00982906">
      <w:pPr>
        <w:spacing w:after="0" w:line="240" w:lineRule="auto"/>
      </w:pPr>
      <w:r>
        <w:separator/>
      </w:r>
    </w:p>
  </w:endnote>
  <w:endnote w:type="continuationSeparator" w:id="1">
    <w:p w:rsidR="00A307FB" w:rsidRDefault="00A307FB" w:rsidP="0098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FB" w:rsidRDefault="00A307FB" w:rsidP="00982906">
      <w:pPr>
        <w:spacing w:after="0" w:line="240" w:lineRule="auto"/>
      </w:pPr>
      <w:r>
        <w:separator/>
      </w:r>
    </w:p>
  </w:footnote>
  <w:footnote w:type="continuationSeparator" w:id="1">
    <w:p w:rsidR="00A307FB" w:rsidRDefault="00A307FB" w:rsidP="0098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5D" w:rsidRPr="005F2141" w:rsidRDefault="004F7F1E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6F7C74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653D7D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68745D" w:rsidRDefault="00A307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403A8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31478"/>
    <w:rsid w:val="000E3CEC"/>
    <w:rsid w:val="00295889"/>
    <w:rsid w:val="004F7F1E"/>
    <w:rsid w:val="005B32CD"/>
    <w:rsid w:val="005B4F64"/>
    <w:rsid w:val="00653D7D"/>
    <w:rsid w:val="006F7C74"/>
    <w:rsid w:val="00731478"/>
    <w:rsid w:val="00982906"/>
    <w:rsid w:val="00A307FB"/>
    <w:rsid w:val="00E9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7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314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3147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2867</Words>
  <Characters>16344</Characters>
  <Application>Microsoft Office Word</Application>
  <DocSecurity>0</DocSecurity>
  <Lines>136</Lines>
  <Paragraphs>38</Paragraphs>
  <ScaleCrop>false</ScaleCrop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2020-10-19T09:32:00Z</dcterms:created>
  <dcterms:modified xsi:type="dcterms:W3CDTF">2022-09-27T11:16:00Z</dcterms:modified>
</cp:coreProperties>
</file>