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A1" w:rsidRPr="00B207D7" w:rsidRDefault="00D51EA1" w:rsidP="00D51EA1">
      <w:pPr>
        <w:spacing w:after="0" w:line="240" w:lineRule="auto"/>
        <w:ind w:left="5670"/>
        <w:rPr>
          <w:rFonts w:ascii="Times New Roman" w:hAnsi="Times New Roman"/>
          <w:color w:val="000000"/>
          <w:sz w:val="28"/>
          <w:szCs w:val="28"/>
        </w:rPr>
      </w:pPr>
      <w:r w:rsidRPr="00B207D7">
        <w:rPr>
          <w:rFonts w:ascii="Times New Roman" w:hAnsi="Times New Roman"/>
          <w:color w:val="000000"/>
          <w:sz w:val="28"/>
          <w:szCs w:val="28"/>
        </w:rPr>
        <w:t>РАЗРАБОТАНЫ</w:t>
      </w:r>
    </w:p>
    <w:p w:rsidR="00D51EA1" w:rsidRPr="00B207D7" w:rsidRDefault="00D51EA1" w:rsidP="00D51EA1">
      <w:pPr>
        <w:spacing w:after="0" w:line="240" w:lineRule="auto"/>
        <w:ind w:left="5670"/>
        <w:rPr>
          <w:rFonts w:ascii="Times New Roman" w:hAnsi="Times New Roman"/>
          <w:color w:val="000000"/>
          <w:sz w:val="28"/>
          <w:szCs w:val="28"/>
        </w:rPr>
      </w:pPr>
      <w:r w:rsidRPr="00B207D7">
        <w:rPr>
          <w:rFonts w:ascii="Times New Roman" w:hAnsi="Times New Roman"/>
          <w:color w:val="000000"/>
          <w:sz w:val="28"/>
          <w:szCs w:val="28"/>
        </w:rPr>
        <w:t>региональной предметно-методической комиссией всероссийской олимпиады школьников по прав</w:t>
      </w:r>
      <w:r>
        <w:rPr>
          <w:rFonts w:ascii="Times New Roman" w:hAnsi="Times New Roman"/>
          <w:color w:val="000000"/>
          <w:sz w:val="28"/>
          <w:szCs w:val="28"/>
        </w:rPr>
        <w:t>у</w:t>
      </w: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p>
    <w:p w:rsidR="00D51EA1" w:rsidRPr="00B207D7" w:rsidRDefault="00D51EA1" w:rsidP="00D51EA1">
      <w:pPr>
        <w:spacing w:after="0" w:line="240" w:lineRule="auto"/>
        <w:jc w:val="center"/>
        <w:rPr>
          <w:rFonts w:ascii="Times New Roman" w:hAnsi="Times New Roman"/>
          <w:b/>
          <w:color w:val="000000"/>
          <w:sz w:val="28"/>
          <w:szCs w:val="28"/>
        </w:rPr>
      </w:pPr>
      <w:r w:rsidRPr="00B207D7">
        <w:rPr>
          <w:rFonts w:ascii="Times New Roman" w:hAnsi="Times New Roman"/>
          <w:b/>
          <w:color w:val="000000"/>
          <w:sz w:val="28"/>
          <w:szCs w:val="28"/>
        </w:rPr>
        <w:t xml:space="preserve">Требования </w:t>
      </w:r>
    </w:p>
    <w:p w:rsidR="00D51EA1" w:rsidRPr="00B207D7" w:rsidRDefault="00D51EA1" w:rsidP="00D51EA1">
      <w:pPr>
        <w:spacing w:after="0" w:line="240" w:lineRule="auto"/>
        <w:jc w:val="center"/>
        <w:rPr>
          <w:rFonts w:ascii="Times New Roman" w:hAnsi="Times New Roman"/>
          <w:b/>
          <w:color w:val="000000"/>
          <w:sz w:val="28"/>
          <w:szCs w:val="28"/>
        </w:rPr>
      </w:pPr>
      <w:r w:rsidRPr="00B207D7">
        <w:rPr>
          <w:rFonts w:ascii="Times New Roman" w:hAnsi="Times New Roman"/>
          <w:b/>
          <w:color w:val="000000"/>
          <w:sz w:val="28"/>
          <w:szCs w:val="28"/>
        </w:rPr>
        <w:t xml:space="preserve">к организации и проведению муниципального этапа </w:t>
      </w:r>
    </w:p>
    <w:p w:rsidR="00D51EA1" w:rsidRPr="00B207D7" w:rsidRDefault="00D51EA1" w:rsidP="00D51EA1">
      <w:pPr>
        <w:spacing w:after="0" w:line="240" w:lineRule="auto"/>
        <w:jc w:val="center"/>
        <w:rPr>
          <w:rFonts w:ascii="Times New Roman" w:hAnsi="Times New Roman"/>
          <w:b/>
          <w:color w:val="000000"/>
          <w:sz w:val="28"/>
          <w:szCs w:val="28"/>
        </w:rPr>
      </w:pPr>
      <w:r w:rsidRPr="00B207D7">
        <w:rPr>
          <w:rFonts w:ascii="Times New Roman" w:hAnsi="Times New Roman"/>
          <w:b/>
          <w:color w:val="000000"/>
          <w:sz w:val="28"/>
          <w:szCs w:val="28"/>
        </w:rPr>
        <w:t>всероссийской олимпиады школьников по праву</w:t>
      </w:r>
    </w:p>
    <w:p w:rsidR="00D51EA1" w:rsidRPr="00B207D7" w:rsidRDefault="00D51EA1" w:rsidP="00D51EA1">
      <w:pPr>
        <w:spacing w:after="0" w:line="240" w:lineRule="auto"/>
        <w:jc w:val="center"/>
        <w:rPr>
          <w:rFonts w:ascii="Times New Roman" w:hAnsi="Times New Roman"/>
          <w:b/>
          <w:color w:val="000000"/>
          <w:sz w:val="28"/>
          <w:szCs w:val="28"/>
        </w:rPr>
      </w:pPr>
      <w:r w:rsidRPr="00C467B3">
        <w:rPr>
          <w:rFonts w:ascii="Times New Roman" w:hAnsi="Times New Roman"/>
          <w:b/>
          <w:color w:val="000000"/>
          <w:sz w:val="28"/>
          <w:szCs w:val="28"/>
        </w:rPr>
        <w:t>2020/2021 учебного</w:t>
      </w:r>
      <w:r w:rsidRPr="00B207D7">
        <w:rPr>
          <w:rFonts w:ascii="Times New Roman" w:hAnsi="Times New Roman"/>
          <w:b/>
          <w:color w:val="000000"/>
          <w:sz w:val="28"/>
          <w:szCs w:val="28"/>
        </w:rPr>
        <w:t xml:space="preserve"> года</w:t>
      </w: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Ярославль, 2020</w:t>
      </w:r>
      <w:r>
        <w:rPr>
          <w:rFonts w:ascii="Times New Roman" w:hAnsi="Times New Roman"/>
          <w:color w:val="000000"/>
          <w:sz w:val="28"/>
          <w:szCs w:val="28"/>
        </w:rPr>
        <w:br w:type="page"/>
      </w:r>
    </w:p>
    <w:tbl>
      <w:tblPr>
        <w:tblW w:w="0" w:type="auto"/>
        <w:tblInd w:w="-147" w:type="dxa"/>
        <w:tblLook w:val="04A0"/>
      </w:tblPr>
      <w:tblGrid>
        <w:gridCol w:w="8477"/>
        <w:gridCol w:w="865"/>
      </w:tblGrid>
      <w:tr w:rsidR="00D51EA1" w:rsidRPr="00B207D7" w:rsidTr="00BD28DA">
        <w:tc>
          <w:tcPr>
            <w:tcW w:w="8477" w:type="dxa"/>
            <w:hideMark/>
          </w:tcPr>
          <w:p w:rsidR="00D51EA1" w:rsidRPr="00B207D7" w:rsidRDefault="00D51EA1" w:rsidP="00D51EA1">
            <w:pPr>
              <w:pStyle w:val="a3"/>
              <w:numPr>
                <w:ilvl w:val="1"/>
                <w:numId w:val="10"/>
              </w:numPr>
              <w:spacing w:after="0" w:line="240" w:lineRule="auto"/>
              <w:ind w:left="518" w:hanging="518"/>
              <w:rPr>
                <w:rFonts w:ascii="Times New Roman" w:hAnsi="Times New Roman"/>
                <w:color w:val="000000"/>
                <w:sz w:val="28"/>
                <w:szCs w:val="28"/>
              </w:rPr>
            </w:pPr>
            <w:r w:rsidRPr="00B207D7">
              <w:rPr>
                <w:rFonts w:ascii="Times New Roman" w:hAnsi="Times New Roman"/>
                <w:color w:val="000000"/>
                <w:sz w:val="28"/>
                <w:szCs w:val="28"/>
              </w:rPr>
              <w:lastRenderedPageBreak/>
              <w:t>Общие положения…………………………………………………..</w:t>
            </w:r>
          </w:p>
        </w:tc>
        <w:tc>
          <w:tcPr>
            <w:tcW w:w="865" w:type="dxa"/>
          </w:tcPr>
          <w:p w:rsidR="00D51EA1" w:rsidRPr="00B207D7" w:rsidRDefault="00D51EA1" w:rsidP="00BD28DA">
            <w:pPr>
              <w:spacing w:after="0" w:line="240" w:lineRule="auto"/>
              <w:rPr>
                <w:rFonts w:ascii="Times New Roman" w:hAnsi="Times New Roman"/>
                <w:color w:val="000000"/>
                <w:sz w:val="28"/>
                <w:szCs w:val="28"/>
              </w:rPr>
            </w:pPr>
            <w:r w:rsidRPr="00B207D7">
              <w:rPr>
                <w:rFonts w:ascii="Times New Roman" w:hAnsi="Times New Roman"/>
                <w:color w:val="000000"/>
                <w:sz w:val="28"/>
                <w:szCs w:val="28"/>
              </w:rPr>
              <w:t>3</w:t>
            </w:r>
          </w:p>
        </w:tc>
      </w:tr>
      <w:tr w:rsidR="00D51EA1" w:rsidRPr="00B207D7" w:rsidTr="00BD28DA">
        <w:tc>
          <w:tcPr>
            <w:tcW w:w="8477" w:type="dxa"/>
            <w:hideMark/>
          </w:tcPr>
          <w:p w:rsidR="00D51EA1" w:rsidRPr="00B207D7" w:rsidRDefault="00D51EA1" w:rsidP="00D51EA1">
            <w:pPr>
              <w:pStyle w:val="a3"/>
              <w:numPr>
                <w:ilvl w:val="1"/>
                <w:numId w:val="10"/>
              </w:numPr>
              <w:spacing w:after="0" w:line="240" w:lineRule="auto"/>
              <w:ind w:left="518" w:hanging="518"/>
              <w:rPr>
                <w:rFonts w:ascii="Times New Roman" w:hAnsi="Times New Roman"/>
                <w:color w:val="000000"/>
                <w:sz w:val="28"/>
                <w:szCs w:val="28"/>
              </w:rPr>
            </w:pPr>
            <w:r w:rsidRPr="00B207D7">
              <w:rPr>
                <w:rFonts w:ascii="Times New Roman" w:hAnsi="Times New Roman"/>
                <w:color w:val="000000"/>
                <w:sz w:val="28"/>
                <w:szCs w:val="28"/>
              </w:rPr>
              <w:t>Функции Оргкомитета……………………………………………...</w:t>
            </w:r>
          </w:p>
        </w:tc>
        <w:tc>
          <w:tcPr>
            <w:tcW w:w="865" w:type="dxa"/>
          </w:tcPr>
          <w:p w:rsidR="00D51EA1" w:rsidRPr="00B207D7" w:rsidRDefault="00D51EA1" w:rsidP="00BD28DA">
            <w:pPr>
              <w:spacing w:after="0" w:line="240" w:lineRule="auto"/>
              <w:rPr>
                <w:rFonts w:ascii="Times New Roman" w:hAnsi="Times New Roman"/>
                <w:color w:val="000000"/>
                <w:sz w:val="28"/>
                <w:szCs w:val="28"/>
              </w:rPr>
            </w:pPr>
            <w:r>
              <w:rPr>
                <w:rFonts w:ascii="Times New Roman" w:hAnsi="Times New Roman"/>
                <w:color w:val="000000"/>
                <w:sz w:val="28"/>
                <w:szCs w:val="28"/>
              </w:rPr>
              <w:t>9</w:t>
            </w:r>
          </w:p>
        </w:tc>
      </w:tr>
      <w:tr w:rsidR="00D51EA1" w:rsidRPr="00B207D7" w:rsidTr="00BD28DA">
        <w:tc>
          <w:tcPr>
            <w:tcW w:w="8477" w:type="dxa"/>
            <w:hideMark/>
          </w:tcPr>
          <w:p w:rsidR="00D51EA1" w:rsidRPr="00B207D7" w:rsidRDefault="00D51EA1" w:rsidP="00D51EA1">
            <w:pPr>
              <w:pStyle w:val="a3"/>
              <w:numPr>
                <w:ilvl w:val="1"/>
                <w:numId w:val="10"/>
              </w:numPr>
              <w:spacing w:after="0" w:line="240" w:lineRule="auto"/>
              <w:ind w:left="518" w:hanging="518"/>
              <w:rPr>
                <w:rFonts w:ascii="Times New Roman" w:hAnsi="Times New Roman"/>
                <w:color w:val="000000"/>
                <w:sz w:val="28"/>
                <w:szCs w:val="28"/>
              </w:rPr>
            </w:pPr>
            <w:r w:rsidRPr="00B207D7">
              <w:rPr>
                <w:rFonts w:ascii="Times New Roman" w:hAnsi="Times New Roman"/>
                <w:color w:val="000000"/>
                <w:sz w:val="28"/>
                <w:szCs w:val="28"/>
              </w:rPr>
              <w:t>Функции Жюри……………………………………………………...</w:t>
            </w:r>
          </w:p>
        </w:tc>
        <w:tc>
          <w:tcPr>
            <w:tcW w:w="865" w:type="dxa"/>
          </w:tcPr>
          <w:p w:rsidR="00D51EA1" w:rsidRPr="00B207D7" w:rsidRDefault="00D51EA1" w:rsidP="00BD28DA">
            <w:pPr>
              <w:spacing w:after="0" w:line="240" w:lineRule="auto"/>
              <w:rPr>
                <w:rFonts w:ascii="Times New Roman" w:hAnsi="Times New Roman"/>
                <w:color w:val="000000"/>
                <w:sz w:val="28"/>
                <w:szCs w:val="28"/>
              </w:rPr>
            </w:pPr>
            <w:r>
              <w:rPr>
                <w:rFonts w:ascii="Times New Roman" w:hAnsi="Times New Roman"/>
                <w:color w:val="000000"/>
                <w:sz w:val="28"/>
                <w:szCs w:val="28"/>
              </w:rPr>
              <w:t>9</w:t>
            </w:r>
          </w:p>
        </w:tc>
      </w:tr>
      <w:tr w:rsidR="00D51EA1" w:rsidRPr="00B207D7" w:rsidTr="00BD28DA">
        <w:tc>
          <w:tcPr>
            <w:tcW w:w="8477" w:type="dxa"/>
            <w:hideMark/>
          </w:tcPr>
          <w:p w:rsidR="00D51EA1" w:rsidRPr="00B207D7" w:rsidRDefault="00D51EA1" w:rsidP="00D51EA1">
            <w:pPr>
              <w:pStyle w:val="a3"/>
              <w:numPr>
                <w:ilvl w:val="1"/>
                <w:numId w:val="10"/>
              </w:numPr>
              <w:spacing w:after="0" w:line="240" w:lineRule="auto"/>
              <w:ind w:left="518" w:hanging="518"/>
              <w:rPr>
                <w:rFonts w:ascii="Times New Roman" w:hAnsi="Times New Roman"/>
                <w:color w:val="000000"/>
                <w:sz w:val="28"/>
                <w:szCs w:val="28"/>
              </w:rPr>
            </w:pPr>
            <w:r w:rsidRPr="00B207D7">
              <w:rPr>
                <w:rFonts w:ascii="Times New Roman" w:hAnsi="Times New Roman"/>
                <w:color w:val="000000"/>
                <w:sz w:val="28"/>
                <w:szCs w:val="28"/>
              </w:rPr>
              <w:t>Порядок проведения олимпиады…………………………………..</w:t>
            </w:r>
          </w:p>
        </w:tc>
        <w:tc>
          <w:tcPr>
            <w:tcW w:w="865" w:type="dxa"/>
          </w:tcPr>
          <w:p w:rsidR="00D51EA1" w:rsidRPr="00B207D7" w:rsidRDefault="00D51EA1" w:rsidP="00BD28DA">
            <w:pPr>
              <w:spacing w:after="0" w:line="240" w:lineRule="auto"/>
              <w:rPr>
                <w:rFonts w:ascii="Times New Roman" w:hAnsi="Times New Roman"/>
                <w:color w:val="000000"/>
                <w:sz w:val="28"/>
                <w:szCs w:val="28"/>
              </w:rPr>
            </w:pPr>
            <w:r>
              <w:rPr>
                <w:rFonts w:ascii="Times New Roman" w:hAnsi="Times New Roman"/>
                <w:color w:val="000000"/>
                <w:sz w:val="28"/>
                <w:szCs w:val="28"/>
              </w:rPr>
              <w:t>10</w:t>
            </w:r>
          </w:p>
        </w:tc>
      </w:tr>
      <w:tr w:rsidR="00D51EA1" w:rsidRPr="00B207D7" w:rsidTr="00BD28DA">
        <w:tc>
          <w:tcPr>
            <w:tcW w:w="8477" w:type="dxa"/>
            <w:hideMark/>
          </w:tcPr>
          <w:p w:rsidR="00D51EA1" w:rsidRPr="00B207D7" w:rsidRDefault="00D51EA1" w:rsidP="00D51EA1">
            <w:pPr>
              <w:pStyle w:val="a3"/>
              <w:numPr>
                <w:ilvl w:val="1"/>
                <w:numId w:val="10"/>
              </w:numPr>
              <w:spacing w:after="0" w:line="240" w:lineRule="auto"/>
              <w:ind w:left="518" w:hanging="518"/>
              <w:rPr>
                <w:rFonts w:ascii="Times New Roman" w:hAnsi="Times New Roman"/>
                <w:color w:val="000000"/>
                <w:sz w:val="28"/>
                <w:szCs w:val="28"/>
              </w:rPr>
            </w:pPr>
            <w:r w:rsidRPr="00B207D7">
              <w:rPr>
                <w:rFonts w:ascii="Times New Roman" w:hAnsi="Times New Roman"/>
                <w:color w:val="000000"/>
                <w:sz w:val="28"/>
                <w:szCs w:val="28"/>
              </w:rPr>
              <w:t>Перечень материально-технического обеспечения для выполнения олимпиадных заданий………………………………..</w:t>
            </w:r>
          </w:p>
        </w:tc>
        <w:tc>
          <w:tcPr>
            <w:tcW w:w="865" w:type="dxa"/>
          </w:tcPr>
          <w:p w:rsidR="00D51EA1" w:rsidRPr="00B207D7" w:rsidRDefault="00D51EA1" w:rsidP="00BD28DA">
            <w:pPr>
              <w:spacing w:after="0" w:line="240" w:lineRule="auto"/>
              <w:jc w:val="both"/>
              <w:rPr>
                <w:rFonts w:ascii="Times New Roman" w:hAnsi="Times New Roman"/>
                <w:color w:val="000000"/>
                <w:sz w:val="28"/>
                <w:szCs w:val="28"/>
              </w:rPr>
            </w:pPr>
          </w:p>
          <w:p w:rsidR="00D51EA1" w:rsidRPr="00B207D7" w:rsidRDefault="00D51EA1" w:rsidP="00BD28DA">
            <w:pPr>
              <w:spacing w:after="0" w:line="240" w:lineRule="auto"/>
              <w:jc w:val="both"/>
              <w:rPr>
                <w:rFonts w:ascii="Times New Roman" w:hAnsi="Times New Roman"/>
                <w:color w:val="000000"/>
                <w:sz w:val="28"/>
                <w:szCs w:val="28"/>
              </w:rPr>
            </w:pPr>
            <w:r>
              <w:rPr>
                <w:rFonts w:ascii="Times New Roman" w:hAnsi="Times New Roman"/>
                <w:color w:val="000000"/>
                <w:sz w:val="28"/>
                <w:szCs w:val="28"/>
              </w:rPr>
              <w:t>11</w:t>
            </w:r>
          </w:p>
        </w:tc>
      </w:tr>
      <w:tr w:rsidR="00D51EA1" w:rsidRPr="00B207D7" w:rsidTr="00BD28DA">
        <w:tc>
          <w:tcPr>
            <w:tcW w:w="8477" w:type="dxa"/>
            <w:hideMark/>
          </w:tcPr>
          <w:p w:rsidR="00D51EA1" w:rsidRPr="00B207D7" w:rsidRDefault="00D51EA1" w:rsidP="00D51EA1">
            <w:pPr>
              <w:pStyle w:val="a3"/>
              <w:numPr>
                <w:ilvl w:val="1"/>
                <w:numId w:val="10"/>
              </w:numPr>
              <w:spacing w:after="0" w:line="240" w:lineRule="auto"/>
              <w:ind w:left="518" w:hanging="518"/>
              <w:rPr>
                <w:rFonts w:ascii="Times New Roman" w:hAnsi="Times New Roman"/>
                <w:color w:val="000000"/>
                <w:sz w:val="28"/>
                <w:szCs w:val="28"/>
              </w:rPr>
            </w:pPr>
            <w:r w:rsidRPr="00B207D7">
              <w:rPr>
                <w:rFonts w:ascii="Times New Roman" w:hAnsi="Times New Roman"/>
                <w:color w:val="000000"/>
                <w:sz w:val="28"/>
                <w:szCs w:val="28"/>
              </w:rPr>
              <w:t>Порядок разбора олимпиадных заданий и показа работ…………</w:t>
            </w:r>
          </w:p>
        </w:tc>
        <w:tc>
          <w:tcPr>
            <w:tcW w:w="865" w:type="dxa"/>
          </w:tcPr>
          <w:p w:rsidR="00D51EA1" w:rsidRPr="00B207D7" w:rsidRDefault="00D51EA1" w:rsidP="00BD28DA">
            <w:pPr>
              <w:spacing w:after="0" w:line="240" w:lineRule="auto"/>
              <w:jc w:val="both"/>
              <w:rPr>
                <w:rFonts w:ascii="Times New Roman" w:hAnsi="Times New Roman"/>
                <w:color w:val="000000"/>
                <w:sz w:val="28"/>
                <w:szCs w:val="28"/>
              </w:rPr>
            </w:pPr>
            <w:r>
              <w:rPr>
                <w:rFonts w:ascii="Times New Roman" w:hAnsi="Times New Roman"/>
                <w:color w:val="000000"/>
                <w:sz w:val="28"/>
                <w:szCs w:val="28"/>
              </w:rPr>
              <w:t>11</w:t>
            </w:r>
          </w:p>
        </w:tc>
      </w:tr>
      <w:tr w:rsidR="00D51EA1" w:rsidRPr="00B207D7" w:rsidTr="00BD28DA">
        <w:tc>
          <w:tcPr>
            <w:tcW w:w="8477" w:type="dxa"/>
            <w:hideMark/>
          </w:tcPr>
          <w:p w:rsidR="00D51EA1" w:rsidRPr="00B207D7" w:rsidRDefault="00D51EA1" w:rsidP="00D51EA1">
            <w:pPr>
              <w:pStyle w:val="a3"/>
              <w:numPr>
                <w:ilvl w:val="1"/>
                <w:numId w:val="10"/>
              </w:numPr>
              <w:spacing w:after="0" w:line="240" w:lineRule="auto"/>
              <w:ind w:left="518" w:hanging="518"/>
              <w:rPr>
                <w:rFonts w:ascii="Times New Roman" w:hAnsi="Times New Roman"/>
                <w:color w:val="000000"/>
                <w:sz w:val="28"/>
                <w:szCs w:val="28"/>
              </w:rPr>
            </w:pPr>
            <w:r w:rsidRPr="00B207D7">
              <w:rPr>
                <w:rFonts w:ascii="Times New Roman" w:hAnsi="Times New Roman"/>
                <w:color w:val="000000"/>
                <w:sz w:val="28"/>
                <w:szCs w:val="28"/>
              </w:rPr>
              <w:t>Порядок рассмотрения апелляций…………………………………</w:t>
            </w:r>
          </w:p>
        </w:tc>
        <w:tc>
          <w:tcPr>
            <w:tcW w:w="865" w:type="dxa"/>
          </w:tcPr>
          <w:p w:rsidR="00D51EA1" w:rsidRPr="00B207D7" w:rsidRDefault="00D51EA1" w:rsidP="00BD28DA">
            <w:pPr>
              <w:spacing w:after="0" w:line="240" w:lineRule="auto"/>
              <w:rPr>
                <w:rFonts w:ascii="Times New Roman" w:hAnsi="Times New Roman"/>
                <w:color w:val="000000"/>
                <w:sz w:val="28"/>
                <w:szCs w:val="28"/>
              </w:rPr>
            </w:pPr>
            <w:r>
              <w:rPr>
                <w:rFonts w:ascii="Times New Roman" w:hAnsi="Times New Roman"/>
                <w:color w:val="000000"/>
                <w:sz w:val="28"/>
                <w:szCs w:val="28"/>
              </w:rPr>
              <w:t>12</w:t>
            </w:r>
          </w:p>
        </w:tc>
      </w:tr>
      <w:tr w:rsidR="00D51EA1" w:rsidRPr="00B207D7" w:rsidTr="00BD28DA">
        <w:tc>
          <w:tcPr>
            <w:tcW w:w="8477" w:type="dxa"/>
            <w:hideMark/>
          </w:tcPr>
          <w:p w:rsidR="00D51EA1" w:rsidRPr="00B207D7" w:rsidRDefault="00D51EA1" w:rsidP="00D51EA1">
            <w:pPr>
              <w:pStyle w:val="a3"/>
              <w:numPr>
                <w:ilvl w:val="1"/>
                <w:numId w:val="10"/>
              </w:numPr>
              <w:spacing w:after="0" w:line="240" w:lineRule="auto"/>
              <w:ind w:left="518" w:hanging="518"/>
              <w:rPr>
                <w:rFonts w:ascii="Times New Roman" w:hAnsi="Times New Roman"/>
                <w:color w:val="000000"/>
                <w:sz w:val="28"/>
                <w:szCs w:val="28"/>
              </w:rPr>
            </w:pPr>
            <w:r w:rsidRPr="00B207D7">
              <w:rPr>
                <w:rFonts w:ascii="Times New Roman" w:hAnsi="Times New Roman"/>
                <w:color w:val="000000"/>
                <w:sz w:val="28"/>
                <w:szCs w:val="28"/>
              </w:rPr>
              <w:t>Порядок подведения итогов олимпиады…………………………..</w:t>
            </w:r>
          </w:p>
        </w:tc>
        <w:tc>
          <w:tcPr>
            <w:tcW w:w="865" w:type="dxa"/>
          </w:tcPr>
          <w:p w:rsidR="00D51EA1" w:rsidRPr="00B207D7" w:rsidRDefault="00D51EA1" w:rsidP="00BD28DA">
            <w:pPr>
              <w:spacing w:after="0" w:line="240" w:lineRule="auto"/>
              <w:rPr>
                <w:rFonts w:ascii="Times New Roman" w:hAnsi="Times New Roman"/>
                <w:color w:val="000000"/>
                <w:sz w:val="28"/>
                <w:szCs w:val="28"/>
              </w:rPr>
            </w:pPr>
            <w:r>
              <w:rPr>
                <w:rFonts w:ascii="Times New Roman" w:hAnsi="Times New Roman"/>
                <w:color w:val="000000"/>
                <w:sz w:val="28"/>
                <w:szCs w:val="28"/>
              </w:rPr>
              <w:t>13</w:t>
            </w:r>
          </w:p>
        </w:tc>
      </w:tr>
    </w:tbl>
    <w:p w:rsidR="00D51EA1" w:rsidRPr="00B207D7" w:rsidRDefault="00D51EA1" w:rsidP="00D51EA1">
      <w:pPr>
        <w:spacing w:after="0" w:line="240" w:lineRule="auto"/>
        <w:jc w:val="center"/>
        <w:rPr>
          <w:rFonts w:ascii="Times New Roman" w:hAnsi="Times New Roman"/>
          <w:color w:val="000000"/>
          <w:sz w:val="28"/>
          <w:szCs w:val="28"/>
        </w:rPr>
      </w:pPr>
    </w:p>
    <w:p w:rsidR="00D51EA1" w:rsidRPr="00B207D7" w:rsidRDefault="00D51EA1" w:rsidP="00D51EA1">
      <w:pPr>
        <w:spacing w:after="0" w:line="240" w:lineRule="auto"/>
        <w:rPr>
          <w:rFonts w:ascii="Times New Roman" w:hAnsi="Times New Roman"/>
          <w:color w:val="000000"/>
          <w:sz w:val="28"/>
          <w:szCs w:val="28"/>
        </w:rPr>
      </w:pPr>
    </w:p>
    <w:p w:rsidR="00D51EA1" w:rsidRDefault="00D51EA1" w:rsidP="00D51EA1">
      <w:pPr>
        <w:pStyle w:val="a3"/>
        <w:spacing w:after="0" w:line="240" w:lineRule="auto"/>
        <w:ind w:left="426"/>
        <w:rPr>
          <w:rFonts w:ascii="Times New Roman" w:hAnsi="Times New Roman"/>
          <w:b/>
          <w:color w:val="000000"/>
          <w:sz w:val="28"/>
          <w:szCs w:val="28"/>
        </w:rPr>
      </w:pPr>
      <w:r w:rsidRPr="00B207D7">
        <w:rPr>
          <w:rFonts w:ascii="Times New Roman" w:hAnsi="Times New Roman"/>
          <w:b/>
          <w:color w:val="000000"/>
          <w:sz w:val="28"/>
          <w:szCs w:val="28"/>
        </w:rPr>
        <w:br w:type="page"/>
      </w:r>
    </w:p>
    <w:p w:rsidR="00D51EA1" w:rsidRPr="00B207D7" w:rsidRDefault="00D51EA1" w:rsidP="00D51EA1">
      <w:pPr>
        <w:pStyle w:val="a3"/>
        <w:numPr>
          <w:ilvl w:val="0"/>
          <w:numId w:val="5"/>
        </w:numPr>
        <w:spacing w:after="0" w:line="240" w:lineRule="auto"/>
        <w:ind w:left="426" w:hanging="426"/>
        <w:jc w:val="center"/>
        <w:rPr>
          <w:rFonts w:ascii="Times New Roman" w:hAnsi="Times New Roman"/>
          <w:b/>
          <w:color w:val="000000"/>
          <w:sz w:val="28"/>
          <w:szCs w:val="28"/>
        </w:rPr>
      </w:pPr>
      <w:r w:rsidRPr="00B207D7">
        <w:rPr>
          <w:rFonts w:ascii="Times New Roman" w:hAnsi="Times New Roman"/>
          <w:b/>
          <w:color w:val="000000"/>
          <w:sz w:val="28"/>
          <w:szCs w:val="28"/>
        </w:rPr>
        <w:t>Общие положения</w:t>
      </w:r>
    </w:p>
    <w:p w:rsidR="00D51EA1" w:rsidRPr="00B207D7" w:rsidRDefault="00D51EA1" w:rsidP="00D51EA1">
      <w:pPr>
        <w:pStyle w:val="a3"/>
        <w:tabs>
          <w:tab w:val="left" w:pos="3285"/>
        </w:tabs>
        <w:spacing w:after="0" w:line="240" w:lineRule="auto"/>
        <w:ind w:left="567"/>
        <w:rPr>
          <w:rFonts w:ascii="Times New Roman" w:hAnsi="Times New Roman"/>
          <w:b/>
          <w:color w:val="000000"/>
          <w:sz w:val="28"/>
          <w:szCs w:val="28"/>
        </w:rPr>
      </w:pPr>
      <w:r w:rsidRPr="00B207D7">
        <w:rPr>
          <w:rFonts w:ascii="Times New Roman" w:hAnsi="Times New Roman"/>
          <w:b/>
          <w:color w:val="000000"/>
          <w:sz w:val="28"/>
          <w:szCs w:val="28"/>
        </w:rPr>
        <w:tab/>
      </w:r>
    </w:p>
    <w:p w:rsidR="00D51EA1" w:rsidRPr="008036B0" w:rsidRDefault="00D51EA1" w:rsidP="00D51EA1">
      <w:pPr>
        <w:pStyle w:val="a3"/>
        <w:numPr>
          <w:ilvl w:val="1"/>
          <w:numId w:val="1"/>
        </w:numPr>
        <w:spacing w:after="0" w:line="240" w:lineRule="auto"/>
        <w:ind w:left="709" w:hanging="709"/>
        <w:jc w:val="both"/>
        <w:rPr>
          <w:rFonts w:ascii="Times New Roman" w:hAnsi="Times New Roman"/>
          <w:sz w:val="28"/>
          <w:szCs w:val="28"/>
        </w:rPr>
      </w:pPr>
      <w:r w:rsidRPr="008036B0">
        <w:rPr>
          <w:rFonts w:ascii="Times New Roman" w:hAnsi="Times New Roman"/>
          <w:sz w:val="28"/>
          <w:szCs w:val="28"/>
        </w:rPr>
        <w:t xml:space="preserve">Настоящие требования к проведению муниципального этапа всероссийской олимпиады школьников по праву </w:t>
      </w:r>
      <w:r>
        <w:rPr>
          <w:rFonts w:ascii="Times New Roman" w:hAnsi="Times New Roman"/>
          <w:sz w:val="28"/>
          <w:szCs w:val="28"/>
        </w:rPr>
        <w:t xml:space="preserve">составлены на </w:t>
      </w:r>
      <w:r w:rsidRPr="008036B0">
        <w:rPr>
          <w:rFonts w:ascii="Times New Roman" w:hAnsi="Times New Roman"/>
          <w:sz w:val="28"/>
          <w:szCs w:val="28"/>
        </w:rPr>
        <w:t>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8036B0">
        <w:rPr>
          <w:rFonts w:ascii="Times New Roman" w:hAnsi="Times New Roman"/>
          <w:sz w:val="28"/>
          <w:szCs w:val="28"/>
          <w:lang w:val="en-US"/>
        </w:rPr>
        <w:t>COVID</w:t>
      </w:r>
      <w:r w:rsidRPr="008036B0">
        <w:rPr>
          <w:rFonts w:ascii="Times New Roman" w:hAnsi="Times New Roman"/>
          <w:sz w:val="28"/>
          <w:szCs w:val="28"/>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 xml:space="preserve">Муниципальный этап всероссийской олимпиады школьников (далее – муниципальный этап олимпиады) по праву проводится по заданиям, разработанным региональной предметно-методической комиссией </w:t>
      </w:r>
      <w:r>
        <w:rPr>
          <w:rFonts w:ascii="Times New Roman" w:hAnsi="Times New Roman"/>
          <w:color w:val="000000"/>
          <w:sz w:val="28"/>
          <w:szCs w:val="26"/>
        </w:rPr>
        <w:t>в</w:t>
      </w:r>
      <w:r>
        <w:rPr>
          <w:rFonts w:ascii="Times New Roman" w:hAnsi="Times New Roman"/>
          <w:color w:val="000000"/>
          <w:sz w:val="28"/>
          <w:szCs w:val="26"/>
          <w:lang w:val="en-US"/>
        </w:rPr>
        <w:t> </w:t>
      </w:r>
      <w:r w:rsidRPr="00B207D7">
        <w:rPr>
          <w:rFonts w:ascii="Times New Roman" w:hAnsi="Times New Roman"/>
          <w:color w:val="000000"/>
          <w:sz w:val="28"/>
          <w:szCs w:val="26"/>
        </w:rPr>
        <w:t>соответствии с рекомендациями Центральной предметно-методической комиссии по праву</w:t>
      </w:r>
      <w:r w:rsidRPr="00B207D7">
        <w:rPr>
          <w:rFonts w:ascii="Times New Roman" w:hAnsi="Times New Roman"/>
          <w:color w:val="000000"/>
          <w:sz w:val="28"/>
          <w:szCs w:val="28"/>
        </w:rPr>
        <w:t>.</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 муниципальном этапе олимпиады по праву принимают участие:</w:t>
      </w:r>
    </w:p>
    <w:p w:rsidR="00D51EA1" w:rsidRPr="00B207D7" w:rsidRDefault="00D51EA1" w:rsidP="00D51EA1">
      <w:pPr>
        <w:pStyle w:val="a3"/>
        <w:numPr>
          <w:ilvl w:val="0"/>
          <w:numId w:val="4"/>
        </w:numPr>
        <w:spacing w:after="0" w:line="240" w:lineRule="auto"/>
        <w:ind w:left="993" w:hanging="284"/>
        <w:jc w:val="both"/>
        <w:rPr>
          <w:rFonts w:ascii="Times New Roman" w:hAnsi="Times New Roman"/>
          <w:color w:val="000000"/>
          <w:sz w:val="28"/>
          <w:szCs w:val="28"/>
        </w:rPr>
      </w:pPr>
      <w:r w:rsidRPr="00B207D7">
        <w:rPr>
          <w:rFonts w:ascii="Times New Roman" w:hAnsi="Times New Roman"/>
          <w:color w:val="000000"/>
          <w:sz w:val="28"/>
          <w:szCs w:val="28"/>
        </w:rPr>
        <w:t xml:space="preserve">участники школьного этапа всероссийской олимпиады школьников по праву текущего учебного </w:t>
      </w:r>
      <w:r>
        <w:rPr>
          <w:rFonts w:ascii="Times New Roman" w:hAnsi="Times New Roman"/>
          <w:color w:val="000000"/>
          <w:sz w:val="28"/>
          <w:szCs w:val="28"/>
        </w:rPr>
        <w:t>года, набравшие необходимое для</w:t>
      </w:r>
      <w:r>
        <w:rPr>
          <w:rFonts w:ascii="Times New Roman" w:hAnsi="Times New Roman"/>
          <w:color w:val="000000"/>
          <w:sz w:val="28"/>
          <w:szCs w:val="28"/>
          <w:lang w:val="en-US"/>
        </w:rPr>
        <w:t> </w:t>
      </w:r>
      <w:r w:rsidRPr="00B207D7">
        <w:rPr>
          <w:rFonts w:ascii="Times New Roman" w:hAnsi="Times New Roman"/>
          <w:color w:val="000000"/>
          <w:sz w:val="28"/>
          <w:szCs w:val="28"/>
        </w:rPr>
        <w:t>участия в муниципальном этапе олимпиады количество баллов, установленное организатором муниципального этапа олимпиады;</w:t>
      </w:r>
    </w:p>
    <w:p w:rsidR="00D51EA1" w:rsidRPr="00B207D7" w:rsidRDefault="00D51EA1" w:rsidP="00D51EA1">
      <w:pPr>
        <w:pStyle w:val="a3"/>
        <w:numPr>
          <w:ilvl w:val="0"/>
          <w:numId w:val="4"/>
        </w:numPr>
        <w:spacing w:after="0" w:line="240" w:lineRule="auto"/>
        <w:ind w:left="993" w:hanging="284"/>
        <w:jc w:val="both"/>
        <w:rPr>
          <w:rFonts w:ascii="Times New Roman" w:hAnsi="Times New Roman"/>
          <w:color w:val="000000"/>
          <w:sz w:val="28"/>
          <w:szCs w:val="28"/>
        </w:rPr>
      </w:pPr>
      <w:r w:rsidRPr="00B207D7">
        <w:rPr>
          <w:rFonts w:ascii="Times New Roman" w:hAnsi="Times New Roman"/>
          <w:color w:val="000000"/>
          <w:sz w:val="28"/>
          <w:szCs w:val="28"/>
        </w:rPr>
        <w:t>победители и призеры муниципального этапа олимпиады по праву предыдущего учебного года, продолжающие обучение в</w:t>
      </w:r>
      <w:r>
        <w:rPr>
          <w:rFonts w:ascii="Times New Roman" w:hAnsi="Times New Roman"/>
          <w:color w:val="000000"/>
          <w:sz w:val="28"/>
          <w:szCs w:val="28"/>
          <w:lang w:val="en-US"/>
        </w:rPr>
        <w:t> </w:t>
      </w:r>
      <w:r w:rsidRPr="00B207D7">
        <w:rPr>
          <w:rFonts w:ascii="Times New Roman" w:hAnsi="Times New Roman"/>
          <w:color w:val="000000"/>
          <w:sz w:val="28"/>
          <w:szCs w:val="28"/>
        </w:rPr>
        <w:t>организациях, осуществляющих образовательную деятельность по</w:t>
      </w:r>
      <w:r>
        <w:rPr>
          <w:rFonts w:ascii="Times New Roman" w:hAnsi="Times New Roman"/>
          <w:color w:val="000000"/>
          <w:sz w:val="28"/>
          <w:szCs w:val="28"/>
          <w:lang w:val="en-US"/>
        </w:rPr>
        <w:t> </w:t>
      </w:r>
      <w:r w:rsidRPr="00B207D7">
        <w:rPr>
          <w:rFonts w:ascii="Times New Roman" w:hAnsi="Times New Roman"/>
          <w:color w:val="000000"/>
          <w:sz w:val="28"/>
          <w:szCs w:val="28"/>
        </w:rPr>
        <w:t>образовательным программам основного общего и среднего общего образования.</w:t>
      </w:r>
    </w:p>
    <w:p w:rsidR="00D51EA1"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Муниципальный этап олимпиады по праву проводится в один (письменный) тур.</w:t>
      </w:r>
    </w:p>
    <w:p w:rsidR="00D51EA1" w:rsidRPr="005469CA" w:rsidRDefault="00D51EA1" w:rsidP="00D51EA1">
      <w:pPr>
        <w:pStyle w:val="a3"/>
        <w:numPr>
          <w:ilvl w:val="1"/>
          <w:numId w:val="1"/>
        </w:numPr>
        <w:spacing w:after="0" w:line="240" w:lineRule="auto"/>
        <w:ind w:left="709" w:hanging="709"/>
        <w:jc w:val="both"/>
        <w:rPr>
          <w:rFonts w:ascii="Times New Roman" w:hAnsi="Times New Roman"/>
          <w:sz w:val="28"/>
          <w:szCs w:val="28"/>
        </w:rPr>
      </w:pPr>
      <w:r w:rsidRPr="00683A33">
        <w:rPr>
          <w:rFonts w:ascii="Times New Roman" w:hAnsi="Times New Roman"/>
          <w:sz w:val="28"/>
          <w:szCs w:val="28"/>
        </w:rPr>
        <w:t>Начало проведения муниципаль</w:t>
      </w:r>
      <w:r>
        <w:rPr>
          <w:rFonts w:ascii="Times New Roman" w:hAnsi="Times New Roman"/>
          <w:sz w:val="28"/>
          <w:szCs w:val="28"/>
        </w:rPr>
        <w:t>ного этапа олимпиады по праву – 10.00</w:t>
      </w:r>
      <w:r>
        <w:rPr>
          <w:rFonts w:ascii="Times New Roman" w:hAnsi="Times New Roman"/>
          <w:sz w:val="28"/>
          <w:szCs w:val="28"/>
          <w:lang w:val="en-US"/>
        </w:rPr>
        <w:t> </w:t>
      </w:r>
      <w:r w:rsidRPr="00683A33">
        <w:rPr>
          <w:rFonts w:ascii="Times New Roman" w:hAnsi="Times New Roman"/>
          <w:sz w:val="28"/>
          <w:szCs w:val="28"/>
        </w:rPr>
        <w:t>по московскому времени.</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 xml:space="preserve">Муниципальный этап олимпиады по праву проводится в двух возрастных параллелях: 9 и 10-11 классы. </w:t>
      </w:r>
    </w:p>
    <w:p w:rsidR="00D51EA1" w:rsidRPr="00B207D7" w:rsidRDefault="00D51EA1" w:rsidP="00D51EA1">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color w:val="000000"/>
          <w:sz w:val="28"/>
          <w:szCs w:val="26"/>
        </w:rPr>
      </w:pPr>
      <w:r w:rsidRPr="00B207D7">
        <w:rPr>
          <w:rFonts w:ascii="Times New Roman" w:hAnsi="Times New Roman"/>
          <w:color w:val="000000"/>
          <w:sz w:val="28"/>
          <w:szCs w:val="26"/>
        </w:rPr>
        <w:t xml:space="preserve">Время выполнения заданий участниками муниципального этапа олимпиады по праву (в астрономических часах): </w:t>
      </w:r>
    </w:p>
    <w:p w:rsidR="00D51EA1" w:rsidRPr="003012CE" w:rsidRDefault="00D51EA1" w:rsidP="00D51EA1">
      <w:pPr>
        <w:pStyle w:val="a3"/>
        <w:autoSpaceDE w:val="0"/>
        <w:autoSpaceDN w:val="0"/>
        <w:adjustRightInd w:val="0"/>
        <w:spacing w:after="0" w:line="240" w:lineRule="auto"/>
        <w:ind w:left="708"/>
        <w:contextualSpacing w:val="0"/>
        <w:jc w:val="both"/>
        <w:rPr>
          <w:rFonts w:ascii="Times New Roman" w:hAnsi="Times New Roman"/>
          <w:color w:val="000000"/>
          <w:sz w:val="28"/>
          <w:szCs w:val="26"/>
        </w:rPr>
      </w:pPr>
      <w:r w:rsidRPr="00B207D7">
        <w:rPr>
          <w:rFonts w:ascii="Times New Roman" w:hAnsi="Times New Roman"/>
          <w:color w:val="000000"/>
          <w:sz w:val="28"/>
          <w:szCs w:val="26"/>
        </w:rPr>
        <w:t xml:space="preserve">9 класс – </w:t>
      </w:r>
      <w:r w:rsidRPr="003012CE">
        <w:rPr>
          <w:rFonts w:ascii="Times New Roman" w:hAnsi="Times New Roman"/>
          <w:color w:val="000000"/>
          <w:sz w:val="28"/>
          <w:szCs w:val="26"/>
        </w:rPr>
        <w:t>90 минут (1</w:t>
      </w:r>
      <w:r>
        <w:rPr>
          <w:rFonts w:ascii="Times New Roman" w:hAnsi="Times New Roman"/>
          <w:color w:val="000000"/>
          <w:sz w:val="28"/>
          <w:szCs w:val="26"/>
        </w:rPr>
        <w:t>,5 часа</w:t>
      </w:r>
      <w:r w:rsidRPr="003012CE">
        <w:rPr>
          <w:rFonts w:ascii="Times New Roman" w:hAnsi="Times New Roman"/>
          <w:color w:val="000000"/>
          <w:sz w:val="28"/>
          <w:szCs w:val="26"/>
        </w:rPr>
        <w:t xml:space="preserve">), </w:t>
      </w:r>
    </w:p>
    <w:p w:rsidR="00D51EA1" w:rsidRPr="003012CE" w:rsidRDefault="00D51EA1" w:rsidP="00D51EA1">
      <w:pPr>
        <w:pStyle w:val="a3"/>
        <w:autoSpaceDE w:val="0"/>
        <w:autoSpaceDN w:val="0"/>
        <w:adjustRightInd w:val="0"/>
        <w:spacing w:after="0" w:line="240" w:lineRule="auto"/>
        <w:ind w:left="708"/>
        <w:contextualSpacing w:val="0"/>
        <w:jc w:val="both"/>
        <w:rPr>
          <w:rFonts w:ascii="Times New Roman" w:hAnsi="Times New Roman"/>
          <w:color w:val="000000"/>
          <w:sz w:val="28"/>
          <w:szCs w:val="26"/>
        </w:rPr>
      </w:pPr>
      <w:r w:rsidRPr="003012CE">
        <w:rPr>
          <w:rFonts w:ascii="Times New Roman" w:hAnsi="Times New Roman"/>
          <w:color w:val="000000"/>
          <w:sz w:val="28"/>
          <w:szCs w:val="26"/>
        </w:rPr>
        <w:t>10-11 классы – 120 минут (2 часа).</w:t>
      </w:r>
    </w:p>
    <w:p w:rsidR="00D51EA1" w:rsidRPr="00B207D7" w:rsidRDefault="00D51EA1" w:rsidP="00D51EA1">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color w:val="000000"/>
          <w:sz w:val="28"/>
          <w:szCs w:val="26"/>
        </w:rPr>
      </w:pPr>
      <w:r w:rsidRPr="00B207D7">
        <w:rPr>
          <w:rFonts w:ascii="Times New Roman" w:hAnsi="Times New Roman"/>
          <w:color w:val="000000"/>
          <w:sz w:val="28"/>
          <w:szCs w:val="28"/>
        </w:rPr>
        <w:t>Задания муниципального этапа олимпиады по праву соответствует требованиям федерального государственного образовательного стандарта основного общего и среднего общего образования по</w:t>
      </w:r>
      <w:r>
        <w:rPr>
          <w:rFonts w:ascii="Times New Roman" w:hAnsi="Times New Roman"/>
          <w:color w:val="000000"/>
          <w:sz w:val="28"/>
          <w:szCs w:val="28"/>
        </w:rPr>
        <w:t> </w:t>
      </w:r>
      <w:r w:rsidRPr="00B207D7">
        <w:rPr>
          <w:rFonts w:ascii="Times New Roman" w:hAnsi="Times New Roman"/>
          <w:color w:val="000000"/>
          <w:sz w:val="28"/>
          <w:szCs w:val="28"/>
        </w:rPr>
        <w:t>предмету «Право» и выстроено с учетом учебных программ, а также учебников, рекомендуемых для изучения данного предмета. Содержание заданий определено на основе нормативных требований к</w:t>
      </w:r>
      <w:r>
        <w:rPr>
          <w:rFonts w:ascii="Times New Roman" w:hAnsi="Times New Roman"/>
          <w:color w:val="000000"/>
          <w:sz w:val="28"/>
          <w:szCs w:val="28"/>
        </w:rPr>
        <w:t> </w:t>
      </w:r>
      <w:r w:rsidRPr="00B207D7">
        <w:rPr>
          <w:rFonts w:ascii="Times New Roman" w:hAnsi="Times New Roman"/>
          <w:color w:val="000000"/>
          <w:sz w:val="28"/>
          <w:szCs w:val="28"/>
        </w:rPr>
        <w:t>уровню подготовленности учащихся по предмету, но с учетом особенностей олимпиадных заданий, и направлено как на выявление у</w:t>
      </w:r>
      <w:r>
        <w:rPr>
          <w:rFonts w:ascii="Times New Roman" w:hAnsi="Times New Roman"/>
          <w:color w:val="000000"/>
          <w:sz w:val="28"/>
          <w:szCs w:val="28"/>
        </w:rPr>
        <w:t> </w:t>
      </w:r>
      <w:r w:rsidRPr="00B207D7">
        <w:rPr>
          <w:rFonts w:ascii="Times New Roman" w:hAnsi="Times New Roman"/>
          <w:color w:val="000000"/>
          <w:sz w:val="28"/>
          <w:szCs w:val="28"/>
        </w:rPr>
        <w:t>участников базовых знаний предмету «Право», так и</w:t>
      </w:r>
      <w:r>
        <w:rPr>
          <w:rFonts w:ascii="Times New Roman" w:hAnsi="Times New Roman"/>
          <w:color w:val="000000"/>
          <w:sz w:val="28"/>
          <w:szCs w:val="28"/>
        </w:rPr>
        <w:t> </w:t>
      </w:r>
      <w:r w:rsidRPr="00B207D7">
        <w:rPr>
          <w:rFonts w:ascii="Times New Roman" w:hAnsi="Times New Roman"/>
          <w:color w:val="000000"/>
          <w:sz w:val="28"/>
          <w:szCs w:val="28"/>
        </w:rPr>
        <w:t>на</w:t>
      </w:r>
      <w:r>
        <w:rPr>
          <w:rFonts w:ascii="Times New Roman" w:hAnsi="Times New Roman"/>
          <w:color w:val="000000"/>
          <w:sz w:val="28"/>
          <w:szCs w:val="28"/>
        </w:rPr>
        <w:t> </w:t>
      </w:r>
      <w:r w:rsidRPr="00B207D7">
        <w:rPr>
          <w:rFonts w:ascii="Times New Roman" w:hAnsi="Times New Roman"/>
          <w:color w:val="000000"/>
          <w:sz w:val="28"/>
          <w:szCs w:val="28"/>
        </w:rPr>
        <w:t>демонстрацию ими общей культуры и эрудированности, проявление навыков аналитического мышления, реализацию творческих способностей.</w:t>
      </w:r>
    </w:p>
    <w:p w:rsidR="00D51EA1" w:rsidRPr="00B207D7" w:rsidRDefault="00D51EA1" w:rsidP="00D51EA1">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color w:val="000000"/>
          <w:sz w:val="28"/>
          <w:szCs w:val="26"/>
        </w:rPr>
      </w:pPr>
      <w:r w:rsidRPr="00B207D7">
        <w:rPr>
          <w:rFonts w:ascii="Times New Roman" w:hAnsi="Times New Roman"/>
          <w:color w:val="000000"/>
          <w:sz w:val="28"/>
          <w:szCs w:val="28"/>
        </w:rPr>
        <w:t>В комплекты олимпиадных заданий входят разнообразные по форме типы заданий:</w:t>
      </w:r>
    </w:p>
    <w:p w:rsidR="00D51EA1" w:rsidRPr="00F72F22" w:rsidRDefault="00D51EA1" w:rsidP="00D51EA1">
      <w:pPr>
        <w:tabs>
          <w:tab w:val="left" w:pos="993"/>
        </w:tabs>
        <w:spacing w:after="0" w:line="240" w:lineRule="auto"/>
        <w:ind w:left="709"/>
        <w:jc w:val="both"/>
        <w:rPr>
          <w:rFonts w:ascii="Times New Roman" w:hAnsi="Times New Roman"/>
          <w:color w:val="000000"/>
          <w:sz w:val="28"/>
          <w:szCs w:val="28"/>
        </w:rPr>
      </w:pPr>
      <w:r w:rsidRPr="00F72F22">
        <w:rPr>
          <w:rFonts w:ascii="Times New Roman" w:hAnsi="Times New Roman"/>
          <w:color w:val="000000"/>
          <w:sz w:val="28"/>
          <w:szCs w:val="28"/>
        </w:rPr>
        <w:t xml:space="preserve">а) </w:t>
      </w:r>
      <w:r w:rsidRPr="00F72F22">
        <w:rPr>
          <w:rFonts w:ascii="Times New Roman" w:hAnsi="Times New Roman"/>
          <w:i/>
          <w:color w:val="000000"/>
          <w:sz w:val="28"/>
          <w:szCs w:val="28"/>
        </w:rPr>
        <w:t>тестовые вопросы</w:t>
      </w:r>
      <w:r w:rsidRPr="00F72F22">
        <w:rPr>
          <w:rFonts w:ascii="Times New Roman" w:hAnsi="Times New Roman"/>
          <w:color w:val="000000"/>
          <w:sz w:val="28"/>
          <w:szCs w:val="28"/>
        </w:rPr>
        <w:t xml:space="preserve">, предполагающие </w:t>
      </w:r>
      <w:r>
        <w:rPr>
          <w:rFonts w:ascii="Times New Roman" w:hAnsi="Times New Roman"/>
          <w:color w:val="000000"/>
          <w:sz w:val="28"/>
          <w:szCs w:val="28"/>
        </w:rPr>
        <w:t>один</w:t>
      </w:r>
      <w:r w:rsidRPr="00F72F22">
        <w:rPr>
          <w:rFonts w:ascii="Times New Roman" w:hAnsi="Times New Roman"/>
          <w:color w:val="000000"/>
          <w:sz w:val="28"/>
          <w:szCs w:val="28"/>
        </w:rPr>
        <w:t xml:space="preserve"> или несколько правильных ответов, в том числе расшифровку предложенных аббревиатур;</w:t>
      </w:r>
    </w:p>
    <w:p w:rsidR="00D51EA1" w:rsidRPr="00F72F22" w:rsidRDefault="00D51EA1" w:rsidP="00D51EA1">
      <w:pPr>
        <w:tabs>
          <w:tab w:val="left" w:pos="993"/>
        </w:tabs>
        <w:spacing w:after="0" w:line="240" w:lineRule="auto"/>
        <w:ind w:left="709"/>
        <w:jc w:val="both"/>
        <w:rPr>
          <w:rFonts w:ascii="Times New Roman" w:hAnsi="Times New Roman"/>
          <w:color w:val="000000"/>
          <w:sz w:val="28"/>
          <w:szCs w:val="28"/>
        </w:rPr>
      </w:pPr>
      <w:r w:rsidRPr="00F72F22">
        <w:rPr>
          <w:rFonts w:ascii="Times New Roman" w:hAnsi="Times New Roman"/>
          <w:color w:val="000000"/>
          <w:sz w:val="28"/>
          <w:szCs w:val="28"/>
        </w:rPr>
        <w:t xml:space="preserve">б) </w:t>
      </w:r>
      <w:r w:rsidRPr="00F72F22">
        <w:rPr>
          <w:rFonts w:ascii="Times New Roman" w:hAnsi="Times New Roman"/>
          <w:i/>
          <w:color w:val="000000"/>
          <w:sz w:val="28"/>
          <w:szCs w:val="28"/>
        </w:rPr>
        <w:t>открытые вопросы различной степени сложности</w:t>
      </w:r>
      <w:r w:rsidRPr="00F72F22">
        <w:rPr>
          <w:rFonts w:ascii="Times New Roman" w:hAnsi="Times New Roman"/>
          <w:color w:val="000000"/>
          <w:sz w:val="28"/>
          <w:szCs w:val="28"/>
        </w:rPr>
        <w:t>, которые включают в себя:</w:t>
      </w:r>
    </w:p>
    <w:p w:rsidR="00D51EA1" w:rsidRPr="00F72F22" w:rsidRDefault="00D51EA1" w:rsidP="00D51EA1">
      <w:pPr>
        <w:numPr>
          <w:ilvl w:val="2"/>
          <w:numId w:val="11"/>
        </w:numPr>
        <w:tabs>
          <w:tab w:val="clear" w:pos="720"/>
          <w:tab w:val="left" w:pos="993"/>
          <w:tab w:val="num" w:pos="1134"/>
        </w:tabs>
        <w:spacing w:after="0" w:line="240" w:lineRule="auto"/>
        <w:ind w:left="993" w:hanging="284"/>
        <w:jc w:val="both"/>
        <w:rPr>
          <w:rFonts w:ascii="Times New Roman" w:hAnsi="Times New Roman"/>
          <w:color w:val="000000"/>
          <w:sz w:val="28"/>
          <w:szCs w:val="28"/>
        </w:rPr>
      </w:pPr>
      <w:r w:rsidRPr="00F72F22">
        <w:rPr>
          <w:rFonts w:ascii="Times New Roman" w:hAnsi="Times New Roman"/>
          <w:color w:val="000000"/>
          <w:sz w:val="28"/>
          <w:szCs w:val="28"/>
        </w:rPr>
        <w:t>задания на завершение предложенного определения (правовой категории) одним или несколькими словами,</w:t>
      </w:r>
    </w:p>
    <w:p w:rsidR="00D51EA1" w:rsidRPr="00F72F22" w:rsidRDefault="00D51EA1" w:rsidP="00D51EA1">
      <w:pPr>
        <w:numPr>
          <w:ilvl w:val="2"/>
          <w:numId w:val="11"/>
        </w:numPr>
        <w:tabs>
          <w:tab w:val="left" w:pos="993"/>
          <w:tab w:val="num" w:pos="1134"/>
        </w:tabs>
        <w:spacing w:after="0" w:line="240" w:lineRule="auto"/>
        <w:ind w:left="993" w:hanging="284"/>
        <w:jc w:val="both"/>
        <w:rPr>
          <w:rFonts w:ascii="Times New Roman" w:hAnsi="Times New Roman"/>
          <w:color w:val="000000"/>
          <w:sz w:val="28"/>
          <w:szCs w:val="28"/>
        </w:rPr>
      </w:pPr>
      <w:r w:rsidRPr="00F72F22">
        <w:rPr>
          <w:rFonts w:ascii="Times New Roman" w:hAnsi="Times New Roman"/>
          <w:color w:val="000000"/>
          <w:sz w:val="28"/>
          <w:szCs w:val="28"/>
        </w:rPr>
        <w:t>задания на определение соответствия (соотнесение двух рядов данных),</w:t>
      </w:r>
    </w:p>
    <w:p w:rsidR="00D51EA1" w:rsidRPr="00F72F22" w:rsidRDefault="00D51EA1" w:rsidP="00D51EA1">
      <w:pPr>
        <w:numPr>
          <w:ilvl w:val="2"/>
          <w:numId w:val="11"/>
        </w:numPr>
        <w:tabs>
          <w:tab w:val="left" w:pos="993"/>
          <w:tab w:val="num" w:pos="1134"/>
        </w:tabs>
        <w:spacing w:after="0" w:line="240" w:lineRule="auto"/>
        <w:ind w:left="993" w:hanging="284"/>
        <w:jc w:val="both"/>
        <w:rPr>
          <w:rFonts w:ascii="Times New Roman" w:hAnsi="Times New Roman"/>
          <w:color w:val="000000"/>
          <w:sz w:val="28"/>
          <w:szCs w:val="28"/>
        </w:rPr>
      </w:pPr>
      <w:r w:rsidRPr="00F72F22">
        <w:rPr>
          <w:rFonts w:ascii="Times New Roman" w:hAnsi="Times New Roman"/>
          <w:color w:val="000000"/>
          <w:sz w:val="28"/>
          <w:szCs w:val="28"/>
        </w:rPr>
        <w:t>задания на определение правильности или ошибочности утверждения,</w:t>
      </w:r>
    </w:p>
    <w:p w:rsidR="00D51EA1" w:rsidRPr="00F72F22" w:rsidRDefault="00D51EA1" w:rsidP="00D51EA1">
      <w:pPr>
        <w:numPr>
          <w:ilvl w:val="2"/>
          <w:numId w:val="11"/>
        </w:numPr>
        <w:tabs>
          <w:tab w:val="left" w:pos="993"/>
          <w:tab w:val="num" w:pos="1134"/>
        </w:tabs>
        <w:spacing w:after="0" w:line="240" w:lineRule="auto"/>
        <w:ind w:left="993" w:hanging="284"/>
        <w:jc w:val="both"/>
        <w:rPr>
          <w:rFonts w:ascii="Times New Roman" w:hAnsi="Times New Roman"/>
          <w:color w:val="000000"/>
          <w:sz w:val="28"/>
          <w:szCs w:val="28"/>
        </w:rPr>
      </w:pPr>
      <w:r w:rsidRPr="00F72F22">
        <w:rPr>
          <w:rFonts w:ascii="Times New Roman" w:hAnsi="Times New Roman"/>
          <w:color w:val="000000"/>
          <w:sz w:val="28"/>
          <w:szCs w:val="28"/>
        </w:rPr>
        <w:t>задания, предполагающие</w:t>
      </w:r>
      <w:r>
        <w:rPr>
          <w:rFonts w:ascii="Times New Roman" w:hAnsi="Times New Roman"/>
          <w:color w:val="000000"/>
          <w:sz w:val="28"/>
          <w:szCs w:val="28"/>
        </w:rPr>
        <w:t xml:space="preserve"> ответ на поставленный вопрос с </w:t>
      </w:r>
      <w:r w:rsidRPr="00F72F22">
        <w:rPr>
          <w:rFonts w:ascii="Times New Roman" w:hAnsi="Times New Roman"/>
          <w:color w:val="000000"/>
          <w:sz w:val="28"/>
          <w:szCs w:val="28"/>
        </w:rPr>
        <w:t>пояснением,</w:t>
      </w:r>
    </w:p>
    <w:p w:rsidR="00D51EA1" w:rsidRPr="00B207D7" w:rsidRDefault="00D51EA1" w:rsidP="00D51EA1">
      <w:pPr>
        <w:spacing w:after="0" w:line="240" w:lineRule="auto"/>
        <w:ind w:left="709"/>
        <w:jc w:val="both"/>
        <w:rPr>
          <w:rFonts w:ascii="Times New Roman" w:hAnsi="Times New Roman"/>
          <w:color w:val="000000"/>
          <w:sz w:val="28"/>
          <w:szCs w:val="28"/>
        </w:rPr>
      </w:pPr>
      <w:r w:rsidRPr="00F72F22">
        <w:rPr>
          <w:rFonts w:ascii="Times New Roman" w:hAnsi="Times New Roman"/>
          <w:color w:val="000000"/>
          <w:sz w:val="28"/>
          <w:szCs w:val="28"/>
        </w:rPr>
        <w:t xml:space="preserve">в) </w:t>
      </w:r>
      <w:r w:rsidRPr="00F72F22">
        <w:rPr>
          <w:rFonts w:ascii="Times New Roman" w:hAnsi="Times New Roman"/>
          <w:i/>
          <w:color w:val="000000"/>
          <w:sz w:val="28"/>
          <w:szCs w:val="28"/>
        </w:rPr>
        <w:t>задачи</w:t>
      </w:r>
      <w:r w:rsidRPr="00F72F22">
        <w:rPr>
          <w:rFonts w:ascii="Times New Roman" w:hAnsi="Times New Roman"/>
          <w:color w:val="000000"/>
          <w:sz w:val="28"/>
          <w:szCs w:val="28"/>
        </w:rPr>
        <w:t>, предполагающие</w:t>
      </w:r>
      <w:r w:rsidRPr="00B207D7">
        <w:rPr>
          <w:rFonts w:ascii="Times New Roman" w:hAnsi="Times New Roman"/>
          <w:color w:val="000000"/>
          <w:sz w:val="28"/>
          <w:szCs w:val="28"/>
        </w:rPr>
        <w:t xml:space="preserve"> выявление, анализ и оценку юри</w:t>
      </w:r>
      <w:r>
        <w:rPr>
          <w:rFonts w:ascii="Times New Roman" w:hAnsi="Times New Roman"/>
          <w:color w:val="000000"/>
          <w:sz w:val="28"/>
          <w:szCs w:val="28"/>
        </w:rPr>
        <w:t xml:space="preserve">дически-значимых обстоятельств </w:t>
      </w:r>
      <w:r w:rsidRPr="00B207D7">
        <w:rPr>
          <w:rFonts w:ascii="Times New Roman" w:hAnsi="Times New Roman"/>
          <w:color w:val="000000"/>
          <w:sz w:val="28"/>
          <w:szCs w:val="28"/>
        </w:rPr>
        <w:t>в предложенной правовой ситуации.</w:t>
      </w:r>
    </w:p>
    <w:p w:rsidR="00D51EA1" w:rsidRPr="00B207D7" w:rsidRDefault="00D51EA1" w:rsidP="00D51EA1">
      <w:pPr>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 xml:space="preserve">Комплекты заданий для 9 класса и для 10-11 классов включают в себя одинаковое количество </w:t>
      </w:r>
      <w:r w:rsidRPr="00F72F22">
        <w:rPr>
          <w:rFonts w:ascii="Times New Roman" w:hAnsi="Times New Roman"/>
          <w:color w:val="000000"/>
          <w:sz w:val="28"/>
          <w:szCs w:val="28"/>
        </w:rPr>
        <w:t xml:space="preserve">заданий (по </w:t>
      </w:r>
      <w:r w:rsidRPr="003012CE">
        <w:rPr>
          <w:rFonts w:ascii="Times New Roman" w:hAnsi="Times New Roman"/>
          <w:color w:val="000000"/>
          <w:sz w:val="28"/>
          <w:szCs w:val="28"/>
        </w:rPr>
        <w:t xml:space="preserve">25 </w:t>
      </w:r>
      <w:r w:rsidRPr="00F72F22">
        <w:rPr>
          <w:rFonts w:ascii="Times New Roman" w:hAnsi="Times New Roman"/>
          <w:color w:val="000000"/>
          <w:sz w:val="28"/>
          <w:szCs w:val="28"/>
        </w:rPr>
        <w:t>заданий в каждом комплекте).</w:t>
      </w:r>
      <w:r w:rsidRPr="00B207D7">
        <w:rPr>
          <w:rFonts w:ascii="Times New Roman" w:hAnsi="Times New Roman"/>
          <w:color w:val="000000"/>
          <w:sz w:val="28"/>
          <w:szCs w:val="28"/>
        </w:rPr>
        <w:t xml:space="preserve"> Однако соотношение типов заданий в каждом из комплектов различно. В частности, с учетом нормативных требований к уровню подготовленности учащихся по предмету «Право» на соответствующем этапе обучения комплект заданий для 10-11 классов содержит большее, чем комплект заданий для 9 классов, количество заданий, предполагающих развернутые ответы с обоснованием.</w:t>
      </w:r>
    </w:p>
    <w:p w:rsidR="00D51EA1" w:rsidRPr="00B207D7" w:rsidRDefault="00D51EA1" w:rsidP="00D51EA1">
      <w:pPr>
        <w:spacing w:after="0" w:line="240" w:lineRule="auto"/>
        <w:ind w:left="709"/>
        <w:jc w:val="both"/>
        <w:rPr>
          <w:rFonts w:ascii="Times New Roman" w:hAnsi="Times New Roman"/>
          <w:color w:val="000000"/>
          <w:sz w:val="28"/>
          <w:szCs w:val="28"/>
        </w:rPr>
      </w:pPr>
    </w:p>
    <w:p w:rsidR="00D51EA1" w:rsidRPr="00B207D7" w:rsidRDefault="00D51EA1" w:rsidP="00D51EA1">
      <w:pPr>
        <w:pStyle w:val="a3"/>
        <w:spacing w:after="0" w:line="240" w:lineRule="auto"/>
        <w:ind w:left="0"/>
        <w:contextualSpacing w:val="0"/>
        <w:jc w:val="center"/>
        <w:rPr>
          <w:rFonts w:ascii="Times New Roman" w:hAnsi="Times New Roman"/>
          <w:b/>
          <w:bCs/>
          <w:color w:val="000000"/>
          <w:sz w:val="28"/>
          <w:szCs w:val="28"/>
        </w:rPr>
      </w:pPr>
      <w:r>
        <w:rPr>
          <w:rFonts w:ascii="Times New Roman" w:hAnsi="Times New Roman"/>
          <w:b/>
          <w:bCs/>
          <w:color w:val="000000"/>
          <w:sz w:val="28"/>
          <w:szCs w:val="28"/>
        </w:rPr>
        <w:br w:type="page"/>
      </w:r>
      <w:r w:rsidRPr="00B207D7">
        <w:rPr>
          <w:rFonts w:ascii="Times New Roman" w:hAnsi="Times New Roman"/>
          <w:b/>
          <w:bCs/>
          <w:color w:val="000000"/>
          <w:sz w:val="28"/>
          <w:szCs w:val="28"/>
        </w:rPr>
        <w:t xml:space="preserve">Критерии и методики оценивания </w:t>
      </w:r>
    </w:p>
    <w:p w:rsidR="00D51EA1" w:rsidRDefault="00D51EA1" w:rsidP="00D51EA1">
      <w:pPr>
        <w:pStyle w:val="a3"/>
        <w:spacing w:after="0" w:line="240" w:lineRule="auto"/>
        <w:ind w:left="0"/>
        <w:contextualSpacing w:val="0"/>
        <w:jc w:val="center"/>
        <w:rPr>
          <w:rFonts w:ascii="Times New Roman" w:hAnsi="Times New Roman"/>
          <w:b/>
          <w:bCs/>
          <w:color w:val="000000"/>
          <w:sz w:val="28"/>
          <w:szCs w:val="28"/>
        </w:rPr>
      </w:pPr>
      <w:r w:rsidRPr="00B207D7">
        <w:rPr>
          <w:rFonts w:ascii="Times New Roman" w:hAnsi="Times New Roman"/>
          <w:b/>
          <w:bCs/>
          <w:color w:val="000000"/>
          <w:sz w:val="28"/>
          <w:szCs w:val="28"/>
        </w:rPr>
        <w:t>выполненных олимпиадных заданий</w:t>
      </w:r>
    </w:p>
    <w:p w:rsidR="00D51EA1" w:rsidRPr="00B207D7" w:rsidRDefault="00D51EA1" w:rsidP="00D51EA1">
      <w:pPr>
        <w:pStyle w:val="a3"/>
        <w:spacing w:after="0" w:line="240" w:lineRule="auto"/>
        <w:ind w:left="0"/>
        <w:contextualSpacing w:val="0"/>
        <w:jc w:val="center"/>
        <w:rPr>
          <w:rFonts w:ascii="Times New Roman" w:hAnsi="Times New Roman"/>
          <w:b/>
          <w:bCs/>
          <w:color w:val="000000"/>
          <w:sz w:val="28"/>
          <w:szCs w:val="28"/>
        </w:rPr>
      </w:pPr>
    </w:p>
    <w:p w:rsidR="00D51EA1" w:rsidRPr="00B207D7" w:rsidRDefault="00D51EA1" w:rsidP="00D51EA1">
      <w:pPr>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 xml:space="preserve">Оценка ответов участников </w:t>
      </w:r>
      <w:r>
        <w:rPr>
          <w:rFonts w:ascii="Times New Roman" w:hAnsi="Times New Roman"/>
          <w:color w:val="000000"/>
          <w:sz w:val="28"/>
          <w:szCs w:val="28"/>
        </w:rPr>
        <w:t>муниципального этапа о</w:t>
      </w:r>
      <w:r w:rsidRPr="00B207D7">
        <w:rPr>
          <w:rFonts w:ascii="Times New Roman" w:hAnsi="Times New Roman"/>
          <w:color w:val="000000"/>
          <w:sz w:val="28"/>
          <w:szCs w:val="28"/>
        </w:rPr>
        <w:t>лимпиады по прав</w:t>
      </w:r>
      <w:r>
        <w:rPr>
          <w:rFonts w:ascii="Times New Roman" w:hAnsi="Times New Roman"/>
          <w:color w:val="000000"/>
          <w:sz w:val="28"/>
          <w:szCs w:val="28"/>
        </w:rPr>
        <w:t xml:space="preserve">у </w:t>
      </w:r>
      <w:r w:rsidRPr="00B207D7">
        <w:rPr>
          <w:rFonts w:ascii="Times New Roman" w:hAnsi="Times New Roman"/>
          <w:color w:val="000000"/>
          <w:sz w:val="28"/>
          <w:szCs w:val="28"/>
        </w:rPr>
        <w:t xml:space="preserve">определяется исходя из разработанной региональной предметно-методической комиссией системы оценивания. </w:t>
      </w:r>
    </w:p>
    <w:p w:rsidR="00D51EA1" w:rsidRPr="00B207D7" w:rsidRDefault="00D51EA1" w:rsidP="00D51EA1">
      <w:pPr>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 xml:space="preserve">Проверка работ участников </w:t>
      </w:r>
      <w:r>
        <w:rPr>
          <w:rFonts w:ascii="Times New Roman" w:hAnsi="Times New Roman"/>
          <w:color w:val="000000"/>
          <w:sz w:val="28"/>
          <w:szCs w:val="28"/>
        </w:rPr>
        <w:t>муниципального этапа о</w:t>
      </w:r>
      <w:r w:rsidRPr="00B207D7">
        <w:rPr>
          <w:rFonts w:ascii="Times New Roman" w:hAnsi="Times New Roman"/>
          <w:color w:val="000000"/>
          <w:sz w:val="28"/>
          <w:szCs w:val="28"/>
        </w:rPr>
        <w:t>лимпиады по прав</w:t>
      </w:r>
      <w:r>
        <w:rPr>
          <w:rFonts w:ascii="Times New Roman" w:hAnsi="Times New Roman"/>
          <w:color w:val="000000"/>
          <w:sz w:val="28"/>
          <w:szCs w:val="28"/>
        </w:rPr>
        <w:t>у</w:t>
      </w:r>
      <w:r w:rsidRPr="00B207D7">
        <w:rPr>
          <w:rFonts w:ascii="Times New Roman" w:hAnsi="Times New Roman"/>
          <w:color w:val="000000"/>
          <w:sz w:val="28"/>
          <w:szCs w:val="28"/>
        </w:rPr>
        <w:t xml:space="preserve"> осуществляется согласно следующим критериям оценивания:</w:t>
      </w:r>
    </w:p>
    <w:p w:rsidR="00D51EA1" w:rsidRPr="00B207D7" w:rsidRDefault="00D51EA1" w:rsidP="00D51EA1">
      <w:pPr>
        <w:spacing w:after="0" w:line="240" w:lineRule="auto"/>
        <w:ind w:firstLine="709"/>
        <w:jc w:val="both"/>
        <w:rPr>
          <w:rFonts w:ascii="Times New Roman" w:hAnsi="Times New Roman"/>
          <w:color w:val="000000"/>
          <w:sz w:val="28"/>
          <w:szCs w:val="28"/>
        </w:rPr>
      </w:pPr>
    </w:p>
    <w:p w:rsidR="00D51EA1" w:rsidRPr="00177F84" w:rsidRDefault="00D51EA1" w:rsidP="00D51EA1">
      <w:pPr>
        <w:spacing w:after="0" w:line="240" w:lineRule="auto"/>
        <w:ind w:firstLine="709"/>
        <w:jc w:val="both"/>
        <w:rPr>
          <w:rFonts w:ascii="Times New Roman" w:hAnsi="Times New Roman"/>
          <w:color w:val="000000"/>
          <w:sz w:val="28"/>
          <w:szCs w:val="28"/>
        </w:rPr>
      </w:pPr>
      <w:r w:rsidRPr="00177F84">
        <w:rPr>
          <w:rFonts w:ascii="Times New Roman" w:hAnsi="Times New Roman"/>
          <w:color w:val="000000"/>
          <w:sz w:val="28"/>
          <w:szCs w:val="28"/>
        </w:rPr>
        <w:t>9 класс</w:t>
      </w:r>
    </w:p>
    <w:p w:rsidR="00D51EA1" w:rsidRPr="00B207D7" w:rsidRDefault="00D51EA1" w:rsidP="00D51EA1">
      <w:pPr>
        <w:spacing w:after="0" w:line="240" w:lineRule="auto"/>
        <w:ind w:firstLine="709"/>
        <w:jc w:val="both"/>
        <w:rPr>
          <w:rFonts w:ascii="Times New Roman" w:hAnsi="Times New Roman"/>
          <w:b/>
          <w:color w:val="000000"/>
          <w:sz w:val="28"/>
          <w:szCs w:val="2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1134"/>
        <w:gridCol w:w="1985"/>
        <w:gridCol w:w="2835"/>
      </w:tblGrid>
      <w:tr w:rsidR="00D51EA1" w:rsidRPr="003012CE" w:rsidTr="00BD28DA">
        <w:trPr>
          <w:trHeight w:val="306"/>
        </w:trPr>
        <w:tc>
          <w:tcPr>
            <w:tcW w:w="2693" w:type="dxa"/>
          </w:tcPr>
          <w:p w:rsidR="00D51EA1" w:rsidRPr="003012CE" w:rsidRDefault="00D51EA1" w:rsidP="00BD28DA">
            <w:pPr>
              <w:spacing w:after="0" w:line="240" w:lineRule="auto"/>
              <w:ind w:left="34" w:right="33"/>
              <w:jc w:val="center"/>
              <w:rPr>
                <w:rFonts w:ascii="Times New Roman" w:hAnsi="Times New Roman"/>
                <w:color w:val="000000"/>
                <w:sz w:val="24"/>
                <w:szCs w:val="24"/>
              </w:rPr>
            </w:pPr>
            <w:r w:rsidRPr="003012CE">
              <w:rPr>
                <w:rFonts w:ascii="Times New Roman" w:hAnsi="Times New Roman"/>
                <w:color w:val="000000"/>
                <w:sz w:val="24"/>
                <w:szCs w:val="24"/>
              </w:rPr>
              <w:t>тип задания</w:t>
            </w:r>
          </w:p>
        </w:tc>
        <w:tc>
          <w:tcPr>
            <w:tcW w:w="1134" w:type="dxa"/>
          </w:tcPr>
          <w:p w:rsidR="00D51EA1" w:rsidRPr="003012CE" w:rsidRDefault="00D51EA1" w:rsidP="00BD28DA">
            <w:pPr>
              <w:spacing w:after="0" w:line="240" w:lineRule="auto"/>
              <w:ind w:left="34" w:right="33"/>
              <w:jc w:val="center"/>
              <w:rPr>
                <w:rFonts w:ascii="Times New Roman" w:hAnsi="Times New Roman"/>
                <w:color w:val="000000"/>
                <w:sz w:val="24"/>
                <w:szCs w:val="24"/>
              </w:rPr>
            </w:pPr>
            <w:r w:rsidRPr="003012CE">
              <w:rPr>
                <w:rFonts w:ascii="Times New Roman" w:hAnsi="Times New Roman"/>
                <w:color w:val="000000"/>
                <w:sz w:val="24"/>
                <w:szCs w:val="24"/>
              </w:rPr>
              <w:t>№ задания</w:t>
            </w:r>
          </w:p>
        </w:tc>
        <w:tc>
          <w:tcPr>
            <w:tcW w:w="1985" w:type="dxa"/>
          </w:tcPr>
          <w:p w:rsidR="00D51EA1" w:rsidRPr="003012CE" w:rsidRDefault="00D51EA1" w:rsidP="00BD28DA">
            <w:pPr>
              <w:spacing w:after="0" w:line="240" w:lineRule="auto"/>
              <w:ind w:left="34" w:right="33"/>
              <w:jc w:val="center"/>
              <w:rPr>
                <w:rFonts w:ascii="Times New Roman" w:hAnsi="Times New Roman"/>
                <w:color w:val="000000"/>
                <w:sz w:val="24"/>
                <w:szCs w:val="24"/>
              </w:rPr>
            </w:pPr>
            <w:r w:rsidRPr="003012CE">
              <w:rPr>
                <w:rFonts w:ascii="Times New Roman" w:hAnsi="Times New Roman"/>
                <w:color w:val="000000"/>
                <w:sz w:val="24"/>
                <w:szCs w:val="24"/>
              </w:rPr>
              <w:t>количество баллов за каждое задание данного типа</w:t>
            </w:r>
          </w:p>
        </w:tc>
        <w:tc>
          <w:tcPr>
            <w:tcW w:w="2835" w:type="dxa"/>
          </w:tcPr>
          <w:p w:rsidR="00D51EA1" w:rsidRPr="003012CE" w:rsidRDefault="00D51EA1" w:rsidP="00BD28DA">
            <w:pPr>
              <w:spacing w:after="0" w:line="240" w:lineRule="auto"/>
              <w:jc w:val="center"/>
              <w:rPr>
                <w:rFonts w:ascii="Times New Roman" w:hAnsi="Times New Roman"/>
                <w:color w:val="000000"/>
                <w:sz w:val="24"/>
                <w:szCs w:val="24"/>
              </w:rPr>
            </w:pPr>
            <w:r w:rsidRPr="003012CE">
              <w:rPr>
                <w:rFonts w:ascii="Times New Roman" w:hAnsi="Times New Roman"/>
                <w:color w:val="000000"/>
                <w:sz w:val="24"/>
                <w:szCs w:val="24"/>
              </w:rPr>
              <w:t>максимальное количество баллов, которые можно набрать за выполнение заданий данного типа</w:t>
            </w:r>
          </w:p>
        </w:tc>
      </w:tr>
      <w:tr w:rsidR="00D51EA1" w:rsidRPr="003012CE" w:rsidTr="00BD28DA">
        <w:trPr>
          <w:trHeight w:val="306"/>
        </w:trPr>
        <w:tc>
          <w:tcPr>
            <w:tcW w:w="2693" w:type="dxa"/>
          </w:tcPr>
          <w:p w:rsidR="00D51EA1" w:rsidRPr="003012CE" w:rsidRDefault="00D51EA1" w:rsidP="00BD28DA">
            <w:pPr>
              <w:spacing w:after="0" w:line="240" w:lineRule="auto"/>
              <w:rPr>
                <w:rFonts w:ascii="Times New Roman" w:hAnsi="Times New Roman"/>
                <w:color w:val="000000"/>
                <w:sz w:val="24"/>
                <w:szCs w:val="24"/>
              </w:rPr>
            </w:pPr>
            <w:r w:rsidRPr="003012CE">
              <w:rPr>
                <w:rFonts w:ascii="Times New Roman" w:hAnsi="Times New Roman"/>
                <w:color w:val="000000"/>
                <w:sz w:val="24"/>
                <w:szCs w:val="24"/>
              </w:rPr>
              <w:t>тестовые вопросы</w:t>
            </w:r>
          </w:p>
        </w:tc>
        <w:tc>
          <w:tcPr>
            <w:tcW w:w="1134" w:type="dxa"/>
          </w:tcPr>
          <w:p w:rsidR="00D51EA1" w:rsidRPr="003012CE" w:rsidRDefault="00D51EA1" w:rsidP="00BD28DA">
            <w:pPr>
              <w:spacing w:after="0" w:line="240" w:lineRule="auto"/>
              <w:jc w:val="center"/>
              <w:rPr>
                <w:rFonts w:ascii="Times New Roman" w:hAnsi="Times New Roman"/>
                <w:color w:val="000000"/>
                <w:sz w:val="24"/>
                <w:szCs w:val="24"/>
              </w:rPr>
            </w:pPr>
            <w:r w:rsidRPr="003012CE">
              <w:rPr>
                <w:rFonts w:ascii="Times New Roman" w:hAnsi="Times New Roman"/>
                <w:color w:val="000000"/>
                <w:sz w:val="24"/>
                <w:szCs w:val="24"/>
              </w:rPr>
              <w:t>1 – 1</w:t>
            </w:r>
            <w:r>
              <w:rPr>
                <w:rFonts w:ascii="Times New Roman" w:hAnsi="Times New Roman"/>
                <w:color w:val="000000"/>
                <w:sz w:val="24"/>
                <w:szCs w:val="24"/>
              </w:rPr>
              <w:t>2</w:t>
            </w:r>
          </w:p>
        </w:tc>
        <w:tc>
          <w:tcPr>
            <w:tcW w:w="1985" w:type="dxa"/>
          </w:tcPr>
          <w:p w:rsidR="00D51EA1" w:rsidRPr="003012CE" w:rsidRDefault="00D51EA1" w:rsidP="00BD28DA">
            <w:pPr>
              <w:spacing w:after="0" w:line="240" w:lineRule="auto"/>
              <w:jc w:val="center"/>
              <w:rPr>
                <w:rFonts w:ascii="Times New Roman" w:hAnsi="Times New Roman"/>
                <w:color w:val="000000"/>
                <w:sz w:val="24"/>
                <w:szCs w:val="24"/>
              </w:rPr>
            </w:pPr>
            <w:r w:rsidRPr="003012CE">
              <w:rPr>
                <w:rFonts w:ascii="Times New Roman" w:hAnsi="Times New Roman"/>
                <w:color w:val="000000"/>
                <w:sz w:val="24"/>
                <w:szCs w:val="24"/>
              </w:rPr>
              <w:t>1</w:t>
            </w:r>
          </w:p>
        </w:tc>
        <w:tc>
          <w:tcPr>
            <w:tcW w:w="2835" w:type="dxa"/>
          </w:tcPr>
          <w:p w:rsidR="00D51EA1" w:rsidRPr="003012CE" w:rsidRDefault="00D51EA1" w:rsidP="00BD28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D51EA1" w:rsidRPr="003012CE" w:rsidTr="00BD28DA">
        <w:trPr>
          <w:trHeight w:val="306"/>
        </w:trPr>
        <w:tc>
          <w:tcPr>
            <w:tcW w:w="2693" w:type="dxa"/>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расшифровать аббревиатуру</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13</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r>
      <w:tr w:rsidR="00D51EA1" w:rsidRPr="003012CE" w:rsidTr="00BD28DA">
        <w:trPr>
          <w:trHeight w:val="306"/>
        </w:trPr>
        <w:tc>
          <w:tcPr>
            <w:tcW w:w="2693" w:type="dxa"/>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 xml:space="preserve">перевести латинскую фразу </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14</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3</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3</w:t>
            </w:r>
          </w:p>
        </w:tc>
      </w:tr>
      <w:tr w:rsidR="00D51EA1" w:rsidRPr="003012CE" w:rsidTr="00BD28DA">
        <w:trPr>
          <w:trHeight w:val="828"/>
        </w:trPr>
        <w:tc>
          <w:tcPr>
            <w:tcW w:w="2693" w:type="dxa"/>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продолжить фразу одним или несколькими словами</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15 – 16</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4</w:t>
            </w:r>
          </w:p>
        </w:tc>
      </w:tr>
      <w:tr w:rsidR="00D51EA1" w:rsidRPr="003012CE" w:rsidTr="00BD28DA">
        <w:trPr>
          <w:trHeight w:val="306"/>
        </w:trPr>
        <w:tc>
          <w:tcPr>
            <w:tcW w:w="2693" w:type="dxa"/>
            <w:vMerge w:val="restart"/>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установить соответствие</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17</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r>
      <w:tr w:rsidR="00D51EA1" w:rsidRPr="003012CE" w:rsidTr="00BD28DA">
        <w:trPr>
          <w:trHeight w:val="306"/>
        </w:trPr>
        <w:tc>
          <w:tcPr>
            <w:tcW w:w="2693" w:type="dxa"/>
            <w:vMerge/>
          </w:tcPr>
          <w:p w:rsidR="00D51EA1" w:rsidRPr="008036B0" w:rsidRDefault="00D51EA1" w:rsidP="00BD28DA">
            <w:pPr>
              <w:spacing w:after="0" w:line="240" w:lineRule="auto"/>
              <w:rPr>
                <w:rFonts w:ascii="Times New Roman" w:hAnsi="Times New Roman"/>
                <w:sz w:val="24"/>
                <w:szCs w:val="24"/>
              </w:rPr>
            </w:pP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18</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5</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5</w:t>
            </w:r>
          </w:p>
        </w:tc>
      </w:tr>
      <w:tr w:rsidR="00D51EA1" w:rsidRPr="003012CE" w:rsidTr="00BD28DA">
        <w:trPr>
          <w:trHeight w:val="306"/>
        </w:trPr>
        <w:tc>
          <w:tcPr>
            <w:tcW w:w="2693" w:type="dxa"/>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определить правильность или ошибочность утверждения</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19</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r>
      <w:tr w:rsidR="00D51EA1" w:rsidRPr="003012CE" w:rsidTr="00BD28DA">
        <w:trPr>
          <w:trHeight w:val="143"/>
        </w:trPr>
        <w:tc>
          <w:tcPr>
            <w:tcW w:w="2693" w:type="dxa"/>
            <w:vMerge w:val="restart"/>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ответ на вопрос с пояснением</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 xml:space="preserve">20 </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4</w:t>
            </w:r>
          </w:p>
        </w:tc>
      </w:tr>
      <w:tr w:rsidR="00D51EA1" w:rsidRPr="003012CE" w:rsidTr="00BD28DA">
        <w:trPr>
          <w:trHeight w:val="142"/>
        </w:trPr>
        <w:tc>
          <w:tcPr>
            <w:tcW w:w="2693" w:type="dxa"/>
            <w:vMerge/>
          </w:tcPr>
          <w:p w:rsidR="00D51EA1" w:rsidRPr="008036B0" w:rsidRDefault="00D51EA1" w:rsidP="00BD28DA">
            <w:pPr>
              <w:spacing w:after="0" w:line="240" w:lineRule="auto"/>
              <w:rPr>
                <w:rFonts w:ascii="Times New Roman" w:hAnsi="Times New Roman"/>
                <w:sz w:val="24"/>
                <w:szCs w:val="24"/>
              </w:rPr>
            </w:pP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21</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3</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3</w:t>
            </w:r>
          </w:p>
        </w:tc>
      </w:tr>
      <w:tr w:rsidR="00D51EA1" w:rsidRPr="003012CE" w:rsidTr="00BD28DA">
        <w:trPr>
          <w:trHeight w:val="306"/>
        </w:trPr>
        <w:tc>
          <w:tcPr>
            <w:tcW w:w="2693" w:type="dxa"/>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проанализировать выдержки из документа и ответить на вопросы</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22</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6</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6</w:t>
            </w:r>
          </w:p>
        </w:tc>
      </w:tr>
      <w:tr w:rsidR="00D51EA1" w:rsidRPr="003012CE" w:rsidTr="00BD28DA">
        <w:trPr>
          <w:trHeight w:val="306"/>
        </w:trPr>
        <w:tc>
          <w:tcPr>
            <w:tcW w:w="2693" w:type="dxa"/>
            <w:vMerge w:val="restart"/>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решить задачу с обоснованием ответа</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23</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4</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4</w:t>
            </w:r>
          </w:p>
        </w:tc>
      </w:tr>
      <w:tr w:rsidR="00D51EA1" w:rsidRPr="003012CE" w:rsidTr="00BD28DA">
        <w:trPr>
          <w:trHeight w:val="306"/>
        </w:trPr>
        <w:tc>
          <w:tcPr>
            <w:tcW w:w="2693" w:type="dxa"/>
            <w:vMerge/>
          </w:tcPr>
          <w:p w:rsidR="00D51EA1" w:rsidRPr="008036B0" w:rsidRDefault="00D51EA1" w:rsidP="00BD28DA">
            <w:pPr>
              <w:spacing w:after="0" w:line="240" w:lineRule="auto"/>
              <w:rPr>
                <w:rFonts w:ascii="Times New Roman" w:hAnsi="Times New Roman"/>
                <w:sz w:val="24"/>
                <w:szCs w:val="24"/>
              </w:rPr>
            </w:pP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24</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5</w:t>
            </w:r>
          </w:p>
        </w:tc>
        <w:tc>
          <w:tcPr>
            <w:tcW w:w="283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5</w:t>
            </w:r>
          </w:p>
        </w:tc>
      </w:tr>
      <w:tr w:rsidR="00D51EA1" w:rsidRPr="003012CE" w:rsidTr="00BD28DA">
        <w:trPr>
          <w:trHeight w:val="306"/>
        </w:trPr>
        <w:tc>
          <w:tcPr>
            <w:tcW w:w="2693" w:type="dxa"/>
            <w:vMerge/>
          </w:tcPr>
          <w:p w:rsidR="00D51EA1" w:rsidRPr="00237C69" w:rsidRDefault="00D51EA1" w:rsidP="00BD28DA">
            <w:pPr>
              <w:spacing w:after="0" w:line="240" w:lineRule="auto"/>
              <w:rPr>
                <w:rFonts w:ascii="Times New Roman" w:hAnsi="Times New Roman"/>
                <w:sz w:val="24"/>
                <w:szCs w:val="24"/>
              </w:rPr>
            </w:pPr>
          </w:p>
        </w:tc>
        <w:tc>
          <w:tcPr>
            <w:tcW w:w="1134" w:type="dxa"/>
          </w:tcPr>
          <w:p w:rsidR="00D51EA1" w:rsidRPr="00237C69" w:rsidRDefault="00D51EA1" w:rsidP="00BD28DA">
            <w:pPr>
              <w:spacing w:after="0" w:line="240" w:lineRule="auto"/>
              <w:jc w:val="center"/>
              <w:rPr>
                <w:rFonts w:ascii="Times New Roman" w:hAnsi="Times New Roman"/>
                <w:sz w:val="24"/>
                <w:szCs w:val="24"/>
              </w:rPr>
            </w:pPr>
            <w:r>
              <w:rPr>
                <w:rFonts w:ascii="Times New Roman" w:hAnsi="Times New Roman"/>
                <w:sz w:val="24"/>
                <w:szCs w:val="24"/>
              </w:rPr>
              <w:t>25</w:t>
            </w:r>
          </w:p>
        </w:tc>
        <w:tc>
          <w:tcPr>
            <w:tcW w:w="1985" w:type="dxa"/>
          </w:tcPr>
          <w:p w:rsidR="00D51EA1" w:rsidRPr="00237C69" w:rsidRDefault="00D51EA1" w:rsidP="00BD28DA">
            <w:pPr>
              <w:spacing w:after="0" w:line="240" w:lineRule="auto"/>
              <w:jc w:val="center"/>
              <w:rPr>
                <w:rFonts w:ascii="Times New Roman" w:hAnsi="Times New Roman"/>
                <w:sz w:val="24"/>
                <w:szCs w:val="24"/>
              </w:rPr>
            </w:pPr>
            <w:r>
              <w:rPr>
                <w:rFonts w:ascii="Times New Roman" w:hAnsi="Times New Roman"/>
                <w:sz w:val="24"/>
                <w:szCs w:val="24"/>
              </w:rPr>
              <w:t>5</w:t>
            </w:r>
          </w:p>
        </w:tc>
        <w:tc>
          <w:tcPr>
            <w:tcW w:w="2835" w:type="dxa"/>
          </w:tcPr>
          <w:p w:rsidR="00D51EA1" w:rsidRDefault="00D51EA1" w:rsidP="00BD28DA">
            <w:pPr>
              <w:spacing w:after="0" w:line="240" w:lineRule="auto"/>
              <w:jc w:val="center"/>
              <w:rPr>
                <w:rFonts w:ascii="Times New Roman" w:hAnsi="Times New Roman"/>
                <w:sz w:val="24"/>
                <w:szCs w:val="24"/>
              </w:rPr>
            </w:pPr>
            <w:r>
              <w:rPr>
                <w:rFonts w:ascii="Times New Roman" w:hAnsi="Times New Roman"/>
                <w:sz w:val="24"/>
                <w:szCs w:val="24"/>
              </w:rPr>
              <w:t>5</w:t>
            </w:r>
          </w:p>
        </w:tc>
      </w:tr>
      <w:tr w:rsidR="00D51EA1" w:rsidRPr="003012CE" w:rsidTr="00BD28DA">
        <w:trPr>
          <w:trHeight w:val="306"/>
        </w:trPr>
        <w:tc>
          <w:tcPr>
            <w:tcW w:w="2693" w:type="dxa"/>
          </w:tcPr>
          <w:p w:rsidR="00D51EA1" w:rsidRPr="000D1EF8" w:rsidRDefault="00D51EA1" w:rsidP="00BD28DA">
            <w:pPr>
              <w:spacing w:after="0" w:line="240" w:lineRule="auto"/>
              <w:ind w:right="-108"/>
              <w:jc w:val="both"/>
              <w:rPr>
                <w:rFonts w:ascii="Times New Roman" w:hAnsi="Times New Roman"/>
                <w:sz w:val="24"/>
                <w:szCs w:val="24"/>
              </w:rPr>
            </w:pPr>
            <w:r w:rsidRPr="000D1EF8">
              <w:rPr>
                <w:rFonts w:ascii="Times New Roman" w:hAnsi="Times New Roman"/>
                <w:sz w:val="24"/>
                <w:szCs w:val="24"/>
              </w:rPr>
              <w:t>Максимум</w:t>
            </w:r>
          </w:p>
        </w:tc>
        <w:tc>
          <w:tcPr>
            <w:tcW w:w="1134" w:type="dxa"/>
          </w:tcPr>
          <w:p w:rsidR="00D51EA1" w:rsidRPr="000D1EF8" w:rsidRDefault="00D51EA1" w:rsidP="00BD28DA">
            <w:pPr>
              <w:spacing w:after="0" w:line="240" w:lineRule="auto"/>
              <w:jc w:val="center"/>
              <w:rPr>
                <w:rFonts w:ascii="Times New Roman" w:hAnsi="Times New Roman"/>
                <w:sz w:val="24"/>
                <w:szCs w:val="24"/>
              </w:rPr>
            </w:pPr>
          </w:p>
        </w:tc>
        <w:tc>
          <w:tcPr>
            <w:tcW w:w="1985" w:type="dxa"/>
          </w:tcPr>
          <w:p w:rsidR="00D51EA1" w:rsidRPr="000D1EF8" w:rsidRDefault="00D51EA1" w:rsidP="00BD28DA">
            <w:pPr>
              <w:spacing w:after="0" w:line="240" w:lineRule="auto"/>
              <w:jc w:val="center"/>
              <w:rPr>
                <w:rFonts w:ascii="Times New Roman" w:hAnsi="Times New Roman"/>
                <w:sz w:val="24"/>
                <w:szCs w:val="24"/>
              </w:rPr>
            </w:pPr>
          </w:p>
        </w:tc>
        <w:tc>
          <w:tcPr>
            <w:tcW w:w="2835" w:type="dxa"/>
          </w:tcPr>
          <w:p w:rsidR="00D51EA1" w:rsidRPr="000D1EF8" w:rsidRDefault="00D51EA1" w:rsidP="00BD28DA">
            <w:pPr>
              <w:spacing w:after="0" w:line="240" w:lineRule="auto"/>
              <w:jc w:val="center"/>
              <w:rPr>
                <w:rFonts w:ascii="Times New Roman" w:hAnsi="Times New Roman"/>
                <w:sz w:val="24"/>
                <w:szCs w:val="24"/>
              </w:rPr>
            </w:pPr>
            <w:r w:rsidRPr="0085188C">
              <w:rPr>
                <w:rFonts w:ascii="Times New Roman" w:hAnsi="Times New Roman"/>
                <w:sz w:val="24"/>
                <w:szCs w:val="24"/>
              </w:rPr>
              <w:t>57</w:t>
            </w:r>
            <w:r w:rsidRPr="0085188C">
              <w:rPr>
                <w:rFonts w:ascii="Times New Roman" w:hAnsi="Times New Roman"/>
                <w:color w:val="FF0000"/>
                <w:sz w:val="24"/>
                <w:szCs w:val="24"/>
              </w:rPr>
              <w:t xml:space="preserve"> </w:t>
            </w:r>
            <w:r w:rsidRPr="0085188C">
              <w:rPr>
                <w:rFonts w:ascii="Times New Roman" w:hAnsi="Times New Roman"/>
                <w:sz w:val="24"/>
                <w:szCs w:val="24"/>
              </w:rPr>
              <w:t>баллов</w:t>
            </w:r>
          </w:p>
        </w:tc>
      </w:tr>
    </w:tbl>
    <w:p w:rsidR="00D51EA1" w:rsidRPr="003012CE" w:rsidRDefault="00D51EA1" w:rsidP="00D51EA1">
      <w:pPr>
        <w:autoSpaceDE w:val="0"/>
        <w:autoSpaceDN w:val="0"/>
        <w:adjustRightInd w:val="0"/>
        <w:spacing w:after="0" w:line="240" w:lineRule="auto"/>
        <w:ind w:firstLine="709"/>
        <w:jc w:val="both"/>
        <w:rPr>
          <w:rFonts w:ascii="Times New Roman" w:hAnsi="Times New Roman"/>
          <w:color w:val="000000"/>
          <w:sz w:val="28"/>
          <w:szCs w:val="28"/>
        </w:rPr>
      </w:pPr>
    </w:p>
    <w:p w:rsidR="00D51EA1" w:rsidRPr="003012CE" w:rsidRDefault="00D51EA1" w:rsidP="00D51EA1">
      <w:pPr>
        <w:autoSpaceDE w:val="0"/>
        <w:autoSpaceDN w:val="0"/>
        <w:adjustRightInd w:val="0"/>
        <w:spacing w:after="0" w:line="240" w:lineRule="auto"/>
        <w:ind w:firstLine="708"/>
        <w:jc w:val="both"/>
        <w:rPr>
          <w:rFonts w:ascii="Times New Roman" w:hAnsi="Times New Roman"/>
          <w:color w:val="000000"/>
          <w:sz w:val="28"/>
          <w:szCs w:val="28"/>
        </w:rPr>
      </w:pPr>
      <w:r w:rsidRPr="003012CE">
        <w:rPr>
          <w:rFonts w:ascii="Times New Roman" w:hAnsi="Times New Roman"/>
          <w:color w:val="000000"/>
          <w:sz w:val="28"/>
          <w:szCs w:val="28"/>
        </w:rPr>
        <w:t>10-11 классы</w:t>
      </w:r>
    </w:p>
    <w:p w:rsidR="00D51EA1" w:rsidRPr="003012CE" w:rsidRDefault="00D51EA1" w:rsidP="00D51EA1">
      <w:pPr>
        <w:autoSpaceDE w:val="0"/>
        <w:autoSpaceDN w:val="0"/>
        <w:adjustRightInd w:val="0"/>
        <w:spacing w:after="0" w:line="240" w:lineRule="auto"/>
        <w:ind w:firstLine="708"/>
        <w:jc w:val="both"/>
        <w:rPr>
          <w:rFonts w:ascii="Times New Roman" w:hAnsi="Times New Roman"/>
          <w:b/>
          <w:color w:val="000000"/>
          <w:sz w:val="28"/>
          <w:szCs w:val="2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1134"/>
        <w:gridCol w:w="1985"/>
        <w:gridCol w:w="2835"/>
      </w:tblGrid>
      <w:tr w:rsidR="00D51EA1" w:rsidRPr="003012CE" w:rsidTr="00BD28DA">
        <w:trPr>
          <w:trHeight w:val="306"/>
        </w:trPr>
        <w:tc>
          <w:tcPr>
            <w:tcW w:w="2693" w:type="dxa"/>
          </w:tcPr>
          <w:p w:rsidR="00D51EA1" w:rsidRPr="003012CE" w:rsidRDefault="00D51EA1" w:rsidP="00BD28DA">
            <w:pPr>
              <w:spacing w:after="0" w:line="240" w:lineRule="auto"/>
              <w:jc w:val="center"/>
              <w:rPr>
                <w:rFonts w:ascii="Times New Roman" w:hAnsi="Times New Roman"/>
                <w:color w:val="000000"/>
                <w:sz w:val="24"/>
                <w:szCs w:val="24"/>
              </w:rPr>
            </w:pPr>
            <w:r w:rsidRPr="003012CE">
              <w:rPr>
                <w:rFonts w:ascii="Times New Roman" w:hAnsi="Times New Roman"/>
                <w:color w:val="000000"/>
                <w:sz w:val="24"/>
                <w:szCs w:val="24"/>
              </w:rPr>
              <w:t>тип задания</w:t>
            </w:r>
          </w:p>
        </w:tc>
        <w:tc>
          <w:tcPr>
            <w:tcW w:w="1134" w:type="dxa"/>
          </w:tcPr>
          <w:p w:rsidR="00D51EA1" w:rsidRPr="003012CE" w:rsidRDefault="00D51EA1" w:rsidP="00BD28DA">
            <w:pPr>
              <w:spacing w:after="0" w:line="240" w:lineRule="auto"/>
              <w:jc w:val="center"/>
              <w:rPr>
                <w:rFonts w:ascii="Times New Roman" w:hAnsi="Times New Roman"/>
                <w:color w:val="000000"/>
                <w:sz w:val="24"/>
                <w:szCs w:val="24"/>
              </w:rPr>
            </w:pPr>
            <w:r w:rsidRPr="003012CE">
              <w:rPr>
                <w:rFonts w:ascii="Times New Roman" w:hAnsi="Times New Roman"/>
                <w:color w:val="000000"/>
                <w:sz w:val="24"/>
                <w:szCs w:val="24"/>
              </w:rPr>
              <w:t>№ задания</w:t>
            </w:r>
          </w:p>
        </w:tc>
        <w:tc>
          <w:tcPr>
            <w:tcW w:w="1985" w:type="dxa"/>
          </w:tcPr>
          <w:p w:rsidR="00D51EA1" w:rsidRPr="003012CE" w:rsidRDefault="00D51EA1" w:rsidP="00BD28DA">
            <w:pPr>
              <w:spacing w:after="0" w:line="240" w:lineRule="auto"/>
              <w:jc w:val="center"/>
              <w:rPr>
                <w:rFonts w:ascii="Times New Roman" w:hAnsi="Times New Roman"/>
                <w:color w:val="000000"/>
                <w:sz w:val="24"/>
                <w:szCs w:val="24"/>
              </w:rPr>
            </w:pPr>
            <w:r w:rsidRPr="003012CE">
              <w:rPr>
                <w:rFonts w:ascii="Times New Roman" w:hAnsi="Times New Roman"/>
                <w:color w:val="000000"/>
                <w:sz w:val="24"/>
                <w:szCs w:val="24"/>
              </w:rPr>
              <w:t>количество баллов за каждое задание данного типа</w:t>
            </w:r>
          </w:p>
        </w:tc>
        <w:tc>
          <w:tcPr>
            <w:tcW w:w="2835" w:type="dxa"/>
          </w:tcPr>
          <w:p w:rsidR="00D51EA1" w:rsidRPr="003012CE" w:rsidRDefault="00D51EA1" w:rsidP="00BD28DA">
            <w:pPr>
              <w:spacing w:after="0" w:line="240" w:lineRule="auto"/>
              <w:jc w:val="center"/>
              <w:rPr>
                <w:rFonts w:ascii="Times New Roman" w:hAnsi="Times New Roman"/>
                <w:color w:val="000000"/>
                <w:sz w:val="24"/>
                <w:szCs w:val="24"/>
              </w:rPr>
            </w:pPr>
            <w:r w:rsidRPr="003012CE">
              <w:rPr>
                <w:rFonts w:ascii="Times New Roman" w:hAnsi="Times New Roman"/>
                <w:color w:val="000000"/>
                <w:sz w:val="24"/>
                <w:szCs w:val="24"/>
              </w:rPr>
              <w:t>максимальное количество баллов, которые можно набрать за выполнение заданий данного типа</w:t>
            </w:r>
          </w:p>
        </w:tc>
      </w:tr>
      <w:tr w:rsidR="00D51EA1" w:rsidRPr="003012CE" w:rsidTr="00BD28DA">
        <w:trPr>
          <w:trHeight w:val="306"/>
        </w:trPr>
        <w:tc>
          <w:tcPr>
            <w:tcW w:w="2693" w:type="dxa"/>
          </w:tcPr>
          <w:p w:rsidR="00D51EA1" w:rsidRPr="00084A47" w:rsidRDefault="00D51EA1" w:rsidP="00BD28DA">
            <w:pPr>
              <w:spacing w:after="0" w:line="240" w:lineRule="auto"/>
              <w:rPr>
                <w:rFonts w:ascii="Times New Roman" w:hAnsi="Times New Roman"/>
                <w:sz w:val="24"/>
                <w:szCs w:val="24"/>
              </w:rPr>
            </w:pPr>
            <w:r w:rsidRPr="00084A47">
              <w:rPr>
                <w:rFonts w:ascii="Times New Roman" w:hAnsi="Times New Roman"/>
                <w:sz w:val="24"/>
                <w:szCs w:val="24"/>
              </w:rPr>
              <w:t>тестовые вопросы</w:t>
            </w:r>
          </w:p>
        </w:tc>
        <w:tc>
          <w:tcPr>
            <w:tcW w:w="1134" w:type="dxa"/>
          </w:tcPr>
          <w:p w:rsidR="00D51EA1" w:rsidRPr="00084A47" w:rsidRDefault="00D51EA1" w:rsidP="00BD28DA">
            <w:pPr>
              <w:spacing w:after="0" w:line="240" w:lineRule="auto"/>
              <w:jc w:val="center"/>
              <w:rPr>
                <w:rFonts w:ascii="Times New Roman" w:hAnsi="Times New Roman"/>
                <w:sz w:val="24"/>
                <w:szCs w:val="24"/>
              </w:rPr>
            </w:pPr>
            <w:r w:rsidRPr="00084A47">
              <w:rPr>
                <w:rFonts w:ascii="Times New Roman" w:hAnsi="Times New Roman"/>
                <w:sz w:val="24"/>
                <w:szCs w:val="24"/>
              </w:rPr>
              <w:t>1 – 12</w:t>
            </w:r>
          </w:p>
        </w:tc>
        <w:tc>
          <w:tcPr>
            <w:tcW w:w="1985" w:type="dxa"/>
          </w:tcPr>
          <w:p w:rsidR="00D51EA1" w:rsidRPr="00084A47" w:rsidRDefault="00D51EA1" w:rsidP="00BD28DA">
            <w:pPr>
              <w:spacing w:after="0" w:line="240" w:lineRule="auto"/>
              <w:jc w:val="center"/>
              <w:rPr>
                <w:rFonts w:ascii="Times New Roman" w:hAnsi="Times New Roman"/>
                <w:sz w:val="24"/>
                <w:szCs w:val="24"/>
              </w:rPr>
            </w:pPr>
            <w:r w:rsidRPr="00084A47">
              <w:rPr>
                <w:rFonts w:ascii="Times New Roman" w:hAnsi="Times New Roman"/>
                <w:sz w:val="24"/>
                <w:szCs w:val="24"/>
              </w:rPr>
              <w:t>1</w:t>
            </w:r>
          </w:p>
        </w:tc>
        <w:tc>
          <w:tcPr>
            <w:tcW w:w="2835" w:type="dxa"/>
          </w:tcPr>
          <w:p w:rsidR="00D51EA1" w:rsidRPr="00084A47" w:rsidRDefault="00D51EA1" w:rsidP="00BD28DA">
            <w:pPr>
              <w:spacing w:after="0" w:line="240" w:lineRule="auto"/>
              <w:jc w:val="center"/>
              <w:rPr>
                <w:rFonts w:ascii="Times New Roman" w:hAnsi="Times New Roman"/>
                <w:sz w:val="24"/>
                <w:szCs w:val="24"/>
              </w:rPr>
            </w:pPr>
            <w:r w:rsidRPr="00084A47">
              <w:rPr>
                <w:rFonts w:ascii="Times New Roman" w:hAnsi="Times New Roman"/>
                <w:sz w:val="24"/>
                <w:szCs w:val="24"/>
              </w:rPr>
              <w:t>12</w:t>
            </w:r>
          </w:p>
        </w:tc>
      </w:tr>
      <w:tr w:rsidR="00D51EA1" w:rsidRPr="003012CE" w:rsidTr="00BD28DA">
        <w:trPr>
          <w:trHeight w:val="306"/>
        </w:trPr>
        <w:tc>
          <w:tcPr>
            <w:tcW w:w="2693" w:type="dxa"/>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расшифровать аббревиатуру</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13</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2</w:t>
            </w:r>
          </w:p>
        </w:tc>
      </w:tr>
      <w:tr w:rsidR="00D51EA1" w:rsidRPr="003012CE" w:rsidTr="00BD28DA">
        <w:trPr>
          <w:trHeight w:val="306"/>
        </w:trPr>
        <w:tc>
          <w:tcPr>
            <w:tcW w:w="2693" w:type="dxa"/>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перевести латинские выражения</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14</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6</w:t>
            </w: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6</w:t>
            </w:r>
          </w:p>
        </w:tc>
      </w:tr>
      <w:tr w:rsidR="00D51EA1" w:rsidRPr="003012CE" w:rsidTr="00BD28DA">
        <w:trPr>
          <w:trHeight w:val="306"/>
        </w:trPr>
        <w:tc>
          <w:tcPr>
            <w:tcW w:w="2693" w:type="dxa"/>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продолжить фразу одним или несколькими словами</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15 – 16</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4</w:t>
            </w:r>
          </w:p>
        </w:tc>
      </w:tr>
      <w:tr w:rsidR="00D51EA1" w:rsidRPr="003012CE" w:rsidTr="00BD28DA">
        <w:trPr>
          <w:trHeight w:val="306"/>
        </w:trPr>
        <w:tc>
          <w:tcPr>
            <w:tcW w:w="2693" w:type="dxa"/>
            <w:vMerge w:val="restart"/>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установить соответствие</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17</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2</w:t>
            </w:r>
          </w:p>
        </w:tc>
      </w:tr>
      <w:tr w:rsidR="00D51EA1" w:rsidRPr="003012CE" w:rsidTr="00BD28DA">
        <w:trPr>
          <w:trHeight w:val="306"/>
        </w:trPr>
        <w:tc>
          <w:tcPr>
            <w:tcW w:w="2693" w:type="dxa"/>
            <w:vMerge/>
          </w:tcPr>
          <w:p w:rsidR="00D51EA1" w:rsidRPr="008036B0" w:rsidRDefault="00D51EA1" w:rsidP="00BD28DA">
            <w:pPr>
              <w:spacing w:after="0" w:line="240" w:lineRule="auto"/>
              <w:rPr>
                <w:rFonts w:ascii="Times New Roman" w:hAnsi="Times New Roman"/>
                <w:sz w:val="24"/>
                <w:szCs w:val="24"/>
              </w:rPr>
            </w:pP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18</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5</w:t>
            </w: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5</w:t>
            </w:r>
          </w:p>
        </w:tc>
      </w:tr>
      <w:tr w:rsidR="00D51EA1" w:rsidRPr="003012CE" w:rsidTr="00BD28DA">
        <w:trPr>
          <w:trHeight w:val="306"/>
        </w:trPr>
        <w:tc>
          <w:tcPr>
            <w:tcW w:w="2693" w:type="dxa"/>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определить правильность или ошибочность утверждения</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19</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2</w:t>
            </w:r>
          </w:p>
        </w:tc>
      </w:tr>
      <w:tr w:rsidR="00D51EA1" w:rsidRPr="003012CE" w:rsidTr="00BD28DA">
        <w:trPr>
          <w:trHeight w:val="306"/>
        </w:trPr>
        <w:tc>
          <w:tcPr>
            <w:tcW w:w="2693" w:type="dxa"/>
            <w:vMerge w:val="restart"/>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ответ на вопрос с пояснением</w:t>
            </w: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20</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8</w:t>
            </w: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8</w:t>
            </w:r>
          </w:p>
        </w:tc>
      </w:tr>
      <w:tr w:rsidR="00D51EA1" w:rsidRPr="003012CE" w:rsidTr="00BD28DA">
        <w:trPr>
          <w:trHeight w:val="306"/>
        </w:trPr>
        <w:tc>
          <w:tcPr>
            <w:tcW w:w="2693" w:type="dxa"/>
            <w:vMerge/>
          </w:tcPr>
          <w:p w:rsidR="00D51EA1" w:rsidRPr="008036B0" w:rsidRDefault="00D51EA1" w:rsidP="00BD28DA">
            <w:pPr>
              <w:spacing w:after="0" w:line="240" w:lineRule="auto"/>
              <w:rPr>
                <w:rFonts w:ascii="Times New Roman" w:hAnsi="Times New Roman"/>
                <w:sz w:val="24"/>
                <w:szCs w:val="24"/>
              </w:rPr>
            </w:pPr>
          </w:p>
        </w:tc>
        <w:tc>
          <w:tcPr>
            <w:tcW w:w="1134"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21</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4</w:t>
            </w: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4</w:t>
            </w:r>
          </w:p>
        </w:tc>
      </w:tr>
      <w:tr w:rsidR="00D51EA1" w:rsidRPr="003012CE" w:rsidTr="00BD28DA">
        <w:trPr>
          <w:trHeight w:val="413"/>
        </w:trPr>
        <w:tc>
          <w:tcPr>
            <w:tcW w:w="2693" w:type="dxa"/>
            <w:vMerge w:val="restart"/>
          </w:tcPr>
          <w:p w:rsidR="00D51EA1" w:rsidRPr="008036B0" w:rsidRDefault="00D51EA1" w:rsidP="00BD28DA">
            <w:pPr>
              <w:spacing w:after="0" w:line="240" w:lineRule="auto"/>
              <w:rPr>
                <w:rFonts w:ascii="Times New Roman" w:hAnsi="Times New Roman"/>
                <w:sz w:val="24"/>
                <w:szCs w:val="24"/>
              </w:rPr>
            </w:pPr>
            <w:r w:rsidRPr="008036B0">
              <w:rPr>
                <w:rFonts w:ascii="Times New Roman" w:hAnsi="Times New Roman"/>
                <w:sz w:val="24"/>
                <w:szCs w:val="24"/>
              </w:rPr>
              <w:t>проанализировать выдержки из документа и ответить на вопросы</w:t>
            </w:r>
          </w:p>
        </w:tc>
        <w:tc>
          <w:tcPr>
            <w:tcW w:w="1134" w:type="dxa"/>
            <w:vMerge w:val="restart"/>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22</w:t>
            </w: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2</w:t>
            </w:r>
          </w:p>
        </w:tc>
        <w:tc>
          <w:tcPr>
            <w:tcW w:w="2835" w:type="dxa"/>
            <w:vMerge w:val="restart"/>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12</w:t>
            </w:r>
          </w:p>
        </w:tc>
      </w:tr>
      <w:tr w:rsidR="00D51EA1" w:rsidRPr="003012CE" w:rsidTr="00BD28DA">
        <w:trPr>
          <w:trHeight w:val="412"/>
        </w:trPr>
        <w:tc>
          <w:tcPr>
            <w:tcW w:w="2693" w:type="dxa"/>
            <w:vMerge/>
          </w:tcPr>
          <w:p w:rsidR="00D51EA1" w:rsidRPr="008036B0" w:rsidRDefault="00D51EA1" w:rsidP="00BD28DA">
            <w:pPr>
              <w:spacing w:after="0" w:line="240" w:lineRule="auto"/>
              <w:rPr>
                <w:rFonts w:ascii="Times New Roman" w:hAnsi="Times New Roman"/>
                <w:sz w:val="24"/>
                <w:szCs w:val="24"/>
              </w:rPr>
            </w:pPr>
          </w:p>
        </w:tc>
        <w:tc>
          <w:tcPr>
            <w:tcW w:w="1134" w:type="dxa"/>
            <w:vMerge/>
          </w:tcPr>
          <w:p w:rsidR="00D51EA1" w:rsidRPr="008036B0" w:rsidRDefault="00D51EA1" w:rsidP="00BD28DA">
            <w:pPr>
              <w:spacing w:after="0" w:line="240" w:lineRule="auto"/>
              <w:jc w:val="center"/>
              <w:rPr>
                <w:rFonts w:ascii="Times New Roman" w:hAnsi="Times New Roman"/>
                <w:sz w:val="24"/>
                <w:szCs w:val="24"/>
              </w:rPr>
            </w:pPr>
          </w:p>
        </w:tc>
        <w:tc>
          <w:tcPr>
            <w:tcW w:w="1985" w:type="dxa"/>
          </w:tcPr>
          <w:p w:rsidR="00D51EA1" w:rsidRPr="008036B0" w:rsidRDefault="00D51EA1" w:rsidP="00BD28DA">
            <w:pPr>
              <w:spacing w:after="0" w:line="240" w:lineRule="auto"/>
              <w:jc w:val="center"/>
              <w:rPr>
                <w:rFonts w:ascii="Times New Roman" w:hAnsi="Times New Roman"/>
                <w:sz w:val="24"/>
                <w:szCs w:val="24"/>
              </w:rPr>
            </w:pPr>
            <w:r w:rsidRPr="008036B0">
              <w:rPr>
                <w:rFonts w:ascii="Times New Roman" w:hAnsi="Times New Roman"/>
                <w:sz w:val="24"/>
                <w:szCs w:val="24"/>
              </w:rPr>
              <w:t>3</w:t>
            </w:r>
          </w:p>
        </w:tc>
        <w:tc>
          <w:tcPr>
            <w:tcW w:w="2835" w:type="dxa"/>
            <w:vMerge/>
          </w:tcPr>
          <w:p w:rsidR="00D51EA1" w:rsidRPr="0085779E" w:rsidRDefault="00D51EA1" w:rsidP="00BD28DA">
            <w:pPr>
              <w:spacing w:after="0" w:line="240" w:lineRule="auto"/>
              <w:jc w:val="center"/>
              <w:rPr>
                <w:rFonts w:ascii="Times New Roman" w:hAnsi="Times New Roman"/>
                <w:sz w:val="24"/>
                <w:szCs w:val="24"/>
              </w:rPr>
            </w:pPr>
          </w:p>
        </w:tc>
      </w:tr>
      <w:tr w:rsidR="00D51EA1" w:rsidRPr="003012CE" w:rsidTr="00BD28DA">
        <w:trPr>
          <w:trHeight w:val="306"/>
        </w:trPr>
        <w:tc>
          <w:tcPr>
            <w:tcW w:w="2693" w:type="dxa"/>
          </w:tcPr>
          <w:p w:rsidR="00D51EA1" w:rsidRPr="0085779E" w:rsidRDefault="00D51EA1" w:rsidP="00BD28DA">
            <w:pPr>
              <w:spacing w:after="0" w:line="240" w:lineRule="auto"/>
              <w:rPr>
                <w:rFonts w:ascii="Times New Roman" w:hAnsi="Times New Roman"/>
                <w:sz w:val="24"/>
                <w:szCs w:val="24"/>
              </w:rPr>
            </w:pPr>
            <w:r w:rsidRPr="0085779E">
              <w:rPr>
                <w:rFonts w:ascii="Times New Roman" w:hAnsi="Times New Roman"/>
                <w:sz w:val="24"/>
                <w:szCs w:val="24"/>
              </w:rPr>
              <w:t>решить задачу с обоснованием ответа</w:t>
            </w:r>
          </w:p>
        </w:tc>
        <w:tc>
          <w:tcPr>
            <w:tcW w:w="1134"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23 – 25</w:t>
            </w:r>
          </w:p>
        </w:tc>
        <w:tc>
          <w:tcPr>
            <w:tcW w:w="198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5</w:t>
            </w: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15</w:t>
            </w:r>
          </w:p>
        </w:tc>
      </w:tr>
      <w:tr w:rsidR="00D51EA1" w:rsidRPr="003012CE" w:rsidTr="00BD28DA">
        <w:trPr>
          <w:trHeight w:val="306"/>
        </w:trPr>
        <w:tc>
          <w:tcPr>
            <w:tcW w:w="2693" w:type="dxa"/>
          </w:tcPr>
          <w:p w:rsidR="00D51EA1" w:rsidRPr="0085779E" w:rsidRDefault="00D51EA1" w:rsidP="00BD28DA">
            <w:pPr>
              <w:spacing w:after="0" w:line="240" w:lineRule="auto"/>
              <w:ind w:right="-108"/>
              <w:rPr>
                <w:rFonts w:ascii="Times New Roman" w:hAnsi="Times New Roman"/>
                <w:sz w:val="24"/>
                <w:szCs w:val="24"/>
              </w:rPr>
            </w:pPr>
            <w:r w:rsidRPr="0085779E">
              <w:rPr>
                <w:rFonts w:ascii="Times New Roman" w:hAnsi="Times New Roman"/>
                <w:sz w:val="24"/>
                <w:szCs w:val="24"/>
              </w:rPr>
              <w:t>Максимум</w:t>
            </w:r>
          </w:p>
        </w:tc>
        <w:tc>
          <w:tcPr>
            <w:tcW w:w="1134" w:type="dxa"/>
          </w:tcPr>
          <w:p w:rsidR="00D51EA1" w:rsidRPr="0085779E" w:rsidRDefault="00D51EA1" w:rsidP="00BD28DA">
            <w:pPr>
              <w:spacing w:after="0" w:line="240" w:lineRule="auto"/>
              <w:jc w:val="center"/>
              <w:rPr>
                <w:rFonts w:ascii="Times New Roman" w:hAnsi="Times New Roman"/>
                <w:sz w:val="24"/>
                <w:szCs w:val="24"/>
              </w:rPr>
            </w:pPr>
          </w:p>
        </w:tc>
        <w:tc>
          <w:tcPr>
            <w:tcW w:w="1985" w:type="dxa"/>
          </w:tcPr>
          <w:p w:rsidR="00D51EA1" w:rsidRPr="0085779E" w:rsidRDefault="00D51EA1" w:rsidP="00BD28DA">
            <w:pPr>
              <w:spacing w:after="0" w:line="240" w:lineRule="auto"/>
              <w:jc w:val="center"/>
              <w:rPr>
                <w:rFonts w:ascii="Times New Roman" w:hAnsi="Times New Roman"/>
                <w:sz w:val="24"/>
                <w:szCs w:val="24"/>
              </w:rPr>
            </w:pPr>
          </w:p>
        </w:tc>
        <w:tc>
          <w:tcPr>
            <w:tcW w:w="2835" w:type="dxa"/>
          </w:tcPr>
          <w:p w:rsidR="00D51EA1" w:rsidRPr="0085779E" w:rsidRDefault="00D51EA1" w:rsidP="00BD28DA">
            <w:pPr>
              <w:spacing w:after="0" w:line="240" w:lineRule="auto"/>
              <w:jc w:val="center"/>
              <w:rPr>
                <w:rFonts w:ascii="Times New Roman" w:hAnsi="Times New Roman"/>
                <w:sz w:val="24"/>
                <w:szCs w:val="24"/>
              </w:rPr>
            </w:pPr>
            <w:r w:rsidRPr="0085779E">
              <w:rPr>
                <w:rFonts w:ascii="Times New Roman" w:hAnsi="Times New Roman"/>
                <w:sz w:val="24"/>
                <w:szCs w:val="24"/>
              </w:rPr>
              <w:t>72 балла</w:t>
            </w:r>
          </w:p>
        </w:tc>
      </w:tr>
    </w:tbl>
    <w:p w:rsidR="00D51EA1" w:rsidRPr="003012CE" w:rsidRDefault="00D51EA1" w:rsidP="00D51EA1">
      <w:pPr>
        <w:autoSpaceDE w:val="0"/>
        <w:autoSpaceDN w:val="0"/>
        <w:adjustRightInd w:val="0"/>
        <w:spacing w:after="0" w:line="240" w:lineRule="auto"/>
        <w:ind w:firstLine="709"/>
        <w:jc w:val="both"/>
        <w:rPr>
          <w:rFonts w:ascii="Times New Roman" w:hAnsi="Times New Roman"/>
          <w:color w:val="000000"/>
          <w:sz w:val="28"/>
          <w:szCs w:val="28"/>
        </w:rPr>
      </w:pPr>
    </w:p>
    <w:p w:rsidR="00D51EA1" w:rsidRPr="008036B0" w:rsidRDefault="00D51EA1" w:rsidP="00D51EA1">
      <w:pPr>
        <w:numPr>
          <w:ilvl w:val="1"/>
          <w:numId w:val="1"/>
        </w:numPr>
        <w:tabs>
          <w:tab w:val="left" w:pos="709"/>
        </w:tabs>
        <w:autoSpaceDE w:val="0"/>
        <w:autoSpaceDN w:val="0"/>
        <w:adjustRightInd w:val="0"/>
        <w:spacing w:after="0" w:line="240" w:lineRule="auto"/>
        <w:ind w:left="709" w:hanging="709"/>
        <w:jc w:val="both"/>
        <w:rPr>
          <w:rFonts w:ascii="Times New Roman" w:hAnsi="Times New Roman"/>
          <w:sz w:val="28"/>
          <w:szCs w:val="28"/>
        </w:rPr>
      </w:pPr>
      <w:r w:rsidRPr="008036B0">
        <w:rPr>
          <w:rFonts w:ascii="Times New Roman" w:hAnsi="Times New Roman"/>
          <w:sz w:val="28"/>
          <w:szCs w:val="28"/>
        </w:rPr>
        <w:t>Максимальный балл за тестовые задания (1 – 12) выставляется при условии указания участником муниципального этапа олимпиады по праву верного ответа из числа предложенных в задании вариантов. Если по смыслу задания требуется указать несколько правильных ответов, то балл выставляется только при условии, что отмечены все правильные ответы и при этом не указано ни одного лишнего. За каждое правильно выполненное задание этого типа выставляется 1 балл. При любой ошибке – 0 баллов.</w:t>
      </w:r>
    </w:p>
    <w:p w:rsidR="00D51EA1" w:rsidRPr="008036B0" w:rsidRDefault="00D51EA1" w:rsidP="00D51EA1">
      <w:pPr>
        <w:numPr>
          <w:ilvl w:val="1"/>
          <w:numId w:val="1"/>
        </w:numPr>
        <w:tabs>
          <w:tab w:val="left" w:pos="709"/>
        </w:tabs>
        <w:autoSpaceDE w:val="0"/>
        <w:autoSpaceDN w:val="0"/>
        <w:adjustRightInd w:val="0"/>
        <w:spacing w:after="0" w:line="240" w:lineRule="auto"/>
        <w:ind w:left="709" w:hanging="709"/>
        <w:jc w:val="both"/>
        <w:rPr>
          <w:rFonts w:ascii="Times New Roman" w:hAnsi="Times New Roman"/>
          <w:sz w:val="24"/>
          <w:szCs w:val="24"/>
        </w:rPr>
      </w:pPr>
      <w:r w:rsidRPr="008036B0">
        <w:rPr>
          <w:rFonts w:ascii="Times New Roman" w:hAnsi="Times New Roman"/>
          <w:sz w:val="28"/>
          <w:szCs w:val="28"/>
        </w:rPr>
        <w:t>Максимальный балл за задание 13, предполагающее правильную расшифровку аббревиатуры, выставляется при условии указания участником муниципального этапа олимпиады по праву верного ответа по всем позициям. За каждое правильно выполненное задание этого типа выставляется 2 балла, з</w:t>
      </w:r>
      <w:r w:rsidRPr="008036B0">
        <w:rPr>
          <w:rFonts w:ascii="Times New Roman" w:hAnsi="Times New Roman"/>
          <w:sz w:val="28"/>
          <w:szCs w:val="24"/>
        </w:rPr>
        <w:t>а любой иной ответ – 0 баллов.</w:t>
      </w:r>
    </w:p>
    <w:p w:rsidR="00D51EA1" w:rsidRPr="008036B0" w:rsidRDefault="00D51EA1" w:rsidP="00D51EA1">
      <w:pPr>
        <w:numPr>
          <w:ilvl w:val="1"/>
          <w:numId w:val="1"/>
        </w:numPr>
        <w:tabs>
          <w:tab w:val="left" w:pos="709"/>
        </w:tabs>
        <w:autoSpaceDE w:val="0"/>
        <w:autoSpaceDN w:val="0"/>
        <w:adjustRightInd w:val="0"/>
        <w:spacing w:after="0" w:line="240" w:lineRule="auto"/>
        <w:ind w:left="709" w:hanging="709"/>
        <w:jc w:val="both"/>
        <w:rPr>
          <w:rFonts w:ascii="Times New Roman" w:hAnsi="Times New Roman"/>
          <w:sz w:val="28"/>
          <w:szCs w:val="28"/>
        </w:rPr>
      </w:pPr>
      <w:r w:rsidRPr="008036B0">
        <w:rPr>
          <w:rFonts w:ascii="Times New Roman" w:hAnsi="Times New Roman"/>
          <w:sz w:val="28"/>
          <w:szCs w:val="28"/>
        </w:rPr>
        <w:t>Максимальный балл за задание 14, предполагающее обозначение и раскрытие содержания латинского выражения (или нескольких выражений), выставляется, если участник муниципального этапа олимпиады по праву верно обозначил выражение и раскрыл его содержание с использованием юридических знаний. За каждое правильно выполненное задание этого типа выставляется 3 балла в 9 классе и 6 баллов в 10-11 классах.</w:t>
      </w:r>
    </w:p>
    <w:p w:rsidR="00D51EA1" w:rsidRPr="003012CE" w:rsidRDefault="00D51EA1" w:rsidP="00D51EA1">
      <w:pPr>
        <w:numPr>
          <w:ilvl w:val="1"/>
          <w:numId w:val="1"/>
        </w:numPr>
        <w:tabs>
          <w:tab w:val="left" w:pos="709"/>
        </w:tabs>
        <w:autoSpaceDE w:val="0"/>
        <w:autoSpaceDN w:val="0"/>
        <w:adjustRightInd w:val="0"/>
        <w:spacing w:after="0" w:line="240" w:lineRule="auto"/>
        <w:ind w:left="709" w:hanging="709"/>
        <w:jc w:val="both"/>
        <w:rPr>
          <w:rFonts w:ascii="Times New Roman" w:hAnsi="Times New Roman"/>
          <w:color w:val="000000"/>
          <w:sz w:val="28"/>
          <w:szCs w:val="28"/>
        </w:rPr>
      </w:pPr>
      <w:r w:rsidRPr="008036B0">
        <w:rPr>
          <w:rFonts w:ascii="Times New Roman" w:hAnsi="Times New Roman"/>
          <w:sz w:val="28"/>
          <w:szCs w:val="28"/>
        </w:rPr>
        <w:t xml:space="preserve">Максимальный балл за задания 15 – 16, предполагающие продолжение фразы одним или несколькими словами, выставляется, если участник муниципального этапа олимпиады по праву верно обозначил соответствующее правовое понятие или имеющую правовое значение </w:t>
      </w:r>
      <w:r w:rsidRPr="003012CE">
        <w:rPr>
          <w:rFonts w:ascii="Times New Roman" w:hAnsi="Times New Roman"/>
          <w:color w:val="000000"/>
          <w:sz w:val="28"/>
          <w:szCs w:val="28"/>
        </w:rPr>
        <w:t>величину. За каждое правильно выполненное задание этого типа выставляется 2 балла. За любой иной ответ – 0 баллов.</w:t>
      </w:r>
    </w:p>
    <w:p w:rsidR="00D51EA1" w:rsidRPr="003012CE" w:rsidRDefault="00D51EA1" w:rsidP="00D51EA1">
      <w:pPr>
        <w:numPr>
          <w:ilvl w:val="1"/>
          <w:numId w:val="1"/>
        </w:numPr>
        <w:tabs>
          <w:tab w:val="left" w:pos="709"/>
        </w:tabs>
        <w:autoSpaceDE w:val="0"/>
        <w:autoSpaceDN w:val="0"/>
        <w:adjustRightInd w:val="0"/>
        <w:spacing w:after="0" w:line="240" w:lineRule="auto"/>
        <w:ind w:left="709" w:hanging="709"/>
        <w:jc w:val="both"/>
        <w:rPr>
          <w:rFonts w:ascii="Times New Roman" w:hAnsi="Times New Roman"/>
          <w:color w:val="000000"/>
          <w:sz w:val="28"/>
          <w:szCs w:val="28"/>
        </w:rPr>
      </w:pPr>
      <w:r w:rsidRPr="003012CE">
        <w:rPr>
          <w:rFonts w:ascii="Times New Roman" w:hAnsi="Times New Roman"/>
          <w:color w:val="000000"/>
          <w:sz w:val="28"/>
          <w:szCs w:val="28"/>
        </w:rPr>
        <w:t>Максимальный балл за задания, в которых необходимо установить соответствие, выставляется, если участником муниципального этапа олимпиады по праву верно установлено соответствие определенным понятиям, перечислены необходимые ответы:</w:t>
      </w:r>
    </w:p>
    <w:p w:rsidR="00D51EA1" w:rsidRPr="003012CE" w:rsidRDefault="00D51EA1" w:rsidP="00D51EA1">
      <w:pPr>
        <w:numPr>
          <w:ilvl w:val="0"/>
          <w:numId w:val="14"/>
        </w:numPr>
        <w:tabs>
          <w:tab w:val="left" w:pos="709"/>
        </w:tabs>
        <w:autoSpaceDE w:val="0"/>
        <w:autoSpaceDN w:val="0"/>
        <w:adjustRightInd w:val="0"/>
        <w:spacing w:after="0" w:line="240" w:lineRule="auto"/>
        <w:ind w:left="1134" w:hanging="425"/>
        <w:jc w:val="both"/>
        <w:rPr>
          <w:rFonts w:ascii="Times New Roman" w:hAnsi="Times New Roman"/>
          <w:color w:val="000000"/>
          <w:sz w:val="28"/>
          <w:szCs w:val="28"/>
        </w:rPr>
      </w:pPr>
      <w:r w:rsidRPr="003012CE">
        <w:rPr>
          <w:rFonts w:ascii="Times New Roman" w:hAnsi="Times New Roman"/>
          <w:color w:val="000000"/>
          <w:sz w:val="28"/>
          <w:szCs w:val="28"/>
        </w:rPr>
        <w:t xml:space="preserve">задание 17, в котором необходимо выбрать варианты ответов, соответствующие условию задания, – максимальное количество баллов за выполнение задания данного типа составляет 2 балла, </w:t>
      </w:r>
      <w:r w:rsidRPr="003012CE">
        <w:rPr>
          <w:rFonts w:ascii="Times New Roman" w:hAnsi="Times New Roman"/>
          <w:color w:val="000000"/>
          <w:sz w:val="28"/>
        </w:rPr>
        <w:t>если указаны верно все варианты, за любой другой ответ – 0 баллов;</w:t>
      </w:r>
    </w:p>
    <w:p w:rsidR="00D51EA1" w:rsidRPr="003012CE" w:rsidRDefault="00D51EA1" w:rsidP="00D51EA1">
      <w:pPr>
        <w:numPr>
          <w:ilvl w:val="0"/>
          <w:numId w:val="14"/>
        </w:numPr>
        <w:tabs>
          <w:tab w:val="left" w:pos="709"/>
        </w:tabs>
        <w:autoSpaceDE w:val="0"/>
        <w:autoSpaceDN w:val="0"/>
        <w:adjustRightInd w:val="0"/>
        <w:spacing w:after="0" w:line="240" w:lineRule="auto"/>
        <w:ind w:left="1134" w:hanging="425"/>
        <w:jc w:val="both"/>
        <w:rPr>
          <w:rFonts w:ascii="Times New Roman" w:hAnsi="Times New Roman"/>
          <w:color w:val="000000"/>
          <w:sz w:val="28"/>
          <w:szCs w:val="28"/>
        </w:rPr>
      </w:pPr>
      <w:r w:rsidRPr="003012CE">
        <w:rPr>
          <w:rFonts w:ascii="Times New Roman" w:hAnsi="Times New Roman"/>
          <w:color w:val="000000"/>
          <w:sz w:val="28"/>
          <w:szCs w:val="28"/>
        </w:rPr>
        <w:t>задание 18, в котором требуется установить соответствие к вариантам ответов в задании, – максимальное количество баллов за выполнение з</w:t>
      </w:r>
      <w:r>
        <w:rPr>
          <w:rFonts w:ascii="Times New Roman" w:hAnsi="Times New Roman"/>
          <w:color w:val="000000"/>
          <w:sz w:val="28"/>
          <w:szCs w:val="28"/>
        </w:rPr>
        <w:t>адания данного типа составляет 5 баллов</w:t>
      </w:r>
      <w:r w:rsidRPr="003012CE">
        <w:rPr>
          <w:rFonts w:ascii="Times New Roman" w:hAnsi="Times New Roman"/>
          <w:color w:val="000000"/>
          <w:sz w:val="28"/>
        </w:rPr>
        <w:t>.</w:t>
      </w:r>
    </w:p>
    <w:p w:rsidR="00D51EA1" w:rsidRPr="003012CE" w:rsidRDefault="00D51EA1" w:rsidP="00D51EA1">
      <w:pPr>
        <w:numPr>
          <w:ilvl w:val="1"/>
          <w:numId w:val="1"/>
        </w:numPr>
        <w:autoSpaceDE w:val="0"/>
        <w:autoSpaceDN w:val="0"/>
        <w:adjustRightInd w:val="0"/>
        <w:spacing w:after="0" w:line="240" w:lineRule="auto"/>
        <w:ind w:left="709" w:hanging="709"/>
        <w:jc w:val="both"/>
        <w:rPr>
          <w:rFonts w:ascii="Times New Roman" w:hAnsi="Times New Roman"/>
          <w:color w:val="000000"/>
          <w:sz w:val="28"/>
          <w:szCs w:val="28"/>
        </w:rPr>
      </w:pPr>
      <w:r w:rsidRPr="003012CE">
        <w:rPr>
          <w:rFonts w:ascii="Times New Roman" w:hAnsi="Times New Roman"/>
          <w:color w:val="000000"/>
          <w:sz w:val="28"/>
          <w:szCs w:val="28"/>
        </w:rPr>
        <w:t>Максимальный балл за задание 19, в котором необходимо определить правильность или ошибочность утверждений, выставляется, если участником муниципального этапа олимпиады по праву указаны одновременно все правильные ответы из числа предложенных в задании. За каждое правильно выполненное задание этого типа выставляется 2 балла. За любой иной ответ – 0 баллов.</w:t>
      </w:r>
    </w:p>
    <w:p w:rsidR="00D51EA1" w:rsidRPr="003012CE" w:rsidRDefault="00D51EA1" w:rsidP="00D51EA1">
      <w:pPr>
        <w:numPr>
          <w:ilvl w:val="1"/>
          <w:numId w:val="1"/>
        </w:numPr>
        <w:autoSpaceDE w:val="0"/>
        <w:autoSpaceDN w:val="0"/>
        <w:adjustRightInd w:val="0"/>
        <w:spacing w:after="0" w:line="240" w:lineRule="auto"/>
        <w:ind w:left="709" w:hanging="709"/>
        <w:jc w:val="both"/>
        <w:rPr>
          <w:rFonts w:ascii="Times New Roman" w:hAnsi="Times New Roman"/>
          <w:color w:val="000000"/>
          <w:sz w:val="28"/>
          <w:szCs w:val="28"/>
        </w:rPr>
      </w:pPr>
      <w:r w:rsidRPr="003012CE">
        <w:rPr>
          <w:rFonts w:ascii="Times New Roman" w:hAnsi="Times New Roman"/>
          <w:color w:val="000000"/>
          <w:sz w:val="28"/>
          <w:szCs w:val="28"/>
        </w:rPr>
        <w:t>Максимальный балл за ответ на вопрос с пояснением выставляется, если участник муниципального этапа олимпиады по праву дал верный ответ и обосновал свое решение с опорой на свои теоретические знания по предмету «Право» и (или) на действующее законодательство. При этом указание конкретной статьи нормативного акта не требуется, достаточно отразить смысл имеющейся в законодательстве нормы. При оценке заданий данного типа необходимо учитывать грамотное использование участником правовых понятий, четкость и логичность обоснования сделанных выводов:</w:t>
      </w:r>
    </w:p>
    <w:p w:rsidR="00D51EA1" w:rsidRPr="003012CE" w:rsidRDefault="00D51EA1" w:rsidP="00D51EA1">
      <w:pPr>
        <w:numPr>
          <w:ilvl w:val="0"/>
          <w:numId w:val="13"/>
        </w:numPr>
        <w:tabs>
          <w:tab w:val="left" w:pos="1134"/>
        </w:tabs>
        <w:autoSpaceDE w:val="0"/>
        <w:autoSpaceDN w:val="0"/>
        <w:adjustRightInd w:val="0"/>
        <w:spacing w:after="0" w:line="240" w:lineRule="auto"/>
        <w:ind w:left="1134" w:hanging="425"/>
        <w:jc w:val="both"/>
        <w:rPr>
          <w:rFonts w:ascii="Times New Roman" w:hAnsi="Times New Roman"/>
          <w:color w:val="000000"/>
          <w:sz w:val="28"/>
          <w:szCs w:val="28"/>
        </w:rPr>
      </w:pPr>
      <w:r w:rsidRPr="003012CE">
        <w:rPr>
          <w:rFonts w:ascii="Times New Roman" w:hAnsi="Times New Roman"/>
          <w:color w:val="000000"/>
          <w:sz w:val="28"/>
          <w:szCs w:val="28"/>
        </w:rPr>
        <w:t>задание 20 (9 класс), в котором необходимо заполнить пропуски в </w:t>
      </w:r>
      <w:r>
        <w:rPr>
          <w:rFonts w:ascii="Times New Roman" w:hAnsi="Times New Roman"/>
          <w:color w:val="000000"/>
          <w:sz w:val="28"/>
          <w:szCs w:val="28"/>
        </w:rPr>
        <w:t>тексте, вставив верно 4</w:t>
      </w:r>
      <w:r w:rsidRPr="003012CE">
        <w:rPr>
          <w:rFonts w:ascii="Times New Roman" w:hAnsi="Times New Roman"/>
          <w:color w:val="000000"/>
          <w:sz w:val="28"/>
          <w:szCs w:val="28"/>
        </w:rPr>
        <w:t xml:space="preserve"> нужных понятия, – максимальное количество баллов за выполнение з</w:t>
      </w:r>
      <w:r>
        <w:rPr>
          <w:rFonts w:ascii="Times New Roman" w:hAnsi="Times New Roman"/>
          <w:color w:val="000000"/>
          <w:sz w:val="28"/>
          <w:szCs w:val="28"/>
        </w:rPr>
        <w:t>адания данного типа составляет 4</w:t>
      </w:r>
      <w:r w:rsidRPr="003012CE">
        <w:rPr>
          <w:rFonts w:ascii="Times New Roman" w:hAnsi="Times New Roman"/>
          <w:color w:val="000000"/>
          <w:sz w:val="28"/>
          <w:szCs w:val="28"/>
        </w:rPr>
        <w:t xml:space="preserve"> балла, по 1</w:t>
      </w:r>
      <w:r>
        <w:rPr>
          <w:rFonts w:ascii="Times New Roman" w:hAnsi="Times New Roman"/>
          <w:color w:val="000000"/>
          <w:sz w:val="28"/>
          <w:szCs w:val="28"/>
        </w:rPr>
        <w:t xml:space="preserve"> </w:t>
      </w:r>
      <w:r w:rsidRPr="003012CE">
        <w:rPr>
          <w:rFonts w:ascii="Times New Roman" w:hAnsi="Times New Roman"/>
          <w:color w:val="000000"/>
          <w:sz w:val="28"/>
          <w:szCs w:val="28"/>
        </w:rPr>
        <w:t>баллу за каждое правильно вставленное слово;</w:t>
      </w:r>
    </w:p>
    <w:p w:rsidR="00D51EA1" w:rsidRPr="003012CE" w:rsidRDefault="00D51EA1" w:rsidP="00D51EA1">
      <w:pPr>
        <w:numPr>
          <w:ilvl w:val="0"/>
          <w:numId w:val="13"/>
        </w:numPr>
        <w:tabs>
          <w:tab w:val="left" w:pos="1134"/>
        </w:tabs>
        <w:autoSpaceDE w:val="0"/>
        <w:autoSpaceDN w:val="0"/>
        <w:adjustRightInd w:val="0"/>
        <w:spacing w:after="0" w:line="240" w:lineRule="auto"/>
        <w:ind w:left="1134" w:hanging="425"/>
        <w:jc w:val="both"/>
        <w:rPr>
          <w:rFonts w:ascii="Times New Roman" w:hAnsi="Times New Roman"/>
          <w:color w:val="000000"/>
          <w:sz w:val="28"/>
          <w:szCs w:val="28"/>
        </w:rPr>
      </w:pPr>
      <w:r w:rsidRPr="003012CE">
        <w:rPr>
          <w:rFonts w:ascii="Times New Roman" w:hAnsi="Times New Roman"/>
          <w:color w:val="000000"/>
          <w:sz w:val="28"/>
          <w:szCs w:val="28"/>
        </w:rPr>
        <w:t>задание 20 (10-11 классы), в котором необходимо заполнить про</w:t>
      </w:r>
      <w:r>
        <w:rPr>
          <w:rFonts w:ascii="Times New Roman" w:hAnsi="Times New Roman"/>
          <w:color w:val="000000"/>
          <w:sz w:val="28"/>
          <w:szCs w:val="28"/>
        </w:rPr>
        <w:t>пуски в тексте, вставив верно 8</w:t>
      </w:r>
      <w:r w:rsidRPr="003012CE">
        <w:rPr>
          <w:rFonts w:ascii="Times New Roman" w:hAnsi="Times New Roman"/>
          <w:color w:val="000000"/>
          <w:sz w:val="28"/>
          <w:szCs w:val="28"/>
        </w:rPr>
        <w:t xml:space="preserve"> нужных понятий, – максимальное количество баллов за выполнение за</w:t>
      </w:r>
      <w:r>
        <w:rPr>
          <w:rFonts w:ascii="Times New Roman" w:hAnsi="Times New Roman"/>
          <w:color w:val="000000"/>
          <w:sz w:val="28"/>
          <w:szCs w:val="28"/>
        </w:rPr>
        <w:t>дания данного типа составляет 8</w:t>
      </w:r>
      <w:r w:rsidRPr="003012CE">
        <w:rPr>
          <w:rFonts w:ascii="Times New Roman" w:hAnsi="Times New Roman"/>
          <w:color w:val="000000"/>
          <w:sz w:val="28"/>
          <w:szCs w:val="28"/>
        </w:rPr>
        <w:t xml:space="preserve"> баллов, по 1</w:t>
      </w:r>
      <w:r>
        <w:rPr>
          <w:rFonts w:ascii="Times New Roman" w:hAnsi="Times New Roman"/>
          <w:color w:val="000000"/>
          <w:sz w:val="28"/>
          <w:szCs w:val="28"/>
        </w:rPr>
        <w:t xml:space="preserve"> </w:t>
      </w:r>
      <w:r w:rsidRPr="003012CE">
        <w:rPr>
          <w:rFonts w:ascii="Times New Roman" w:hAnsi="Times New Roman"/>
          <w:color w:val="000000"/>
          <w:sz w:val="28"/>
          <w:szCs w:val="28"/>
        </w:rPr>
        <w:t>баллу за каждое правильно вставленное слово;</w:t>
      </w:r>
    </w:p>
    <w:p w:rsidR="00D51EA1" w:rsidRPr="00B83000" w:rsidRDefault="00D51EA1" w:rsidP="00D51EA1">
      <w:pPr>
        <w:numPr>
          <w:ilvl w:val="0"/>
          <w:numId w:val="13"/>
        </w:numPr>
        <w:tabs>
          <w:tab w:val="left" w:pos="1134"/>
        </w:tabs>
        <w:autoSpaceDE w:val="0"/>
        <w:autoSpaceDN w:val="0"/>
        <w:adjustRightInd w:val="0"/>
        <w:spacing w:after="0" w:line="240" w:lineRule="auto"/>
        <w:ind w:left="1134" w:hanging="425"/>
        <w:jc w:val="both"/>
        <w:rPr>
          <w:rFonts w:ascii="Times New Roman" w:hAnsi="Times New Roman"/>
          <w:color w:val="000000"/>
          <w:sz w:val="28"/>
          <w:szCs w:val="28"/>
        </w:rPr>
      </w:pPr>
      <w:r w:rsidRPr="003012CE">
        <w:rPr>
          <w:rFonts w:ascii="Times New Roman" w:hAnsi="Times New Roman"/>
          <w:color w:val="000000"/>
          <w:sz w:val="28"/>
          <w:szCs w:val="28"/>
        </w:rPr>
        <w:t>задание 21 (9 класс), в котором необходимо заполнить пропуски в тексте, – максимальное количество баллов за выполнение з</w:t>
      </w:r>
      <w:r>
        <w:rPr>
          <w:rFonts w:ascii="Times New Roman" w:hAnsi="Times New Roman"/>
          <w:color w:val="000000"/>
          <w:sz w:val="28"/>
          <w:szCs w:val="28"/>
        </w:rPr>
        <w:t>адания данного типа составляет 3</w:t>
      </w:r>
      <w:r w:rsidRPr="003012CE">
        <w:rPr>
          <w:rFonts w:ascii="Times New Roman" w:hAnsi="Times New Roman"/>
          <w:color w:val="000000"/>
          <w:sz w:val="28"/>
          <w:szCs w:val="28"/>
        </w:rPr>
        <w:t xml:space="preserve"> балла, </w:t>
      </w:r>
      <w:r w:rsidRPr="003012CE">
        <w:rPr>
          <w:rFonts w:ascii="Times New Roman" w:hAnsi="Times New Roman"/>
          <w:color w:val="000000"/>
          <w:sz w:val="28"/>
        </w:rPr>
        <w:t>если указаны верно все пропущенные слова, за любой другой ответ – 0 баллов;</w:t>
      </w:r>
    </w:p>
    <w:p w:rsidR="00D51EA1" w:rsidRPr="003012CE" w:rsidRDefault="00D51EA1" w:rsidP="00D51EA1">
      <w:pPr>
        <w:numPr>
          <w:ilvl w:val="0"/>
          <w:numId w:val="13"/>
        </w:numPr>
        <w:tabs>
          <w:tab w:val="left" w:pos="1134"/>
        </w:tabs>
        <w:autoSpaceDE w:val="0"/>
        <w:autoSpaceDN w:val="0"/>
        <w:adjustRightInd w:val="0"/>
        <w:spacing w:after="0" w:line="240" w:lineRule="auto"/>
        <w:ind w:left="1134" w:hanging="425"/>
        <w:jc w:val="both"/>
        <w:rPr>
          <w:rFonts w:ascii="Times New Roman" w:hAnsi="Times New Roman"/>
          <w:color w:val="000000"/>
          <w:sz w:val="28"/>
          <w:szCs w:val="28"/>
        </w:rPr>
      </w:pPr>
      <w:r>
        <w:rPr>
          <w:rFonts w:ascii="Times New Roman" w:hAnsi="Times New Roman"/>
          <w:color w:val="000000"/>
          <w:sz w:val="28"/>
        </w:rPr>
        <w:t>задание 21 (10-11 класс) предполагает развернутый ответ на вопрос, максимальное количество баллов составляет 4 балла в зависимости от правильности и полноты ответа;</w:t>
      </w:r>
    </w:p>
    <w:p w:rsidR="00D51EA1" w:rsidRPr="003012CE" w:rsidRDefault="00D51EA1" w:rsidP="00D51EA1">
      <w:pPr>
        <w:numPr>
          <w:ilvl w:val="0"/>
          <w:numId w:val="13"/>
        </w:numPr>
        <w:tabs>
          <w:tab w:val="left" w:pos="1134"/>
        </w:tabs>
        <w:autoSpaceDE w:val="0"/>
        <w:autoSpaceDN w:val="0"/>
        <w:adjustRightInd w:val="0"/>
        <w:spacing w:after="0" w:line="240" w:lineRule="auto"/>
        <w:ind w:left="1134" w:hanging="425"/>
        <w:jc w:val="both"/>
        <w:rPr>
          <w:rFonts w:ascii="Times New Roman" w:hAnsi="Times New Roman"/>
          <w:color w:val="000000"/>
          <w:sz w:val="28"/>
          <w:szCs w:val="28"/>
        </w:rPr>
      </w:pPr>
      <w:r w:rsidRPr="003012CE">
        <w:rPr>
          <w:rFonts w:ascii="Times New Roman" w:hAnsi="Times New Roman"/>
          <w:color w:val="000000"/>
          <w:sz w:val="28"/>
          <w:szCs w:val="28"/>
        </w:rPr>
        <w:t>з</w:t>
      </w:r>
      <w:r w:rsidRPr="003012CE">
        <w:rPr>
          <w:rFonts w:ascii="Times New Roman" w:hAnsi="Times New Roman"/>
          <w:color w:val="000000"/>
          <w:sz w:val="28"/>
        </w:rPr>
        <w:t>адани</w:t>
      </w:r>
      <w:r>
        <w:rPr>
          <w:rFonts w:ascii="Times New Roman" w:hAnsi="Times New Roman"/>
          <w:color w:val="000000"/>
          <w:sz w:val="28"/>
        </w:rPr>
        <w:t>е</w:t>
      </w:r>
      <w:r w:rsidRPr="003012CE">
        <w:rPr>
          <w:rFonts w:ascii="Times New Roman" w:hAnsi="Times New Roman"/>
          <w:color w:val="000000"/>
          <w:sz w:val="28"/>
        </w:rPr>
        <w:t xml:space="preserve"> 22 (9 класс)</w:t>
      </w:r>
      <w:r>
        <w:rPr>
          <w:rFonts w:ascii="Times New Roman" w:hAnsi="Times New Roman"/>
          <w:color w:val="000000"/>
          <w:sz w:val="28"/>
        </w:rPr>
        <w:t xml:space="preserve"> предполагает анализ выдержки из правового документа и ответы на 3 заданных по данному документу вопроса </w:t>
      </w:r>
      <w:r w:rsidRPr="003012CE">
        <w:rPr>
          <w:rFonts w:ascii="Times New Roman" w:hAnsi="Times New Roman"/>
          <w:color w:val="000000"/>
          <w:sz w:val="28"/>
        </w:rPr>
        <w:t xml:space="preserve">– </w:t>
      </w:r>
      <w:r w:rsidRPr="00160835">
        <w:rPr>
          <w:rFonts w:ascii="Times New Roman" w:hAnsi="Times New Roman"/>
          <w:color w:val="000000"/>
          <w:sz w:val="28"/>
          <w:szCs w:val="28"/>
        </w:rPr>
        <w:t>максимальн</w:t>
      </w:r>
      <w:r>
        <w:rPr>
          <w:rFonts w:ascii="Times New Roman" w:hAnsi="Times New Roman"/>
          <w:color w:val="000000"/>
          <w:sz w:val="28"/>
          <w:szCs w:val="28"/>
        </w:rPr>
        <w:t xml:space="preserve">ое количество баллов за </w:t>
      </w:r>
      <w:r w:rsidRPr="003012CE">
        <w:rPr>
          <w:rFonts w:ascii="Times New Roman" w:hAnsi="Times New Roman"/>
          <w:color w:val="000000"/>
          <w:sz w:val="28"/>
          <w:szCs w:val="28"/>
        </w:rPr>
        <w:t>выполнение заданий</w:t>
      </w:r>
      <w:r>
        <w:rPr>
          <w:rFonts w:ascii="Times New Roman" w:hAnsi="Times New Roman"/>
          <w:color w:val="000000"/>
          <w:sz w:val="28"/>
          <w:szCs w:val="28"/>
        </w:rPr>
        <w:t xml:space="preserve"> данного типа составляет 6 баллов</w:t>
      </w:r>
      <w:r w:rsidRPr="003012CE">
        <w:rPr>
          <w:rFonts w:ascii="Times New Roman" w:hAnsi="Times New Roman"/>
          <w:color w:val="000000"/>
          <w:sz w:val="28"/>
          <w:szCs w:val="28"/>
        </w:rPr>
        <w:t xml:space="preserve"> </w:t>
      </w:r>
      <w:r w:rsidRPr="003012CE">
        <w:rPr>
          <w:rFonts w:ascii="Times New Roman" w:hAnsi="Times New Roman"/>
          <w:color w:val="000000"/>
          <w:sz w:val="28"/>
        </w:rPr>
        <w:t>в</w:t>
      </w:r>
      <w:r>
        <w:rPr>
          <w:rFonts w:ascii="Times New Roman" w:hAnsi="Times New Roman"/>
          <w:color w:val="000000"/>
          <w:sz w:val="28"/>
        </w:rPr>
        <w:t xml:space="preserve"> </w:t>
      </w:r>
      <w:r w:rsidRPr="003012CE">
        <w:rPr>
          <w:rFonts w:ascii="Times New Roman" w:hAnsi="Times New Roman"/>
          <w:color w:val="000000"/>
          <w:sz w:val="28"/>
        </w:rPr>
        <w:t>зависимости от полноты и правильности ответа</w:t>
      </w:r>
      <w:r>
        <w:rPr>
          <w:rFonts w:ascii="Times New Roman" w:hAnsi="Times New Roman"/>
          <w:color w:val="000000"/>
          <w:sz w:val="28"/>
        </w:rPr>
        <w:t xml:space="preserve"> на каждый вопрос (по 2 балла за каждый вопрос)</w:t>
      </w:r>
      <w:r w:rsidRPr="003012CE">
        <w:rPr>
          <w:rFonts w:ascii="Times New Roman" w:hAnsi="Times New Roman"/>
          <w:color w:val="000000"/>
          <w:sz w:val="28"/>
        </w:rPr>
        <w:t>;</w:t>
      </w:r>
    </w:p>
    <w:p w:rsidR="00D51EA1" w:rsidRPr="003012CE" w:rsidRDefault="00D51EA1" w:rsidP="00D51EA1">
      <w:pPr>
        <w:numPr>
          <w:ilvl w:val="0"/>
          <w:numId w:val="13"/>
        </w:numPr>
        <w:tabs>
          <w:tab w:val="left" w:pos="1134"/>
        </w:tabs>
        <w:autoSpaceDE w:val="0"/>
        <w:autoSpaceDN w:val="0"/>
        <w:adjustRightInd w:val="0"/>
        <w:spacing w:after="0" w:line="240" w:lineRule="auto"/>
        <w:ind w:left="1134" w:hanging="425"/>
        <w:jc w:val="both"/>
        <w:rPr>
          <w:rFonts w:ascii="Times New Roman" w:hAnsi="Times New Roman"/>
          <w:color w:val="000000"/>
          <w:sz w:val="28"/>
          <w:szCs w:val="28"/>
        </w:rPr>
      </w:pPr>
      <w:r w:rsidRPr="003012CE">
        <w:rPr>
          <w:rFonts w:ascii="Times New Roman" w:hAnsi="Times New Roman"/>
          <w:color w:val="000000"/>
          <w:sz w:val="28"/>
        </w:rPr>
        <w:t xml:space="preserve">задание 22 (10-11 классы) </w:t>
      </w:r>
      <w:r>
        <w:rPr>
          <w:rFonts w:ascii="Times New Roman" w:hAnsi="Times New Roman"/>
          <w:color w:val="000000"/>
          <w:sz w:val="28"/>
        </w:rPr>
        <w:t xml:space="preserve">предполагает анализ правового документа и выполнение нескольких типов заданий по данному документу </w:t>
      </w:r>
      <w:r w:rsidRPr="003012CE">
        <w:rPr>
          <w:rFonts w:ascii="Times New Roman" w:hAnsi="Times New Roman"/>
          <w:color w:val="000000"/>
          <w:sz w:val="28"/>
        </w:rPr>
        <w:t xml:space="preserve">– </w:t>
      </w:r>
      <w:r w:rsidRPr="003012CE">
        <w:rPr>
          <w:rFonts w:ascii="Times New Roman" w:hAnsi="Times New Roman"/>
          <w:color w:val="000000"/>
          <w:sz w:val="28"/>
          <w:szCs w:val="28"/>
        </w:rPr>
        <w:t>ма</w:t>
      </w:r>
      <w:r>
        <w:rPr>
          <w:rFonts w:ascii="Times New Roman" w:hAnsi="Times New Roman"/>
          <w:color w:val="000000"/>
          <w:sz w:val="28"/>
          <w:szCs w:val="28"/>
        </w:rPr>
        <w:t xml:space="preserve">ксимальное количество баллов за </w:t>
      </w:r>
      <w:r w:rsidRPr="003012CE">
        <w:rPr>
          <w:rFonts w:ascii="Times New Roman" w:hAnsi="Times New Roman"/>
          <w:color w:val="000000"/>
          <w:sz w:val="28"/>
          <w:szCs w:val="28"/>
        </w:rPr>
        <w:t>выполнение з</w:t>
      </w:r>
      <w:r>
        <w:rPr>
          <w:rFonts w:ascii="Times New Roman" w:hAnsi="Times New Roman"/>
          <w:color w:val="000000"/>
          <w:sz w:val="28"/>
          <w:szCs w:val="28"/>
        </w:rPr>
        <w:t>адания данного типа составляет 12 баллов</w:t>
      </w:r>
      <w:r w:rsidRPr="003012CE">
        <w:rPr>
          <w:rFonts w:ascii="Times New Roman" w:hAnsi="Times New Roman"/>
          <w:color w:val="000000"/>
          <w:sz w:val="28"/>
          <w:szCs w:val="28"/>
        </w:rPr>
        <w:t xml:space="preserve">: за верные ответы </w:t>
      </w:r>
      <w:r w:rsidRPr="008036B0">
        <w:rPr>
          <w:rFonts w:ascii="Times New Roman" w:hAnsi="Times New Roman"/>
          <w:sz w:val="28"/>
          <w:szCs w:val="28"/>
        </w:rPr>
        <w:t>на задания</w:t>
      </w:r>
      <w:r>
        <w:rPr>
          <w:rFonts w:ascii="Times New Roman" w:hAnsi="Times New Roman"/>
          <w:color w:val="000000"/>
          <w:sz w:val="28"/>
          <w:szCs w:val="28"/>
        </w:rPr>
        <w:t xml:space="preserve"> № 1-3</w:t>
      </w:r>
      <w:r w:rsidRPr="003012CE">
        <w:rPr>
          <w:rFonts w:ascii="Times New Roman" w:hAnsi="Times New Roman"/>
          <w:color w:val="000000"/>
          <w:sz w:val="28"/>
          <w:szCs w:val="28"/>
        </w:rPr>
        <w:t xml:space="preserve"> – по 2 балла</w:t>
      </w:r>
      <w:r>
        <w:rPr>
          <w:rFonts w:ascii="Times New Roman" w:hAnsi="Times New Roman"/>
          <w:color w:val="000000"/>
          <w:sz w:val="28"/>
          <w:szCs w:val="28"/>
        </w:rPr>
        <w:t>, 2 верных ответа на задание № 4 – по 3 балла за каждый правильный ответ</w:t>
      </w:r>
      <w:r w:rsidRPr="003012CE">
        <w:rPr>
          <w:rFonts w:ascii="Times New Roman" w:hAnsi="Times New Roman"/>
          <w:color w:val="000000"/>
          <w:sz w:val="28"/>
          <w:szCs w:val="28"/>
        </w:rPr>
        <w:t>.</w:t>
      </w:r>
    </w:p>
    <w:p w:rsidR="00D51EA1" w:rsidRPr="003012CE" w:rsidRDefault="00D51EA1" w:rsidP="00D51EA1">
      <w:pPr>
        <w:numPr>
          <w:ilvl w:val="1"/>
          <w:numId w:val="1"/>
        </w:numPr>
        <w:autoSpaceDE w:val="0"/>
        <w:autoSpaceDN w:val="0"/>
        <w:adjustRightInd w:val="0"/>
        <w:spacing w:after="0" w:line="240" w:lineRule="auto"/>
        <w:ind w:left="709" w:hanging="709"/>
        <w:jc w:val="both"/>
        <w:rPr>
          <w:rFonts w:ascii="Times New Roman" w:hAnsi="Times New Roman"/>
          <w:color w:val="000000"/>
          <w:sz w:val="28"/>
          <w:szCs w:val="28"/>
        </w:rPr>
      </w:pPr>
      <w:r w:rsidRPr="003012CE">
        <w:rPr>
          <w:rFonts w:ascii="Times New Roman" w:hAnsi="Times New Roman"/>
          <w:color w:val="000000"/>
          <w:sz w:val="28"/>
          <w:szCs w:val="28"/>
        </w:rPr>
        <w:t xml:space="preserve">Решение задачи (23 – 25) предполагает анализ изложенной в тексте задания фактической ситуации. При этом участник муниципального этапа олимпиады по праву должен определить юридически значимые обстоятельства и дать им правовую оценку с опорой на свои теоретические знания по предмету «Право» и (или) на действующее законодательство. Указание конкретной статьи нормативного акта не требуется, достаточно отразить смысл имеющейся в законодательстве нормы. </w:t>
      </w:r>
    </w:p>
    <w:p w:rsidR="00D51EA1" w:rsidRPr="003012CE" w:rsidRDefault="00D51EA1" w:rsidP="00D51EA1">
      <w:pPr>
        <w:autoSpaceDE w:val="0"/>
        <w:autoSpaceDN w:val="0"/>
        <w:adjustRightInd w:val="0"/>
        <w:spacing w:after="0" w:line="240" w:lineRule="auto"/>
        <w:ind w:left="709"/>
        <w:jc w:val="both"/>
        <w:rPr>
          <w:rFonts w:ascii="Times New Roman" w:hAnsi="Times New Roman"/>
          <w:color w:val="000000"/>
          <w:sz w:val="28"/>
          <w:szCs w:val="28"/>
        </w:rPr>
      </w:pPr>
      <w:r w:rsidRPr="003012CE">
        <w:rPr>
          <w:rFonts w:ascii="Times New Roman" w:hAnsi="Times New Roman"/>
          <w:color w:val="000000"/>
          <w:sz w:val="28"/>
          <w:szCs w:val="28"/>
        </w:rPr>
        <w:t>При оценке заданий данного типа необходимо учитывать грамотное использование участником муниципального этапа олимпиады по праву правовых понятий, четкость и логичность обоснования сделанных выводов:</w:t>
      </w:r>
    </w:p>
    <w:p w:rsidR="00D51EA1" w:rsidRPr="003012CE" w:rsidRDefault="00D51EA1" w:rsidP="00D51EA1">
      <w:pPr>
        <w:numPr>
          <w:ilvl w:val="0"/>
          <w:numId w:val="12"/>
        </w:numPr>
        <w:autoSpaceDE w:val="0"/>
        <w:autoSpaceDN w:val="0"/>
        <w:adjustRightInd w:val="0"/>
        <w:spacing w:after="0" w:line="240" w:lineRule="auto"/>
        <w:ind w:left="1134" w:hanging="425"/>
        <w:jc w:val="both"/>
        <w:rPr>
          <w:rFonts w:ascii="Times New Roman" w:hAnsi="Times New Roman"/>
          <w:color w:val="000000"/>
          <w:sz w:val="28"/>
          <w:szCs w:val="28"/>
        </w:rPr>
      </w:pPr>
      <w:r>
        <w:rPr>
          <w:rFonts w:ascii="Times New Roman" w:hAnsi="Times New Roman"/>
          <w:color w:val="000000"/>
          <w:sz w:val="28"/>
          <w:szCs w:val="28"/>
        </w:rPr>
        <w:t xml:space="preserve">задача 23 (9 класс) </w:t>
      </w:r>
      <w:r w:rsidRPr="003012CE">
        <w:rPr>
          <w:rFonts w:ascii="Times New Roman" w:hAnsi="Times New Roman"/>
          <w:color w:val="000000"/>
          <w:sz w:val="28"/>
          <w:szCs w:val="28"/>
        </w:rPr>
        <w:t>– максимальное количество баллов за</w:t>
      </w:r>
      <w:r>
        <w:rPr>
          <w:rFonts w:ascii="Times New Roman" w:hAnsi="Times New Roman"/>
          <w:color w:val="000000"/>
          <w:sz w:val="28"/>
          <w:szCs w:val="28"/>
        </w:rPr>
        <w:t> </w:t>
      </w:r>
      <w:r w:rsidRPr="003012CE">
        <w:rPr>
          <w:rFonts w:ascii="Times New Roman" w:hAnsi="Times New Roman"/>
          <w:color w:val="000000"/>
          <w:sz w:val="28"/>
          <w:szCs w:val="28"/>
        </w:rPr>
        <w:t>выполнение задания данного типа составляет 4 балла, в том числе: 1 балл – за верный краткий ответ, дополнительно 1-3 балла – за верн</w:t>
      </w:r>
      <w:r>
        <w:rPr>
          <w:rFonts w:ascii="Times New Roman" w:hAnsi="Times New Roman"/>
          <w:color w:val="000000"/>
          <w:sz w:val="28"/>
          <w:szCs w:val="28"/>
        </w:rPr>
        <w:t xml:space="preserve">ое обоснование в зависимости от </w:t>
      </w:r>
      <w:r w:rsidRPr="003012CE">
        <w:rPr>
          <w:rFonts w:ascii="Times New Roman" w:hAnsi="Times New Roman"/>
          <w:color w:val="000000"/>
          <w:sz w:val="28"/>
          <w:szCs w:val="28"/>
        </w:rPr>
        <w:t>полноты и правильности обоснования;</w:t>
      </w:r>
    </w:p>
    <w:p w:rsidR="00D51EA1" w:rsidRPr="008036B0" w:rsidRDefault="00D51EA1" w:rsidP="00D51EA1">
      <w:pPr>
        <w:numPr>
          <w:ilvl w:val="0"/>
          <w:numId w:val="12"/>
        </w:numPr>
        <w:autoSpaceDE w:val="0"/>
        <w:autoSpaceDN w:val="0"/>
        <w:adjustRightInd w:val="0"/>
        <w:spacing w:after="0" w:line="240" w:lineRule="auto"/>
        <w:ind w:left="1134" w:hanging="425"/>
        <w:jc w:val="both"/>
        <w:rPr>
          <w:rFonts w:ascii="Times New Roman" w:hAnsi="Times New Roman"/>
          <w:sz w:val="28"/>
          <w:szCs w:val="28"/>
        </w:rPr>
      </w:pPr>
      <w:r>
        <w:rPr>
          <w:rFonts w:ascii="Times New Roman" w:hAnsi="Times New Roman"/>
          <w:color w:val="000000"/>
          <w:sz w:val="28"/>
          <w:szCs w:val="28"/>
        </w:rPr>
        <w:t>задачи 24-25</w:t>
      </w:r>
      <w:r w:rsidRPr="003012CE">
        <w:rPr>
          <w:rFonts w:ascii="Times New Roman" w:hAnsi="Times New Roman"/>
          <w:color w:val="000000"/>
          <w:sz w:val="28"/>
          <w:szCs w:val="28"/>
        </w:rPr>
        <w:t xml:space="preserve"> (9 класс) – максимальное количество баллов за выполнение задания данного типа составляет 5 баллов, в том числе: 1 балл – за верный краткий ответ</w:t>
      </w:r>
      <w:r>
        <w:rPr>
          <w:rFonts w:ascii="Times New Roman" w:hAnsi="Times New Roman"/>
          <w:color w:val="000000"/>
          <w:sz w:val="28"/>
          <w:szCs w:val="28"/>
        </w:rPr>
        <w:t xml:space="preserve">, </w:t>
      </w:r>
      <w:r w:rsidRPr="003012CE">
        <w:rPr>
          <w:rFonts w:ascii="Times New Roman" w:hAnsi="Times New Roman"/>
          <w:color w:val="000000"/>
          <w:sz w:val="28"/>
          <w:szCs w:val="28"/>
        </w:rPr>
        <w:t xml:space="preserve">дополнительно </w:t>
      </w:r>
      <w:r w:rsidRPr="008036B0">
        <w:rPr>
          <w:rFonts w:ascii="Times New Roman" w:hAnsi="Times New Roman"/>
          <w:sz w:val="28"/>
          <w:szCs w:val="28"/>
        </w:rPr>
        <w:t>1-4 балла – за верное обоснование в зависимости от полноты и правильности обоснования;</w:t>
      </w:r>
    </w:p>
    <w:p w:rsidR="00D51EA1" w:rsidRPr="003012CE" w:rsidRDefault="00D51EA1" w:rsidP="00D51EA1">
      <w:pPr>
        <w:numPr>
          <w:ilvl w:val="0"/>
          <w:numId w:val="12"/>
        </w:numPr>
        <w:autoSpaceDE w:val="0"/>
        <w:autoSpaceDN w:val="0"/>
        <w:adjustRightInd w:val="0"/>
        <w:spacing w:after="0" w:line="240" w:lineRule="auto"/>
        <w:ind w:left="1134" w:hanging="425"/>
        <w:jc w:val="both"/>
        <w:rPr>
          <w:rFonts w:ascii="Times New Roman" w:hAnsi="Times New Roman"/>
          <w:color w:val="000000"/>
          <w:sz w:val="28"/>
          <w:szCs w:val="28"/>
        </w:rPr>
      </w:pPr>
      <w:r>
        <w:rPr>
          <w:rFonts w:ascii="Times New Roman" w:hAnsi="Times New Roman"/>
          <w:color w:val="000000"/>
          <w:sz w:val="28"/>
          <w:szCs w:val="28"/>
        </w:rPr>
        <w:t>задачи 23-25 (10-11</w:t>
      </w:r>
      <w:r w:rsidRPr="003012CE">
        <w:rPr>
          <w:rFonts w:ascii="Times New Roman" w:hAnsi="Times New Roman"/>
          <w:color w:val="000000"/>
          <w:sz w:val="28"/>
          <w:szCs w:val="28"/>
        </w:rPr>
        <w:t xml:space="preserve"> класс</w:t>
      </w:r>
      <w:r>
        <w:rPr>
          <w:rFonts w:ascii="Times New Roman" w:hAnsi="Times New Roman"/>
          <w:color w:val="000000"/>
          <w:sz w:val="28"/>
          <w:szCs w:val="28"/>
        </w:rPr>
        <w:t>ы</w:t>
      </w:r>
      <w:r w:rsidRPr="003012CE">
        <w:rPr>
          <w:rFonts w:ascii="Times New Roman" w:hAnsi="Times New Roman"/>
          <w:color w:val="000000"/>
          <w:sz w:val="28"/>
          <w:szCs w:val="28"/>
        </w:rPr>
        <w:t>) – максимальное количество баллов за выполнение задания данного типа составляет 5 баллов, в том числе: 1 балл – за верный краткий ответ, дополнительно 1-4 балла – за верное обоснование в зависимости от полноты и правильности обоснования.</w:t>
      </w:r>
    </w:p>
    <w:p w:rsidR="00D51EA1" w:rsidRDefault="00D51EA1" w:rsidP="00D51EA1">
      <w:pPr>
        <w:pStyle w:val="a3"/>
        <w:spacing w:after="0" w:line="240" w:lineRule="auto"/>
        <w:ind w:left="360"/>
        <w:rPr>
          <w:rFonts w:ascii="Times New Roman" w:hAnsi="Times New Roman"/>
          <w:b/>
          <w:color w:val="000000"/>
          <w:sz w:val="28"/>
          <w:szCs w:val="28"/>
        </w:rPr>
      </w:pPr>
      <w:bookmarkStart w:id="0" w:name="_GoBack"/>
      <w:bookmarkEnd w:id="0"/>
    </w:p>
    <w:p w:rsidR="00D51EA1" w:rsidRPr="00B207D7" w:rsidRDefault="00D51EA1" w:rsidP="00D51EA1">
      <w:pPr>
        <w:pStyle w:val="a3"/>
        <w:numPr>
          <w:ilvl w:val="0"/>
          <w:numId w:val="1"/>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br w:type="page"/>
      </w:r>
      <w:r w:rsidRPr="00B207D7">
        <w:rPr>
          <w:rFonts w:ascii="Times New Roman" w:hAnsi="Times New Roman"/>
          <w:b/>
          <w:color w:val="000000"/>
          <w:sz w:val="28"/>
          <w:szCs w:val="28"/>
        </w:rPr>
        <w:t>Функции Оргкомитета</w:t>
      </w:r>
    </w:p>
    <w:p w:rsidR="00D51EA1" w:rsidRPr="00B207D7" w:rsidRDefault="00D51EA1" w:rsidP="00D51EA1">
      <w:pPr>
        <w:pStyle w:val="a3"/>
        <w:spacing w:after="0" w:line="240" w:lineRule="auto"/>
        <w:ind w:left="360"/>
        <w:rPr>
          <w:rFonts w:ascii="Times New Roman" w:hAnsi="Times New Roman"/>
          <w:color w:val="000000"/>
          <w:sz w:val="28"/>
          <w:szCs w:val="28"/>
        </w:rPr>
      </w:pPr>
    </w:p>
    <w:p w:rsidR="00D51EA1" w:rsidRPr="00B207D7" w:rsidRDefault="00D51EA1" w:rsidP="00D51EA1">
      <w:pPr>
        <w:spacing w:after="0" w:line="240" w:lineRule="auto"/>
        <w:ind w:firstLine="709"/>
        <w:jc w:val="both"/>
        <w:rPr>
          <w:rFonts w:ascii="Times New Roman" w:hAnsi="Times New Roman"/>
          <w:color w:val="000000"/>
          <w:sz w:val="28"/>
          <w:szCs w:val="28"/>
        </w:rPr>
      </w:pPr>
      <w:r w:rsidRPr="00B207D7">
        <w:rPr>
          <w:rFonts w:ascii="Times New Roman" w:hAnsi="Times New Roman"/>
          <w:color w:val="000000"/>
          <w:sz w:val="28"/>
          <w:szCs w:val="28"/>
        </w:rPr>
        <w:t>Оргкомитет муниципального этапа олимпиады по праву выполняет следующие функции:</w:t>
      </w:r>
    </w:p>
    <w:p w:rsidR="00D51EA1" w:rsidRPr="00B207D7" w:rsidRDefault="00D51EA1" w:rsidP="00D51EA1">
      <w:pPr>
        <w:pStyle w:val="a3"/>
        <w:numPr>
          <w:ilvl w:val="0"/>
          <w:numId w:val="2"/>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определяет организационно-технологическую модель проведения муниципального этапа олимпиады по праву;</w:t>
      </w:r>
    </w:p>
    <w:p w:rsidR="00D51EA1" w:rsidRPr="00B207D7" w:rsidRDefault="00D51EA1" w:rsidP="00D51EA1">
      <w:pPr>
        <w:pStyle w:val="a3"/>
        <w:numPr>
          <w:ilvl w:val="0"/>
          <w:numId w:val="2"/>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обеспечивает организацию и проведение муниципального этапа олимпиады по праву в соответствии с утвержденными организатором муниципального этапа требованиями к проведению муниципального этапа олимпиады по праву,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w:t>
      </w:r>
      <w:r>
        <w:rPr>
          <w:rFonts w:ascii="Times New Roman" w:hAnsi="Times New Roman"/>
          <w:color w:val="000000"/>
          <w:sz w:val="28"/>
          <w:szCs w:val="28"/>
        </w:rPr>
        <w:t> </w:t>
      </w:r>
      <w:r w:rsidRPr="00B207D7">
        <w:rPr>
          <w:rFonts w:ascii="Times New Roman" w:hAnsi="Times New Roman"/>
          <w:color w:val="000000"/>
          <w:sz w:val="28"/>
          <w:szCs w:val="28"/>
        </w:rPr>
        <w:t xml:space="preserve">организациях, осуществляющих </w:t>
      </w:r>
      <w:r>
        <w:rPr>
          <w:rFonts w:ascii="Times New Roman" w:hAnsi="Times New Roman"/>
          <w:color w:val="000000"/>
          <w:sz w:val="28"/>
          <w:szCs w:val="28"/>
        </w:rPr>
        <w:t>образовательную деятельность по </w:t>
      </w:r>
      <w:r w:rsidRPr="00B207D7">
        <w:rPr>
          <w:rFonts w:ascii="Times New Roman" w:hAnsi="Times New Roman"/>
          <w:color w:val="000000"/>
          <w:sz w:val="28"/>
          <w:szCs w:val="28"/>
        </w:rPr>
        <w:t>образовательным программам основного общего и среднего общего образования;</w:t>
      </w:r>
    </w:p>
    <w:p w:rsidR="00D51EA1" w:rsidRPr="00B207D7" w:rsidRDefault="00D51EA1" w:rsidP="00D51EA1">
      <w:pPr>
        <w:pStyle w:val="a3"/>
        <w:numPr>
          <w:ilvl w:val="0"/>
          <w:numId w:val="2"/>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осуществляет кодирование (обезличивание) олимпиадных работ участников муниципального этапа олимпиады по праву;</w:t>
      </w:r>
    </w:p>
    <w:p w:rsidR="00D51EA1" w:rsidRPr="00B207D7" w:rsidRDefault="00D51EA1" w:rsidP="00D51EA1">
      <w:pPr>
        <w:pStyle w:val="a3"/>
        <w:numPr>
          <w:ilvl w:val="0"/>
          <w:numId w:val="2"/>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несет ответственность за жизнь и з</w:t>
      </w:r>
      <w:r>
        <w:rPr>
          <w:rFonts w:ascii="Times New Roman" w:hAnsi="Times New Roman"/>
          <w:color w:val="000000"/>
          <w:sz w:val="28"/>
          <w:szCs w:val="28"/>
        </w:rPr>
        <w:t>доровье участников олимпиады во </w:t>
      </w:r>
      <w:r w:rsidRPr="00B207D7">
        <w:rPr>
          <w:rFonts w:ascii="Times New Roman" w:hAnsi="Times New Roman"/>
          <w:color w:val="000000"/>
          <w:sz w:val="28"/>
          <w:szCs w:val="28"/>
        </w:rPr>
        <w:t>время проведения муниципального этапа олимпиады по праву.</w:t>
      </w:r>
    </w:p>
    <w:p w:rsidR="00D51EA1" w:rsidRPr="00B207D7" w:rsidRDefault="00D51EA1" w:rsidP="00D51EA1">
      <w:pPr>
        <w:spacing w:after="0" w:line="240" w:lineRule="auto"/>
        <w:rPr>
          <w:rFonts w:ascii="Times New Roman" w:hAnsi="Times New Roman"/>
          <w:color w:val="000000"/>
          <w:sz w:val="28"/>
          <w:szCs w:val="28"/>
        </w:rPr>
      </w:pPr>
    </w:p>
    <w:p w:rsidR="00D51EA1" w:rsidRPr="00B207D7" w:rsidRDefault="00D51EA1" w:rsidP="00D51EA1">
      <w:pPr>
        <w:pStyle w:val="a3"/>
        <w:numPr>
          <w:ilvl w:val="0"/>
          <w:numId w:val="1"/>
        </w:numPr>
        <w:spacing w:after="0" w:line="240" w:lineRule="auto"/>
        <w:jc w:val="center"/>
        <w:rPr>
          <w:rFonts w:ascii="Times New Roman" w:hAnsi="Times New Roman"/>
          <w:b/>
          <w:color w:val="000000"/>
          <w:sz w:val="28"/>
          <w:szCs w:val="28"/>
        </w:rPr>
      </w:pPr>
      <w:r w:rsidRPr="00B207D7">
        <w:rPr>
          <w:rFonts w:ascii="Times New Roman" w:hAnsi="Times New Roman"/>
          <w:b/>
          <w:color w:val="000000"/>
          <w:sz w:val="28"/>
          <w:szCs w:val="28"/>
        </w:rPr>
        <w:t>Функции Жюри</w:t>
      </w:r>
    </w:p>
    <w:p w:rsidR="00D51EA1" w:rsidRPr="00B207D7" w:rsidRDefault="00D51EA1" w:rsidP="00D51EA1">
      <w:pPr>
        <w:pStyle w:val="a3"/>
        <w:spacing w:after="0" w:line="240" w:lineRule="auto"/>
        <w:ind w:left="360"/>
        <w:rPr>
          <w:rFonts w:ascii="Times New Roman" w:hAnsi="Times New Roman"/>
          <w:b/>
          <w:color w:val="000000"/>
          <w:sz w:val="28"/>
          <w:szCs w:val="28"/>
        </w:rPr>
      </w:pPr>
    </w:p>
    <w:p w:rsidR="00D51EA1" w:rsidRPr="00B207D7" w:rsidRDefault="00D51EA1" w:rsidP="00D51EA1">
      <w:pPr>
        <w:spacing w:after="0" w:line="240" w:lineRule="auto"/>
        <w:ind w:firstLine="709"/>
        <w:jc w:val="both"/>
        <w:rPr>
          <w:rFonts w:ascii="Times New Roman" w:hAnsi="Times New Roman"/>
          <w:color w:val="000000"/>
          <w:sz w:val="28"/>
          <w:szCs w:val="28"/>
        </w:rPr>
      </w:pPr>
      <w:r w:rsidRPr="00B207D7">
        <w:rPr>
          <w:rFonts w:ascii="Times New Roman" w:hAnsi="Times New Roman"/>
          <w:color w:val="000000"/>
          <w:sz w:val="28"/>
          <w:szCs w:val="28"/>
        </w:rPr>
        <w:t>Жюри муниципального этапа олимпиады по праву выполняет следующие функции:</w:t>
      </w:r>
    </w:p>
    <w:p w:rsidR="00D51EA1" w:rsidRPr="00B207D7" w:rsidRDefault="00D51EA1" w:rsidP="00D51EA1">
      <w:pPr>
        <w:pStyle w:val="a3"/>
        <w:numPr>
          <w:ilvl w:val="0"/>
          <w:numId w:val="3"/>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принимает для оценивания закодированные (обезличенные) олимпиадные работы участников;</w:t>
      </w:r>
    </w:p>
    <w:p w:rsidR="00D51EA1" w:rsidRPr="00B207D7" w:rsidRDefault="00D51EA1" w:rsidP="00D51EA1">
      <w:pPr>
        <w:pStyle w:val="a3"/>
        <w:numPr>
          <w:ilvl w:val="0"/>
          <w:numId w:val="3"/>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оценивает выполненные олимп</w:t>
      </w:r>
      <w:r>
        <w:rPr>
          <w:rFonts w:ascii="Times New Roman" w:hAnsi="Times New Roman"/>
          <w:color w:val="000000"/>
          <w:sz w:val="28"/>
          <w:szCs w:val="28"/>
        </w:rPr>
        <w:t>иадные задания в соответствии с </w:t>
      </w:r>
      <w:r w:rsidRPr="00B207D7">
        <w:rPr>
          <w:rFonts w:ascii="Times New Roman" w:hAnsi="Times New Roman"/>
          <w:color w:val="000000"/>
          <w:sz w:val="28"/>
          <w:szCs w:val="28"/>
        </w:rPr>
        <w:t>утвержденными критериями и методиками оценивания выполненных олимпиадных заданий;</w:t>
      </w:r>
    </w:p>
    <w:p w:rsidR="00D51EA1" w:rsidRPr="00B207D7" w:rsidRDefault="00D51EA1" w:rsidP="00D51EA1">
      <w:pPr>
        <w:pStyle w:val="a3"/>
        <w:numPr>
          <w:ilvl w:val="0"/>
          <w:numId w:val="3"/>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проводит с участниками олимпиа</w:t>
      </w:r>
      <w:r>
        <w:rPr>
          <w:rFonts w:ascii="Times New Roman" w:hAnsi="Times New Roman"/>
          <w:color w:val="000000"/>
          <w:sz w:val="28"/>
          <w:szCs w:val="28"/>
        </w:rPr>
        <w:t>ды анализ олимпиадных заданий и </w:t>
      </w:r>
      <w:r w:rsidRPr="00B207D7">
        <w:rPr>
          <w:rFonts w:ascii="Times New Roman" w:hAnsi="Times New Roman"/>
          <w:color w:val="000000"/>
          <w:sz w:val="28"/>
          <w:szCs w:val="28"/>
        </w:rPr>
        <w:t>их решений;</w:t>
      </w:r>
    </w:p>
    <w:p w:rsidR="00D51EA1" w:rsidRPr="00B207D7" w:rsidRDefault="00D51EA1" w:rsidP="00D51EA1">
      <w:pPr>
        <w:pStyle w:val="a3"/>
        <w:numPr>
          <w:ilvl w:val="0"/>
          <w:numId w:val="3"/>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осуществляет по запросу участника олимпиады показ выполненных им олимпиадных заданий;</w:t>
      </w:r>
    </w:p>
    <w:p w:rsidR="00D51EA1" w:rsidRPr="00B207D7" w:rsidRDefault="00D51EA1" w:rsidP="00D51EA1">
      <w:pPr>
        <w:pStyle w:val="a3"/>
        <w:numPr>
          <w:ilvl w:val="0"/>
          <w:numId w:val="3"/>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представляет результаты олимпиады ее участникам;</w:t>
      </w:r>
    </w:p>
    <w:p w:rsidR="00D51EA1" w:rsidRPr="00B207D7" w:rsidRDefault="00D51EA1" w:rsidP="00D51EA1">
      <w:pPr>
        <w:pStyle w:val="a3"/>
        <w:numPr>
          <w:ilvl w:val="0"/>
          <w:numId w:val="3"/>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рассматривает апелляции участников олимпиады с</w:t>
      </w:r>
      <w:r>
        <w:rPr>
          <w:rFonts w:ascii="Times New Roman" w:hAnsi="Times New Roman"/>
          <w:color w:val="000000"/>
          <w:sz w:val="28"/>
          <w:szCs w:val="28"/>
        </w:rPr>
        <w:t> </w:t>
      </w:r>
      <w:r w:rsidRPr="00B207D7">
        <w:rPr>
          <w:rFonts w:ascii="Times New Roman" w:hAnsi="Times New Roman"/>
          <w:color w:val="000000"/>
          <w:sz w:val="28"/>
          <w:szCs w:val="28"/>
        </w:rPr>
        <w:t>использованием видеофиксации;</w:t>
      </w:r>
    </w:p>
    <w:p w:rsidR="00D51EA1" w:rsidRPr="00B207D7" w:rsidRDefault="00D51EA1" w:rsidP="00D51EA1">
      <w:pPr>
        <w:pStyle w:val="a3"/>
        <w:numPr>
          <w:ilvl w:val="0"/>
          <w:numId w:val="3"/>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праву;</w:t>
      </w:r>
    </w:p>
    <w:p w:rsidR="00D51EA1" w:rsidRDefault="00D51EA1" w:rsidP="00D51EA1">
      <w:pPr>
        <w:pStyle w:val="a3"/>
        <w:numPr>
          <w:ilvl w:val="0"/>
          <w:numId w:val="3"/>
        </w:numPr>
        <w:tabs>
          <w:tab w:val="left" w:pos="993"/>
        </w:tabs>
        <w:spacing w:after="0" w:line="240" w:lineRule="auto"/>
        <w:ind w:left="0" w:firstLine="709"/>
        <w:jc w:val="both"/>
        <w:rPr>
          <w:rFonts w:ascii="Times New Roman" w:hAnsi="Times New Roman"/>
          <w:color w:val="000000"/>
          <w:sz w:val="28"/>
          <w:szCs w:val="28"/>
        </w:rPr>
      </w:pPr>
      <w:r w:rsidRPr="00B207D7">
        <w:rPr>
          <w:rFonts w:ascii="Times New Roman" w:hAnsi="Times New Roman"/>
          <w:color w:val="000000"/>
          <w:sz w:val="28"/>
          <w:szCs w:val="28"/>
        </w:rPr>
        <w:t>представляет организатору результаты олимпиады (протоколы) для</w:t>
      </w:r>
      <w:r>
        <w:rPr>
          <w:rFonts w:ascii="Times New Roman" w:hAnsi="Times New Roman"/>
          <w:color w:val="000000"/>
          <w:sz w:val="28"/>
          <w:szCs w:val="28"/>
        </w:rPr>
        <w:t> </w:t>
      </w:r>
      <w:r w:rsidRPr="00B207D7">
        <w:rPr>
          <w:rFonts w:ascii="Times New Roman" w:hAnsi="Times New Roman"/>
          <w:color w:val="000000"/>
          <w:sz w:val="28"/>
          <w:szCs w:val="28"/>
        </w:rPr>
        <w:t>их утверждения;</w:t>
      </w:r>
    </w:p>
    <w:p w:rsidR="00D51EA1" w:rsidRDefault="00D51EA1" w:rsidP="00D51EA1">
      <w:pPr>
        <w:pStyle w:val="a3"/>
        <w:numPr>
          <w:ilvl w:val="0"/>
          <w:numId w:val="3"/>
        </w:numPr>
        <w:tabs>
          <w:tab w:val="left" w:pos="993"/>
        </w:tabs>
        <w:spacing w:after="0" w:line="240" w:lineRule="auto"/>
        <w:ind w:left="0" w:firstLine="709"/>
        <w:jc w:val="both"/>
        <w:rPr>
          <w:rFonts w:ascii="Times New Roman" w:hAnsi="Times New Roman"/>
          <w:color w:val="000000"/>
          <w:sz w:val="28"/>
          <w:szCs w:val="28"/>
        </w:rPr>
      </w:pPr>
      <w:r w:rsidRPr="00646425">
        <w:rPr>
          <w:rFonts w:ascii="Times New Roman" w:hAnsi="Times New Roman"/>
          <w:color w:val="000000"/>
          <w:sz w:val="28"/>
          <w:szCs w:val="28"/>
        </w:rPr>
        <w:t>составляет и представляет организатору муниципального этапа олимпиады по праву аналитический отчет о результатах выполнения олимпиадных заданий.</w:t>
      </w:r>
    </w:p>
    <w:p w:rsidR="00D51EA1" w:rsidRDefault="00D51EA1" w:rsidP="00D51EA1">
      <w:pPr>
        <w:pStyle w:val="a3"/>
        <w:tabs>
          <w:tab w:val="left" w:pos="993"/>
        </w:tabs>
        <w:spacing w:after="0" w:line="240" w:lineRule="auto"/>
        <w:ind w:left="709"/>
        <w:jc w:val="both"/>
        <w:rPr>
          <w:rFonts w:ascii="Times New Roman" w:hAnsi="Times New Roman"/>
          <w:color w:val="000000"/>
          <w:sz w:val="28"/>
          <w:szCs w:val="28"/>
        </w:rPr>
      </w:pPr>
    </w:p>
    <w:p w:rsidR="00D51EA1" w:rsidRPr="008705A9" w:rsidRDefault="00D51EA1" w:rsidP="00D51EA1">
      <w:pPr>
        <w:pStyle w:val="a3"/>
        <w:numPr>
          <w:ilvl w:val="0"/>
          <w:numId w:val="1"/>
        </w:numPr>
        <w:spacing w:after="0" w:line="240" w:lineRule="auto"/>
        <w:jc w:val="center"/>
        <w:rPr>
          <w:rFonts w:ascii="Times New Roman" w:hAnsi="Times New Roman"/>
          <w:b/>
          <w:color w:val="000000"/>
          <w:sz w:val="28"/>
          <w:szCs w:val="28"/>
        </w:rPr>
      </w:pPr>
      <w:r w:rsidRPr="008705A9">
        <w:rPr>
          <w:rFonts w:ascii="Times New Roman" w:hAnsi="Times New Roman"/>
          <w:b/>
          <w:color w:val="000000"/>
          <w:sz w:val="28"/>
          <w:szCs w:val="28"/>
        </w:rPr>
        <w:t>Порядок проведения олимпиады</w:t>
      </w:r>
    </w:p>
    <w:p w:rsidR="00D51EA1" w:rsidRPr="003012CE" w:rsidRDefault="00D51EA1" w:rsidP="00D51EA1">
      <w:pPr>
        <w:pStyle w:val="a3"/>
        <w:spacing w:after="0" w:line="240" w:lineRule="auto"/>
        <w:ind w:left="360"/>
        <w:rPr>
          <w:rFonts w:ascii="Times New Roman" w:hAnsi="Times New Roman"/>
          <w:b/>
          <w:color w:val="000000"/>
          <w:sz w:val="28"/>
          <w:szCs w:val="28"/>
        </w:rPr>
      </w:pPr>
    </w:p>
    <w:p w:rsidR="00D51EA1" w:rsidRPr="003012CE"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3012CE">
        <w:rPr>
          <w:rFonts w:ascii="Times New Roman" w:hAnsi="Times New Roman"/>
          <w:color w:val="000000"/>
          <w:sz w:val="28"/>
          <w:szCs w:val="28"/>
        </w:rPr>
        <w:t>Муниципальный этап олимпиады по праву проводится для обучающихся 9-11 классов.</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Все участники олимпиады проходят в обязательном порядке процедуру регистрации.</w:t>
      </w:r>
    </w:p>
    <w:p w:rsidR="00D51EA1"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C024EA">
        <w:rPr>
          <w:rFonts w:ascii="Times New Roman" w:hAnsi="Times New Roman"/>
          <w:sz w:val="28"/>
          <w:szCs w:val="28"/>
        </w:rPr>
        <w:t>Технология осуществления регист</w:t>
      </w:r>
      <w:r>
        <w:rPr>
          <w:rFonts w:ascii="Times New Roman" w:hAnsi="Times New Roman"/>
          <w:sz w:val="28"/>
          <w:szCs w:val="28"/>
        </w:rPr>
        <w:t>рации обучающихся для участия в </w:t>
      </w:r>
      <w:r w:rsidRPr="00C024EA">
        <w:rPr>
          <w:rFonts w:ascii="Times New Roman" w:hAnsi="Times New Roman"/>
          <w:sz w:val="28"/>
          <w:szCs w:val="28"/>
        </w:rPr>
        <w:t>олимпиаде определяется Оргкомитетом.</w:t>
      </w:r>
      <w:r w:rsidRPr="00B207D7">
        <w:rPr>
          <w:rFonts w:ascii="Times New Roman" w:hAnsi="Times New Roman"/>
          <w:color w:val="000000"/>
          <w:sz w:val="28"/>
          <w:szCs w:val="28"/>
        </w:rPr>
        <w:t xml:space="preserve"> </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866E27">
        <w:rPr>
          <w:rFonts w:ascii="Times New Roman" w:hAnsi="Times New Roman"/>
          <w:color w:val="000000"/>
          <w:sz w:val="28"/>
          <w:szCs w:val="28"/>
        </w:rPr>
        <w:t>Материалы заданий, выдаваемые участникам</w:t>
      </w:r>
      <w:r>
        <w:rPr>
          <w:rFonts w:ascii="Times New Roman" w:hAnsi="Times New Roman"/>
          <w:color w:val="000000"/>
          <w:sz w:val="28"/>
          <w:szCs w:val="28"/>
        </w:rPr>
        <w:t xml:space="preserve"> олимпиады, качественно тиражиру</w:t>
      </w:r>
      <w:r w:rsidRPr="00866E27">
        <w:rPr>
          <w:rFonts w:ascii="Times New Roman" w:hAnsi="Times New Roman"/>
          <w:color w:val="000000"/>
          <w:sz w:val="28"/>
          <w:szCs w:val="28"/>
        </w:rPr>
        <w:t>ются на листах формата А4 (уменьшение оригинала не</w:t>
      </w:r>
      <w:r>
        <w:rPr>
          <w:rFonts w:ascii="Times New Roman" w:hAnsi="Times New Roman"/>
          <w:color w:val="000000"/>
          <w:sz w:val="28"/>
          <w:szCs w:val="28"/>
        </w:rPr>
        <w:t> </w:t>
      </w:r>
      <w:r w:rsidRPr="00866E27">
        <w:rPr>
          <w:rFonts w:ascii="Times New Roman" w:hAnsi="Times New Roman"/>
          <w:color w:val="000000"/>
          <w:sz w:val="28"/>
          <w:szCs w:val="28"/>
        </w:rPr>
        <w:t>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Во время работы над заданиями участник олимпиады имеет право:</w:t>
      </w:r>
    </w:p>
    <w:p w:rsidR="00D51EA1" w:rsidRPr="00B207D7" w:rsidRDefault="00D51EA1" w:rsidP="00D51EA1">
      <w:pPr>
        <w:pStyle w:val="a3"/>
        <w:numPr>
          <w:ilvl w:val="0"/>
          <w:numId w:val="9"/>
        </w:numPr>
        <w:spacing w:after="0" w:line="240" w:lineRule="auto"/>
        <w:ind w:left="993" w:hanging="284"/>
        <w:jc w:val="both"/>
        <w:rPr>
          <w:rFonts w:ascii="Times New Roman" w:hAnsi="Times New Roman"/>
          <w:color w:val="000000"/>
          <w:sz w:val="28"/>
          <w:szCs w:val="28"/>
        </w:rPr>
      </w:pPr>
      <w:r w:rsidRPr="00B207D7">
        <w:rPr>
          <w:rFonts w:ascii="Times New Roman" w:hAnsi="Times New Roman"/>
          <w:color w:val="000000"/>
          <w:sz w:val="28"/>
          <w:szCs w:val="28"/>
        </w:rPr>
        <w:t>пользоваться любыми своими канцелярскими принадлежностями наряду с выданными Оргкомитетом;</w:t>
      </w:r>
    </w:p>
    <w:p w:rsidR="00D51EA1" w:rsidRPr="00B207D7" w:rsidRDefault="00D51EA1" w:rsidP="00D51EA1">
      <w:pPr>
        <w:pStyle w:val="a3"/>
        <w:numPr>
          <w:ilvl w:val="0"/>
          <w:numId w:val="9"/>
        </w:numPr>
        <w:spacing w:after="0" w:line="240" w:lineRule="auto"/>
        <w:ind w:left="993" w:hanging="284"/>
        <w:jc w:val="both"/>
        <w:rPr>
          <w:rFonts w:ascii="Times New Roman" w:hAnsi="Times New Roman"/>
          <w:color w:val="000000"/>
          <w:sz w:val="28"/>
          <w:szCs w:val="28"/>
        </w:rPr>
      </w:pPr>
      <w:r w:rsidRPr="00B207D7">
        <w:rPr>
          <w:rFonts w:ascii="Times New Roman" w:hAnsi="Times New Roman"/>
          <w:color w:val="000000"/>
          <w:sz w:val="28"/>
          <w:szCs w:val="28"/>
        </w:rPr>
        <w:t>обращаться с вопросами по поводу условий задач, приглашая к себе дежурного в аудитории поднятием руки;</w:t>
      </w:r>
    </w:p>
    <w:p w:rsidR="00D51EA1" w:rsidRPr="00B207D7" w:rsidRDefault="00D51EA1" w:rsidP="00D51EA1">
      <w:pPr>
        <w:pStyle w:val="a3"/>
        <w:numPr>
          <w:ilvl w:val="0"/>
          <w:numId w:val="9"/>
        </w:numPr>
        <w:spacing w:after="0" w:line="240" w:lineRule="auto"/>
        <w:ind w:left="993" w:hanging="284"/>
        <w:jc w:val="both"/>
        <w:rPr>
          <w:rFonts w:ascii="Times New Roman" w:hAnsi="Times New Roman"/>
          <w:color w:val="000000"/>
          <w:sz w:val="28"/>
          <w:szCs w:val="28"/>
        </w:rPr>
      </w:pPr>
      <w:r w:rsidRPr="00B207D7">
        <w:rPr>
          <w:rFonts w:ascii="Times New Roman" w:hAnsi="Times New Roman"/>
          <w:color w:val="000000"/>
          <w:sz w:val="28"/>
          <w:szCs w:val="28"/>
        </w:rPr>
        <w:t>временно покидать аудиторию, оставляя у дежурного в аудитории свою работу.</w:t>
      </w:r>
    </w:p>
    <w:p w:rsidR="00D51EA1" w:rsidRPr="00B207D7" w:rsidRDefault="00D51EA1" w:rsidP="00D51EA1">
      <w:pPr>
        <w:pStyle w:val="a3"/>
        <w:numPr>
          <w:ilvl w:val="1"/>
          <w:numId w:val="1"/>
        </w:numPr>
        <w:spacing w:after="0" w:line="240" w:lineRule="auto"/>
        <w:ind w:left="709" w:hanging="709"/>
        <w:rPr>
          <w:rFonts w:ascii="Times New Roman" w:hAnsi="Times New Roman"/>
          <w:color w:val="000000"/>
          <w:sz w:val="28"/>
          <w:szCs w:val="28"/>
        </w:rPr>
      </w:pPr>
      <w:r w:rsidRPr="00B207D7">
        <w:rPr>
          <w:rFonts w:ascii="Times New Roman" w:hAnsi="Times New Roman"/>
          <w:color w:val="000000"/>
          <w:sz w:val="28"/>
          <w:szCs w:val="28"/>
        </w:rPr>
        <w:t>Во время работы над заданиями участнику запрещается:</w:t>
      </w:r>
    </w:p>
    <w:p w:rsidR="00D51EA1" w:rsidRPr="00B207D7" w:rsidRDefault="00D51EA1" w:rsidP="00D51EA1">
      <w:pPr>
        <w:pStyle w:val="a3"/>
        <w:numPr>
          <w:ilvl w:val="0"/>
          <w:numId w:val="6"/>
        </w:numPr>
        <w:spacing w:after="0" w:line="240" w:lineRule="auto"/>
        <w:ind w:left="993" w:hanging="284"/>
        <w:jc w:val="both"/>
        <w:rPr>
          <w:rFonts w:ascii="Times New Roman" w:hAnsi="Times New Roman"/>
          <w:color w:val="000000"/>
          <w:sz w:val="28"/>
          <w:szCs w:val="28"/>
        </w:rPr>
      </w:pPr>
      <w:r w:rsidRPr="00B207D7">
        <w:rPr>
          <w:rFonts w:ascii="Times New Roman" w:hAnsi="Times New Roman"/>
          <w:color w:val="000000"/>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D51EA1" w:rsidRPr="00B207D7" w:rsidRDefault="00D51EA1" w:rsidP="00D51EA1">
      <w:pPr>
        <w:pStyle w:val="a3"/>
        <w:numPr>
          <w:ilvl w:val="0"/>
          <w:numId w:val="6"/>
        </w:numPr>
        <w:spacing w:after="0" w:line="240" w:lineRule="auto"/>
        <w:ind w:left="993" w:hanging="284"/>
        <w:jc w:val="both"/>
        <w:rPr>
          <w:rFonts w:ascii="Times New Roman" w:hAnsi="Times New Roman"/>
          <w:color w:val="000000"/>
          <w:sz w:val="28"/>
          <w:szCs w:val="28"/>
        </w:rPr>
      </w:pPr>
      <w:r w:rsidRPr="00B207D7">
        <w:rPr>
          <w:rFonts w:ascii="Times New Roman" w:hAnsi="Times New Roman"/>
          <w:color w:val="000000"/>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D51EA1" w:rsidRPr="00B207D7" w:rsidRDefault="00D51EA1" w:rsidP="00D51EA1">
      <w:pPr>
        <w:pStyle w:val="a3"/>
        <w:numPr>
          <w:ilvl w:val="0"/>
          <w:numId w:val="6"/>
        </w:numPr>
        <w:spacing w:after="0" w:line="240" w:lineRule="auto"/>
        <w:ind w:left="993" w:hanging="284"/>
        <w:jc w:val="both"/>
        <w:rPr>
          <w:rFonts w:ascii="Times New Roman" w:hAnsi="Times New Roman"/>
          <w:color w:val="000000"/>
          <w:sz w:val="28"/>
          <w:szCs w:val="28"/>
        </w:rPr>
      </w:pPr>
      <w:r w:rsidRPr="00B207D7">
        <w:rPr>
          <w:rFonts w:ascii="Times New Roman" w:hAnsi="Times New Roman"/>
          <w:color w:val="000000"/>
          <w:sz w:val="28"/>
          <w:szCs w:val="28"/>
        </w:rPr>
        <w:t>обращаться с вопросами к кому-либо, кроме дежурного в аудитории, членов Оргкомитета и Жюри, свободно перемещаться по аудитории во время олимпиады;</w:t>
      </w:r>
    </w:p>
    <w:p w:rsidR="00D51EA1" w:rsidRPr="00B207D7" w:rsidRDefault="00D51EA1" w:rsidP="00D51EA1">
      <w:pPr>
        <w:pStyle w:val="a3"/>
        <w:numPr>
          <w:ilvl w:val="0"/>
          <w:numId w:val="6"/>
        </w:numPr>
        <w:spacing w:after="0" w:line="240" w:lineRule="auto"/>
        <w:ind w:left="993" w:hanging="284"/>
        <w:jc w:val="both"/>
        <w:rPr>
          <w:rFonts w:ascii="Times New Roman" w:hAnsi="Times New Roman"/>
          <w:color w:val="000000"/>
          <w:sz w:val="28"/>
          <w:szCs w:val="28"/>
        </w:rPr>
      </w:pPr>
      <w:r w:rsidRPr="00B207D7">
        <w:rPr>
          <w:rFonts w:ascii="Times New Roman" w:hAnsi="Times New Roman"/>
          <w:color w:val="000000"/>
          <w:sz w:val="28"/>
          <w:szCs w:val="28"/>
        </w:rPr>
        <w:t>запрещается одновременный выход из аудитории двух и более участников.</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w:t>
      </w:r>
      <w:r>
        <w:rPr>
          <w:rFonts w:ascii="Times New Roman" w:hAnsi="Times New Roman"/>
          <w:color w:val="000000"/>
          <w:sz w:val="28"/>
          <w:szCs w:val="28"/>
        </w:rPr>
        <w:t> </w:t>
      </w:r>
      <w:r w:rsidRPr="00B207D7">
        <w:rPr>
          <w:rFonts w:ascii="Times New Roman" w:hAnsi="Times New Roman"/>
          <w:color w:val="000000"/>
          <w:sz w:val="28"/>
          <w:szCs w:val="28"/>
        </w:rPr>
        <w:t>нарушения правил, лишаются права дальнейшего участия в</w:t>
      </w:r>
      <w:r>
        <w:rPr>
          <w:rFonts w:ascii="Times New Roman" w:hAnsi="Times New Roman"/>
          <w:color w:val="000000"/>
          <w:sz w:val="28"/>
          <w:szCs w:val="28"/>
        </w:rPr>
        <w:t> </w:t>
      </w:r>
      <w:r w:rsidRPr="00B207D7">
        <w:rPr>
          <w:rFonts w:ascii="Times New Roman" w:hAnsi="Times New Roman"/>
          <w:color w:val="000000"/>
          <w:sz w:val="28"/>
          <w:szCs w:val="28"/>
        </w:rPr>
        <w:t>олимпиаде в текущем году, их результаты аннулируются.</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Ответы записываются ручкой с синими или фиолетовыми чернилами.</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 каждой аудитории дежурный на доске записывает время начала и</w:t>
      </w:r>
      <w:r>
        <w:rPr>
          <w:rFonts w:ascii="Times New Roman" w:hAnsi="Times New Roman"/>
          <w:color w:val="000000"/>
          <w:sz w:val="28"/>
          <w:szCs w:val="28"/>
        </w:rPr>
        <w:t> </w:t>
      </w:r>
      <w:r w:rsidRPr="00B207D7">
        <w:rPr>
          <w:rFonts w:ascii="Times New Roman" w:hAnsi="Times New Roman"/>
          <w:color w:val="000000"/>
          <w:sz w:val="28"/>
          <w:szCs w:val="28"/>
        </w:rPr>
        <w:t>время окончания олимпиады.</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Во время олимпиады участник может выходить из аудитории только в</w:t>
      </w:r>
      <w:r>
        <w:rPr>
          <w:rFonts w:ascii="Times New Roman" w:hAnsi="Times New Roman"/>
          <w:color w:val="000000"/>
          <w:sz w:val="28"/>
          <w:szCs w:val="28"/>
        </w:rPr>
        <w:t> </w:t>
      </w:r>
      <w:r w:rsidRPr="00B207D7">
        <w:rPr>
          <w:rFonts w:ascii="Times New Roman" w:hAnsi="Times New Roman"/>
          <w:color w:val="000000"/>
          <w:sz w:val="28"/>
          <w:szCs w:val="28"/>
        </w:rPr>
        <w:t>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Дежурный в аудитории напоминает участникам о времени, оставшемся до окончания олимпиады за 1 час, 15 минут и 5 минут.</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Участник может сдать работу досрочно, после чего должен покинуть аудиторию. Участник не может выйти из аудитории с заданием.</w:t>
      </w:r>
    </w:p>
    <w:p w:rsidR="00D51EA1" w:rsidRPr="00B207D7" w:rsidRDefault="00D51EA1" w:rsidP="00D51EA1">
      <w:pPr>
        <w:pStyle w:val="a3"/>
        <w:spacing w:after="0" w:line="240" w:lineRule="auto"/>
        <w:ind w:left="360"/>
        <w:rPr>
          <w:rFonts w:ascii="Times New Roman" w:hAnsi="Times New Roman"/>
          <w:b/>
          <w:color w:val="000000"/>
          <w:sz w:val="28"/>
          <w:szCs w:val="28"/>
        </w:rPr>
      </w:pPr>
    </w:p>
    <w:p w:rsidR="00D51EA1" w:rsidRPr="00B207D7" w:rsidRDefault="00D51EA1" w:rsidP="00D51EA1">
      <w:pPr>
        <w:pStyle w:val="a3"/>
        <w:numPr>
          <w:ilvl w:val="0"/>
          <w:numId w:val="1"/>
        </w:numPr>
        <w:spacing w:after="0" w:line="240" w:lineRule="auto"/>
        <w:jc w:val="center"/>
        <w:rPr>
          <w:rFonts w:ascii="Times New Roman" w:hAnsi="Times New Roman"/>
          <w:b/>
          <w:color w:val="000000"/>
          <w:sz w:val="28"/>
          <w:szCs w:val="28"/>
        </w:rPr>
      </w:pPr>
      <w:r w:rsidRPr="00B207D7">
        <w:rPr>
          <w:rFonts w:ascii="Times New Roman" w:hAnsi="Times New Roman"/>
          <w:b/>
          <w:color w:val="000000"/>
          <w:sz w:val="28"/>
          <w:szCs w:val="28"/>
        </w:rPr>
        <w:t>Перечень материально-технического обеспечения для выполнения олимпиадных заданий</w:t>
      </w:r>
    </w:p>
    <w:p w:rsidR="00D51EA1" w:rsidRPr="00B207D7" w:rsidRDefault="00D51EA1" w:rsidP="00D51EA1">
      <w:pPr>
        <w:pStyle w:val="a3"/>
        <w:spacing w:after="0" w:line="240" w:lineRule="auto"/>
        <w:ind w:left="709" w:hanging="709"/>
        <w:jc w:val="both"/>
        <w:rPr>
          <w:rFonts w:ascii="Times New Roman" w:hAnsi="Times New Roman"/>
          <w:b/>
          <w:color w:val="000000"/>
          <w:sz w:val="28"/>
          <w:szCs w:val="28"/>
        </w:rPr>
      </w:pP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Для проведения олимпиады требуются специально подготовленные аудитории для рассадки участников.</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Участники должны сидеть по одному з</w:t>
      </w:r>
      <w:r>
        <w:rPr>
          <w:rFonts w:ascii="Times New Roman" w:hAnsi="Times New Roman"/>
          <w:color w:val="000000"/>
          <w:sz w:val="28"/>
          <w:szCs w:val="28"/>
        </w:rPr>
        <w:t>а столом/партой и находиться на </w:t>
      </w:r>
      <w:r w:rsidRPr="00B207D7">
        <w:rPr>
          <w:rFonts w:ascii="Times New Roman" w:hAnsi="Times New Roman"/>
          <w:color w:val="000000"/>
          <w:sz w:val="28"/>
          <w:szCs w:val="28"/>
        </w:rPr>
        <w:t xml:space="preserve">расстоянии </w:t>
      </w:r>
      <w:r>
        <w:rPr>
          <w:rFonts w:ascii="Times New Roman" w:hAnsi="Times New Roman"/>
          <w:color w:val="000000"/>
          <w:sz w:val="28"/>
          <w:szCs w:val="28"/>
        </w:rPr>
        <w:t>1,5 м друг от друга</w:t>
      </w:r>
      <w:r w:rsidRPr="00B207D7">
        <w:rPr>
          <w:rFonts w:ascii="Times New Roman" w:hAnsi="Times New Roman"/>
          <w:color w:val="000000"/>
          <w:sz w:val="28"/>
          <w:szCs w:val="28"/>
        </w:rPr>
        <w:t>.</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 каждой аудитории должны быть запасные ручки, запасные комплекты заданий и бумага для черновиков.</w:t>
      </w:r>
    </w:p>
    <w:p w:rsidR="00D51EA1" w:rsidRPr="00B207D7" w:rsidRDefault="00D51EA1" w:rsidP="00D51EA1">
      <w:pPr>
        <w:pStyle w:val="a3"/>
        <w:spacing w:after="0" w:line="240" w:lineRule="auto"/>
        <w:ind w:left="360"/>
        <w:rPr>
          <w:rFonts w:ascii="Times New Roman" w:hAnsi="Times New Roman"/>
          <w:b/>
          <w:color w:val="000000"/>
          <w:sz w:val="28"/>
          <w:szCs w:val="28"/>
        </w:rPr>
      </w:pPr>
    </w:p>
    <w:p w:rsidR="00D51EA1" w:rsidRPr="00B207D7" w:rsidRDefault="00D51EA1" w:rsidP="00D51EA1">
      <w:pPr>
        <w:pStyle w:val="a3"/>
        <w:numPr>
          <w:ilvl w:val="0"/>
          <w:numId w:val="1"/>
        </w:numPr>
        <w:spacing w:after="0" w:line="240" w:lineRule="auto"/>
        <w:jc w:val="center"/>
        <w:rPr>
          <w:rFonts w:ascii="Times New Roman" w:hAnsi="Times New Roman"/>
          <w:b/>
          <w:color w:val="000000"/>
          <w:sz w:val="28"/>
          <w:szCs w:val="28"/>
        </w:rPr>
      </w:pPr>
      <w:r w:rsidRPr="00B207D7">
        <w:rPr>
          <w:rFonts w:ascii="Times New Roman" w:hAnsi="Times New Roman"/>
          <w:b/>
          <w:color w:val="000000"/>
          <w:sz w:val="28"/>
          <w:szCs w:val="28"/>
        </w:rPr>
        <w:t>Порядок разбора олимпиадных заданий и показа работ</w:t>
      </w:r>
    </w:p>
    <w:p w:rsidR="00D51EA1" w:rsidRPr="00B207D7" w:rsidRDefault="00D51EA1" w:rsidP="00D51EA1">
      <w:pPr>
        <w:pStyle w:val="a3"/>
        <w:spacing w:after="0" w:line="240" w:lineRule="auto"/>
        <w:ind w:left="360"/>
        <w:rPr>
          <w:rFonts w:ascii="Times New Roman" w:hAnsi="Times New Roman"/>
          <w:b/>
          <w:color w:val="000000"/>
          <w:sz w:val="28"/>
          <w:szCs w:val="28"/>
        </w:rPr>
      </w:pP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Основная цель процедуры разбора заданий – информировать участников олимпиады о правильных вариантах ответов на</w:t>
      </w:r>
      <w:r>
        <w:rPr>
          <w:rFonts w:ascii="Times New Roman" w:hAnsi="Times New Roman"/>
          <w:color w:val="000000"/>
          <w:sz w:val="28"/>
          <w:szCs w:val="28"/>
        </w:rPr>
        <w:t> </w:t>
      </w:r>
      <w:r w:rsidRPr="00B207D7">
        <w:rPr>
          <w:rFonts w:ascii="Times New Roman" w:hAnsi="Times New Roman"/>
          <w:color w:val="000000"/>
          <w:sz w:val="28"/>
          <w:szCs w:val="28"/>
        </w:rPr>
        <w:t>предложенные задания, объяснить допущенные ими ошибки и</w:t>
      </w:r>
      <w:r>
        <w:rPr>
          <w:rFonts w:ascii="Times New Roman" w:hAnsi="Times New Roman"/>
          <w:color w:val="000000"/>
          <w:sz w:val="28"/>
          <w:szCs w:val="28"/>
        </w:rPr>
        <w:t> </w:t>
      </w:r>
      <w:r w:rsidRPr="00B207D7">
        <w:rPr>
          <w:rFonts w:ascii="Times New Roman" w:hAnsi="Times New Roman"/>
          <w:color w:val="000000"/>
          <w:sz w:val="28"/>
          <w:szCs w:val="28"/>
        </w:rPr>
        <w:t>недочеты, убедительно показать, что выставленные им баллы соответствуют принятой системе оценивания.</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Порядо</w:t>
      </w:r>
      <w:r>
        <w:rPr>
          <w:rFonts w:ascii="Times New Roman" w:hAnsi="Times New Roman"/>
          <w:color w:val="000000"/>
          <w:sz w:val="28"/>
          <w:szCs w:val="28"/>
        </w:rPr>
        <w:t>к, сроки и формат</w:t>
      </w:r>
      <w:r w:rsidRPr="00B207D7">
        <w:rPr>
          <w:rFonts w:ascii="Times New Roman" w:hAnsi="Times New Roman"/>
          <w:color w:val="000000"/>
          <w:sz w:val="28"/>
          <w:szCs w:val="28"/>
        </w:rPr>
        <w:t xml:space="preserve"> проведения разбора олимпиадных заданий устанавливаются организатором.</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D51EA1" w:rsidRPr="00F147FA" w:rsidRDefault="00D51EA1" w:rsidP="00D51EA1">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О</w:t>
      </w:r>
      <w:r w:rsidRPr="00F147FA">
        <w:rPr>
          <w:rFonts w:ascii="Times New Roman" w:hAnsi="Times New Roman"/>
          <w:sz w:val="28"/>
          <w:szCs w:val="28"/>
        </w:rPr>
        <w:t xml:space="preserve">повещение участников о </w:t>
      </w:r>
      <w:r>
        <w:rPr>
          <w:rFonts w:ascii="Times New Roman" w:hAnsi="Times New Roman"/>
          <w:sz w:val="28"/>
          <w:szCs w:val="28"/>
        </w:rPr>
        <w:t xml:space="preserve">порядке и формате </w:t>
      </w:r>
      <w:r w:rsidRPr="00F147FA">
        <w:rPr>
          <w:rFonts w:ascii="Times New Roman" w:hAnsi="Times New Roman"/>
          <w:sz w:val="28"/>
          <w:szCs w:val="28"/>
        </w:rPr>
        <w:t>разбора заданий</w:t>
      </w:r>
      <w:r>
        <w:rPr>
          <w:rFonts w:ascii="Times New Roman" w:hAnsi="Times New Roman"/>
          <w:sz w:val="28"/>
          <w:szCs w:val="28"/>
        </w:rPr>
        <w:t xml:space="preserve"> </w:t>
      </w:r>
      <w:r w:rsidRPr="00F147FA">
        <w:rPr>
          <w:rFonts w:ascii="Times New Roman" w:hAnsi="Times New Roman"/>
          <w:sz w:val="28"/>
          <w:szCs w:val="28"/>
        </w:rPr>
        <w:t>обеспечивает</w:t>
      </w:r>
      <w:r>
        <w:rPr>
          <w:rFonts w:ascii="Times New Roman" w:hAnsi="Times New Roman"/>
          <w:sz w:val="28"/>
          <w:szCs w:val="28"/>
        </w:rPr>
        <w:t xml:space="preserve"> </w:t>
      </w:r>
      <w:r w:rsidRPr="00F147FA">
        <w:rPr>
          <w:rFonts w:ascii="Times New Roman" w:hAnsi="Times New Roman"/>
          <w:sz w:val="28"/>
          <w:szCs w:val="28"/>
        </w:rPr>
        <w:t>Оргкомитет</w:t>
      </w:r>
      <w:r>
        <w:rPr>
          <w:rFonts w:ascii="Times New Roman" w:hAnsi="Times New Roman"/>
          <w:sz w:val="28"/>
          <w:szCs w:val="28"/>
        </w:rPr>
        <w:t>.</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 ходе разбора заданий представители Жюри подробно объясняют критерии оценивания каждого из заданий и дают общую оценку по</w:t>
      </w:r>
      <w:r>
        <w:rPr>
          <w:rFonts w:ascii="Times New Roman" w:hAnsi="Times New Roman"/>
          <w:color w:val="000000"/>
          <w:sz w:val="28"/>
          <w:szCs w:val="28"/>
        </w:rPr>
        <w:t> </w:t>
      </w:r>
      <w:r w:rsidRPr="00B207D7">
        <w:rPr>
          <w:rFonts w:ascii="Times New Roman" w:hAnsi="Times New Roman"/>
          <w:color w:val="000000"/>
          <w:sz w:val="28"/>
          <w:szCs w:val="28"/>
        </w:rPr>
        <w:t>итогам выполнения всех заданий.</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В ходе разбора заданий анализируются типичные ошибки, допущенные участниками олимпиады.</w:t>
      </w:r>
    </w:p>
    <w:p w:rsidR="00D51EA1" w:rsidRPr="00F147FA" w:rsidRDefault="00D51EA1" w:rsidP="00D51EA1">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Порядок, сроки и формат проведения показа работ</w:t>
      </w:r>
      <w:r w:rsidRPr="00F147FA">
        <w:rPr>
          <w:rFonts w:ascii="Times New Roman" w:hAnsi="Times New Roman"/>
          <w:sz w:val="28"/>
          <w:szCs w:val="28"/>
        </w:rPr>
        <w:t xml:space="preserve"> устанавливаются организатором.</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Участники имею</w:t>
      </w:r>
      <w:r w:rsidRPr="00B207D7">
        <w:rPr>
          <w:rFonts w:ascii="Times New Roman" w:hAnsi="Times New Roman"/>
          <w:color w:val="000000"/>
          <w:sz w:val="28"/>
          <w:szCs w:val="28"/>
        </w:rPr>
        <w:t>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Работы участников хранятся Оргкомитетом олимпиады в течение одного года с момента ее окончания.</w:t>
      </w:r>
    </w:p>
    <w:p w:rsidR="00D51EA1" w:rsidRPr="00B207D7" w:rsidRDefault="00D51EA1" w:rsidP="00D51EA1">
      <w:pPr>
        <w:pStyle w:val="a3"/>
        <w:spacing w:after="0" w:line="240" w:lineRule="auto"/>
        <w:ind w:left="792"/>
        <w:rPr>
          <w:rFonts w:ascii="Times New Roman" w:hAnsi="Times New Roman"/>
          <w:color w:val="000000"/>
          <w:sz w:val="28"/>
          <w:szCs w:val="28"/>
        </w:rPr>
      </w:pPr>
    </w:p>
    <w:p w:rsidR="00D51EA1" w:rsidRPr="00B207D7" w:rsidRDefault="00D51EA1" w:rsidP="00D51EA1">
      <w:pPr>
        <w:pStyle w:val="a3"/>
        <w:numPr>
          <w:ilvl w:val="0"/>
          <w:numId w:val="1"/>
        </w:numPr>
        <w:spacing w:after="0" w:line="240" w:lineRule="auto"/>
        <w:jc w:val="center"/>
        <w:rPr>
          <w:rFonts w:ascii="Times New Roman" w:hAnsi="Times New Roman"/>
          <w:b/>
          <w:color w:val="000000"/>
          <w:sz w:val="28"/>
          <w:szCs w:val="28"/>
        </w:rPr>
      </w:pPr>
      <w:r w:rsidRPr="00B207D7">
        <w:rPr>
          <w:rFonts w:ascii="Times New Roman" w:hAnsi="Times New Roman"/>
          <w:b/>
          <w:color w:val="000000"/>
          <w:sz w:val="28"/>
          <w:szCs w:val="28"/>
        </w:rPr>
        <w:t>Порядок рассмотрения апелляций</w:t>
      </w:r>
    </w:p>
    <w:p w:rsidR="00D51EA1" w:rsidRPr="00B207D7" w:rsidRDefault="00D51EA1" w:rsidP="00D51EA1">
      <w:pPr>
        <w:pStyle w:val="a3"/>
        <w:spacing w:after="0" w:line="240" w:lineRule="auto"/>
        <w:ind w:left="360"/>
        <w:rPr>
          <w:rFonts w:ascii="Times New Roman" w:hAnsi="Times New Roman"/>
          <w:b/>
          <w:color w:val="000000"/>
          <w:sz w:val="28"/>
          <w:szCs w:val="28"/>
        </w:rPr>
      </w:pP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Апелляция проводится в случаях несогласия участника олимпиады с</w:t>
      </w:r>
      <w:r>
        <w:rPr>
          <w:rFonts w:ascii="Times New Roman" w:hAnsi="Times New Roman"/>
          <w:color w:val="000000"/>
          <w:sz w:val="28"/>
          <w:szCs w:val="28"/>
        </w:rPr>
        <w:t> </w:t>
      </w:r>
      <w:r w:rsidRPr="00B207D7">
        <w:rPr>
          <w:rFonts w:ascii="Times New Roman" w:hAnsi="Times New Roman"/>
          <w:color w:val="000000"/>
          <w:sz w:val="28"/>
          <w:szCs w:val="28"/>
        </w:rPr>
        <w:t>результатами оценивания его олимпиадной работы.</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Поряд</w:t>
      </w:r>
      <w:r>
        <w:rPr>
          <w:rFonts w:ascii="Times New Roman" w:hAnsi="Times New Roman"/>
          <w:color w:val="000000"/>
          <w:sz w:val="28"/>
          <w:szCs w:val="28"/>
        </w:rPr>
        <w:t>ок, сроки и формат</w:t>
      </w:r>
      <w:r w:rsidRPr="00B207D7">
        <w:rPr>
          <w:rFonts w:ascii="Times New Roman" w:hAnsi="Times New Roman"/>
          <w:color w:val="000000"/>
          <w:sz w:val="28"/>
          <w:szCs w:val="28"/>
        </w:rPr>
        <w:t xml:space="preserve"> проведения апелляции устанавливаются организатором муниципального этапа олимпиады по праву.</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Апелляции участников олимпиады рассматриваются членами Жюри (апелляционной комиссией).</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Для проведения апелляции участник олимпиады подает письменное заявление на имя председателя Жюри (апелляционной комиссии) в</w:t>
      </w:r>
      <w:r>
        <w:rPr>
          <w:rFonts w:ascii="Times New Roman" w:hAnsi="Times New Roman"/>
          <w:color w:val="000000"/>
          <w:sz w:val="28"/>
          <w:szCs w:val="28"/>
        </w:rPr>
        <w:t> </w:t>
      </w:r>
      <w:r w:rsidRPr="00B207D7">
        <w:rPr>
          <w:rFonts w:ascii="Times New Roman" w:hAnsi="Times New Roman"/>
          <w:color w:val="000000"/>
          <w:sz w:val="28"/>
          <w:szCs w:val="28"/>
        </w:rPr>
        <w:t>установленной форме.</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При рассмотрении апелляции присутствует только участник олимпиады, подавший заявление.</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По результатам рассмотре</w:t>
      </w:r>
      <w:r>
        <w:rPr>
          <w:rFonts w:ascii="Times New Roman" w:hAnsi="Times New Roman"/>
          <w:color w:val="000000"/>
          <w:sz w:val="28"/>
          <w:szCs w:val="28"/>
        </w:rPr>
        <w:t>ния апелляции выносится одно из </w:t>
      </w:r>
      <w:r w:rsidRPr="00B207D7">
        <w:rPr>
          <w:rFonts w:ascii="Times New Roman" w:hAnsi="Times New Roman"/>
          <w:color w:val="000000"/>
          <w:sz w:val="28"/>
          <w:szCs w:val="28"/>
        </w:rPr>
        <w:t>следующих решений:</w:t>
      </w:r>
    </w:p>
    <w:p w:rsidR="00D51EA1" w:rsidRPr="00B207D7" w:rsidRDefault="00D51EA1" w:rsidP="00D51EA1">
      <w:pPr>
        <w:pStyle w:val="a3"/>
        <w:numPr>
          <w:ilvl w:val="0"/>
          <w:numId w:val="8"/>
        </w:numPr>
        <w:spacing w:after="0" w:line="240" w:lineRule="auto"/>
        <w:ind w:left="993" w:hanging="284"/>
        <w:rPr>
          <w:rFonts w:ascii="Times New Roman" w:hAnsi="Times New Roman"/>
          <w:color w:val="000000"/>
          <w:sz w:val="28"/>
          <w:szCs w:val="28"/>
        </w:rPr>
      </w:pPr>
      <w:r w:rsidRPr="00B207D7">
        <w:rPr>
          <w:rFonts w:ascii="Times New Roman" w:hAnsi="Times New Roman"/>
          <w:color w:val="000000"/>
          <w:sz w:val="28"/>
          <w:szCs w:val="28"/>
        </w:rPr>
        <w:t>об отклонении апелляции и сохранении выставленных баллов;</w:t>
      </w:r>
    </w:p>
    <w:p w:rsidR="00D51EA1" w:rsidRPr="003012CE" w:rsidRDefault="00D51EA1" w:rsidP="00D51EA1">
      <w:pPr>
        <w:pStyle w:val="a3"/>
        <w:numPr>
          <w:ilvl w:val="0"/>
          <w:numId w:val="8"/>
        </w:numPr>
        <w:spacing w:after="0" w:line="240" w:lineRule="auto"/>
        <w:ind w:left="993" w:hanging="284"/>
        <w:rPr>
          <w:rFonts w:ascii="Times New Roman" w:hAnsi="Times New Roman"/>
          <w:color w:val="000000"/>
          <w:sz w:val="28"/>
          <w:szCs w:val="28"/>
        </w:rPr>
      </w:pPr>
      <w:r w:rsidRPr="003012CE">
        <w:rPr>
          <w:rFonts w:ascii="Times New Roman" w:hAnsi="Times New Roman"/>
          <w:color w:val="000000"/>
          <w:sz w:val="28"/>
          <w:szCs w:val="28"/>
        </w:rPr>
        <w:t>об удовлетворении апелляции и корректировке баллов.</w:t>
      </w:r>
    </w:p>
    <w:p w:rsidR="00D51EA1" w:rsidRPr="008036B0" w:rsidRDefault="00D51EA1" w:rsidP="00D51EA1">
      <w:pPr>
        <w:pStyle w:val="a3"/>
        <w:numPr>
          <w:ilvl w:val="1"/>
          <w:numId w:val="1"/>
        </w:numPr>
        <w:spacing w:after="0" w:line="240" w:lineRule="auto"/>
        <w:ind w:left="709" w:hanging="709"/>
        <w:jc w:val="both"/>
        <w:rPr>
          <w:rFonts w:ascii="Times New Roman" w:hAnsi="Times New Roman"/>
          <w:sz w:val="28"/>
          <w:szCs w:val="28"/>
        </w:rPr>
      </w:pPr>
      <w:r w:rsidRPr="008705A9">
        <w:rPr>
          <w:rFonts w:ascii="Times New Roman" w:hAnsi="Times New Roman"/>
          <w:color w:val="000000"/>
          <w:sz w:val="28"/>
          <w:szCs w:val="28"/>
        </w:rPr>
        <w:t xml:space="preserve">Изменение баллов должно происходить только во время апелляции, </w:t>
      </w:r>
      <w:r w:rsidRPr="008705A9">
        <w:rPr>
          <w:rFonts w:ascii="Times New Roman" w:hAnsi="Times New Roman"/>
          <w:color w:val="000000"/>
          <w:sz w:val="28"/>
          <w:szCs w:val="28"/>
          <w:u w:val="single"/>
        </w:rPr>
        <w:t xml:space="preserve">в том числе и по техническим ошибкам </w:t>
      </w:r>
      <w:r w:rsidRPr="008036B0">
        <w:rPr>
          <w:rFonts w:ascii="Times New Roman" w:hAnsi="Times New Roman"/>
          <w:sz w:val="28"/>
          <w:szCs w:val="28"/>
        </w:rPr>
        <w:t>(«Методические рекомендации по проведению школьного и муниципального этапов всероссийской олимпиады школьников по праву в 2020/2021 учебном году», стр. 32).</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3012CE">
        <w:rPr>
          <w:rFonts w:ascii="Times New Roman" w:hAnsi="Times New Roman"/>
          <w:color w:val="000000"/>
          <w:sz w:val="28"/>
          <w:szCs w:val="28"/>
        </w:rPr>
        <w:t>Критерии и методика оценивания олимпиадных заданий не могут быть</w:t>
      </w:r>
      <w:r w:rsidRPr="00B207D7">
        <w:rPr>
          <w:rFonts w:ascii="Times New Roman" w:hAnsi="Times New Roman"/>
          <w:color w:val="000000"/>
          <w:sz w:val="28"/>
          <w:szCs w:val="28"/>
        </w:rPr>
        <w:t xml:space="preserve"> предметом апелляции и пересмотру не подлежат.</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Решения по апелляции являются</w:t>
      </w:r>
      <w:r>
        <w:rPr>
          <w:rFonts w:ascii="Times New Roman" w:hAnsi="Times New Roman"/>
          <w:color w:val="000000"/>
          <w:sz w:val="28"/>
          <w:szCs w:val="28"/>
        </w:rPr>
        <w:t xml:space="preserve"> окончательными и пересмотру не </w:t>
      </w:r>
      <w:r w:rsidRPr="00B207D7">
        <w:rPr>
          <w:rFonts w:ascii="Times New Roman" w:hAnsi="Times New Roman"/>
          <w:color w:val="000000"/>
          <w:sz w:val="28"/>
          <w:szCs w:val="28"/>
        </w:rPr>
        <w:t>подлежат.</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Проведение апелляции оформляется протоколом, который подписывается членами Жюри (апелляционной комиссии).</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Процедура апелляции проводится с использованием видеофиксации.</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Протоколы и видеозапись проведения апелляции передаются председателю Жюри для внесе</w:t>
      </w:r>
      <w:r>
        <w:rPr>
          <w:rFonts w:ascii="Times New Roman" w:hAnsi="Times New Roman"/>
          <w:color w:val="000000"/>
          <w:sz w:val="28"/>
          <w:szCs w:val="28"/>
        </w:rPr>
        <w:t>ния соответствующих изменений в </w:t>
      </w:r>
      <w:r w:rsidRPr="00B207D7">
        <w:rPr>
          <w:rFonts w:ascii="Times New Roman" w:hAnsi="Times New Roman"/>
          <w:color w:val="000000"/>
          <w:sz w:val="28"/>
          <w:szCs w:val="28"/>
        </w:rPr>
        <w:t>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D51EA1" w:rsidRPr="00B207D7" w:rsidRDefault="00D51EA1" w:rsidP="00D51EA1">
      <w:pPr>
        <w:pStyle w:val="a3"/>
        <w:numPr>
          <w:ilvl w:val="1"/>
          <w:numId w:val="1"/>
        </w:numPr>
        <w:tabs>
          <w:tab w:val="left" w:pos="709"/>
        </w:tabs>
        <w:spacing w:after="0" w:line="240" w:lineRule="auto"/>
        <w:ind w:left="709" w:hanging="709"/>
        <w:rPr>
          <w:rFonts w:ascii="Times New Roman" w:hAnsi="Times New Roman"/>
          <w:color w:val="000000"/>
          <w:sz w:val="28"/>
          <w:szCs w:val="28"/>
        </w:rPr>
      </w:pPr>
      <w:r w:rsidRPr="00B207D7">
        <w:rPr>
          <w:rFonts w:ascii="Times New Roman" w:hAnsi="Times New Roman"/>
          <w:color w:val="000000"/>
          <w:sz w:val="28"/>
          <w:szCs w:val="28"/>
        </w:rPr>
        <w:t>Документами по проведению апелляции являются:</w:t>
      </w:r>
    </w:p>
    <w:p w:rsidR="00D51EA1" w:rsidRPr="00B207D7" w:rsidRDefault="00D51EA1" w:rsidP="00D51EA1">
      <w:pPr>
        <w:pStyle w:val="a3"/>
        <w:numPr>
          <w:ilvl w:val="0"/>
          <w:numId w:val="7"/>
        </w:numPr>
        <w:tabs>
          <w:tab w:val="left" w:pos="709"/>
        </w:tabs>
        <w:spacing w:after="0" w:line="240" w:lineRule="auto"/>
        <w:ind w:left="993" w:hanging="284"/>
        <w:rPr>
          <w:rFonts w:ascii="Times New Roman" w:hAnsi="Times New Roman"/>
          <w:color w:val="000000"/>
          <w:sz w:val="28"/>
          <w:szCs w:val="28"/>
        </w:rPr>
      </w:pPr>
      <w:r w:rsidRPr="00B207D7">
        <w:rPr>
          <w:rFonts w:ascii="Times New Roman" w:hAnsi="Times New Roman"/>
          <w:color w:val="000000"/>
          <w:sz w:val="28"/>
          <w:szCs w:val="28"/>
        </w:rPr>
        <w:t>письменные заявления об апелляциях участников олимпиады;</w:t>
      </w:r>
    </w:p>
    <w:p w:rsidR="00D51EA1" w:rsidRPr="00B207D7" w:rsidRDefault="00D51EA1" w:rsidP="00D51EA1">
      <w:pPr>
        <w:pStyle w:val="a3"/>
        <w:numPr>
          <w:ilvl w:val="0"/>
          <w:numId w:val="7"/>
        </w:numPr>
        <w:tabs>
          <w:tab w:val="left" w:pos="709"/>
        </w:tabs>
        <w:spacing w:after="0" w:line="240" w:lineRule="auto"/>
        <w:ind w:left="993" w:hanging="284"/>
        <w:rPr>
          <w:rFonts w:ascii="Times New Roman" w:hAnsi="Times New Roman"/>
          <w:color w:val="000000"/>
          <w:sz w:val="28"/>
          <w:szCs w:val="28"/>
        </w:rPr>
      </w:pPr>
      <w:r w:rsidRPr="00B207D7">
        <w:rPr>
          <w:rFonts w:ascii="Times New Roman" w:hAnsi="Times New Roman"/>
          <w:color w:val="000000"/>
          <w:sz w:val="28"/>
          <w:szCs w:val="28"/>
        </w:rPr>
        <w:t>журнал (листы) регистрации апелляций;</w:t>
      </w:r>
    </w:p>
    <w:p w:rsidR="00D51EA1" w:rsidRPr="00B207D7" w:rsidRDefault="00D51EA1" w:rsidP="00D51EA1">
      <w:pPr>
        <w:pStyle w:val="a3"/>
        <w:numPr>
          <w:ilvl w:val="0"/>
          <w:numId w:val="7"/>
        </w:numPr>
        <w:spacing w:after="0" w:line="240" w:lineRule="auto"/>
        <w:ind w:left="993" w:hanging="284"/>
        <w:rPr>
          <w:rFonts w:ascii="Times New Roman" w:hAnsi="Times New Roman"/>
          <w:color w:val="000000"/>
          <w:sz w:val="28"/>
          <w:szCs w:val="28"/>
        </w:rPr>
      </w:pPr>
      <w:r w:rsidRPr="00B207D7">
        <w:rPr>
          <w:rFonts w:ascii="Times New Roman" w:hAnsi="Times New Roman"/>
          <w:color w:val="000000"/>
          <w:sz w:val="28"/>
          <w:szCs w:val="28"/>
        </w:rPr>
        <w:t>протоколы проведения апелляции.</w:t>
      </w:r>
    </w:p>
    <w:p w:rsidR="00D51EA1" w:rsidRPr="00B207D7" w:rsidRDefault="00D51EA1" w:rsidP="00D51EA1">
      <w:pPr>
        <w:pStyle w:val="a3"/>
        <w:numPr>
          <w:ilvl w:val="1"/>
          <w:numId w:val="1"/>
        </w:numPr>
        <w:tabs>
          <w:tab w:val="left" w:pos="709"/>
        </w:tabs>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Окончательные итоги олимпиады утверждаются Жюри с учетом проведения апелляции.</w:t>
      </w:r>
    </w:p>
    <w:p w:rsidR="00D51EA1" w:rsidRPr="00B207D7" w:rsidRDefault="00D51EA1" w:rsidP="00D51EA1">
      <w:pPr>
        <w:pStyle w:val="a3"/>
        <w:spacing w:after="0" w:line="240" w:lineRule="auto"/>
        <w:ind w:left="360"/>
        <w:rPr>
          <w:rFonts w:ascii="Times New Roman" w:hAnsi="Times New Roman"/>
          <w:b/>
          <w:color w:val="000000"/>
          <w:sz w:val="28"/>
          <w:szCs w:val="28"/>
        </w:rPr>
      </w:pPr>
    </w:p>
    <w:p w:rsidR="00D51EA1" w:rsidRPr="00B207D7" w:rsidRDefault="00D51EA1" w:rsidP="00D51EA1">
      <w:pPr>
        <w:pStyle w:val="a3"/>
        <w:numPr>
          <w:ilvl w:val="0"/>
          <w:numId w:val="1"/>
        </w:numPr>
        <w:spacing w:after="0" w:line="240" w:lineRule="auto"/>
        <w:jc w:val="center"/>
        <w:rPr>
          <w:rFonts w:ascii="Times New Roman" w:hAnsi="Times New Roman"/>
          <w:b/>
          <w:color w:val="000000"/>
          <w:sz w:val="28"/>
          <w:szCs w:val="28"/>
        </w:rPr>
      </w:pPr>
      <w:r w:rsidRPr="00B207D7">
        <w:rPr>
          <w:rFonts w:ascii="Times New Roman" w:hAnsi="Times New Roman"/>
          <w:b/>
          <w:color w:val="000000"/>
          <w:sz w:val="28"/>
          <w:szCs w:val="28"/>
        </w:rPr>
        <w:t>Порядок подведения итогов олимпиады</w:t>
      </w:r>
    </w:p>
    <w:p w:rsidR="00D51EA1" w:rsidRPr="00B207D7" w:rsidRDefault="00D51EA1" w:rsidP="00D51EA1">
      <w:pPr>
        <w:pStyle w:val="a3"/>
        <w:spacing w:after="0" w:line="240" w:lineRule="auto"/>
        <w:ind w:left="360"/>
        <w:rPr>
          <w:rFonts w:ascii="Times New Roman" w:hAnsi="Times New Roman"/>
          <w:b/>
          <w:color w:val="000000"/>
          <w:sz w:val="28"/>
          <w:szCs w:val="28"/>
        </w:rPr>
      </w:pP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Победители и призеры муниципального этапа олимпиады по праву определяются отдельно по каждой параллели: 9, 10 и 11 классы.</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праву.</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sidRPr="00B207D7">
        <w:rPr>
          <w:rFonts w:ascii="Times New Roman" w:hAnsi="Times New Roman"/>
          <w:color w:val="000000"/>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праву, является протокол Жюри муниципального этапа, подписанный председателем Жюри, а также всеми членами Жюри.</w:t>
      </w:r>
    </w:p>
    <w:p w:rsidR="00D51EA1" w:rsidRPr="00B207D7" w:rsidRDefault="00D51EA1" w:rsidP="00D51EA1">
      <w:pPr>
        <w:pStyle w:val="a3"/>
        <w:numPr>
          <w:ilvl w:val="1"/>
          <w:numId w:val="1"/>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Порядок, сроки и формат</w:t>
      </w:r>
      <w:r w:rsidRPr="00B207D7">
        <w:rPr>
          <w:rFonts w:ascii="Times New Roman" w:hAnsi="Times New Roman"/>
          <w:color w:val="000000"/>
          <w:sz w:val="28"/>
          <w:szCs w:val="28"/>
        </w:rPr>
        <w:t xml:space="preserve"> ознакомления участников олимп</w:t>
      </w:r>
      <w:r>
        <w:rPr>
          <w:rFonts w:ascii="Times New Roman" w:hAnsi="Times New Roman"/>
          <w:color w:val="000000"/>
          <w:sz w:val="28"/>
          <w:szCs w:val="28"/>
        </w:rPr>
        <w:t>иады с </w:t>
      </w:r>
      <w:r w:rsidRPr="00B207D7">
        <w:rPr>
          <w:rFonts w:ascii="Times New Roman" w:hAnsi="Times New Roman"/>
          <w:color w:val="000000"/>
          <w:sz w:val="28"/>
          <w:szCs w:val="28"/>
        </w:rPr>
        <w:t>результатами устанавливаются организатором муниципального этапа олимпиады по праву.</w:t>
      </w:r>
    </w:p>
    <w:p w:rsidR="00D51EA1" w:rsidRPr="00B207D7" w:rsidRDefault="00D51EA1" w:rsidP="00D51EA1">
      <w:pPr>
        <w:pStyle w:val="a3"/>
        <w:spacing w:after="0" w:line="240" w:lineRule="auto"/>
        <w:ind w:left="792"/>
        <w:rPr>
          <w:rFonts w:ascii="Times New Roman" w:hAnsi="Times New Roman"/>
          <w:color w:val="000000"/>
          <w:sz w:val="28"/>
          <w:szCs w:val="28"/>
        </w:rPr>
      </w:pPr>
    </w:p>
    <w:p w:rsidR="00422CCE" w:rsidRDefault="00422CCE"/>
    <w:sectPr w:rsidR="00422CCE" w:rsidSect="005F2141">
      <w:headerReference w:type="default" r:id="rId5"/>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1" w:rsidRPr="005F2141" w:rsidRDefault="00422CCE">
    <w:pPr>
      <w:pStyle w:val="a4"/>
      <w:jc w:val="center"/>
      <w:rPr>
        <w:rFonts w:ascii="Times New Roman" w:hAnsi="Times New Roman"/>
        <w:sz w:val="24"/>
      </w:rPr>
    </w:pPr>
    <w:r w:rsidRPr="005F2141">
      <w:rPr>
        <w:rFonts w:ascii="Times New Roman" w:hAnsi="Times New Roman"/>
        <w:sz w:val="24"/>
      </w:rPr>
      <w:fldChar w:fldCharType="begin"/>
    </w:r>
    <w:r w:rsidRPr="005F2141">
      <w:rPr>
        <w:rFonts w:ascii="Times New Roman" w:hAnsi="Times New Roman"/>
        <w:sz w:val="24"/>
      </w:rPr>
      <w:instrText>PAGE   \* MERGEFORMAT</w:instrText>
    </w:r>
    <w:r w:rsidRPr="005F2141">
      <w:rPr>
        <w:rFonts w:ascii="Times New Roman" w:hAnsi="Times New Roman"/>
        <w:sz w:val="24"/>
      </w:rPr>
      <w:fldChar w:fldCharType="separate"/>
    </w:r>
    <w:r w:rsidR="00D51EA1">
      <w:rPr>
        <w:rFonts w:ascii="Times New Roman" w:hAnsi="Times New Roman"/>
        <w:noProof/>
        <w:sz w:val="24"/>
      </w:rPr>
      <w:t>13</w:t>
    </w:r>
    <w:r w:rsidRPr="005F2141">
      <w:rPr>
        <w:rFonts w:ascii="Times New Roman" w:hAnsi="Times New Roman"/>
        <w:sz w:val="24"/>
      </w:rPr>
      <w:fldChar w:fldCharType="end"/>
    </w:r>
  </w:p>
  <w:p w:rsidR="005F2141" w:rsidRDefault="00422CC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71C"/>
    <w:multiLevelType w:val="multilevel"/>
    <w:tmpl w:val="EAB016C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bullet"/>
      <w:lvlText w:val=""/>
      <w:lvlJc w:val="left"/>
      <w:pPr>
        <w:tabs>
          <w:tab w:val="num" w:pos="720"/>
        </w:tabs>
        <w:ind w:left="720" w:hanging="360"/>
      </w:pPr>
      <w:rPr>
        <w:rFonts w:ascii="Symbol" w:hAnsi="Symbol" w:cs="Symbol"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3D2E76"/>
    <w:multiLevelType w:val="multilevel"/>
    <w:tmpl w:val="3C026E4A"/>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3C3DB3"/>
    <w:multiLevelType w:val="hybridMultilevel"/>
    <w:tmpl w:val="8C18DDE0"/>
    <w:lvl w:ilvl="0" w:tplc="7E24AB1C">
      <w:start w:val="1"/>
      <w:numFmt w:val="bullet"/>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376604E7"/>
    <w:multiLevelType w:val="hybridMultilevel"/>
    <w:tmpl w:val="6B6A603E"/>
    <w:lvl w:ilvl="0" w:tplc="7E24AB1C">
      <w:start w:val="1"/>
      <w:numFmt w:val="bullet"/>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0C779F"/>
    <w:multiLevelType w:val="hybridMultilevel"/>
    <w:tmpl w:val="B38A5804"/>
    <w:lvl w:ilvl="0" w:tplc="7E24AB1C">
      <w:start w:val="1"/>
      <w:numFmt w:val="bullet"/>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8271F0"/>
    <w:multiLevelType w:val="multilevel"/>
    <w:tmpl w:val="3F24AD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2"/>
  </w:num>
  <w:num w:numId="2">
    <w:abstractNumId w:val="1"/>
  </w:num>
  <w:num w:numId="3">
    <w:abstractNumId w:val="11"/>
  </w:num>
  <w:num w:numId="4">
    <w:abstractNumId w:val="4"/>
  </w:num>
  <w:num w:numId="5">
    <w:abstractNumId w:val="7"/>
  </w:num>
  <w:num w:numId="6">
    <w:abstractNumId w:val="12"/>
  </w:num>
  <w:num w:numId="7">
    <w:abstractNumId w:val="10"/>
  </w:num>
  <w:num w:numId="8">
    <w:abstractNumId w:val="13"/>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compat>
    <w:useFELayout/>
  </w:compat>
  <w:rsids>
    <w:rsidRoot w:val="00D51EA1"/>
    <w:rsid w:val="00422CCE"/>
    <w:rsid w:val="00D5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A1"/>
    <w:pPr>
      <w:ind w:left="720"/>
      <w:contextualSpacing/>
    </w:pPr>
    <w:rPr>
      <w:rFonts w:ascii="Calibri" w:eastAsia="Times New Roman" w:hAnsi="Calibri" w:cs="Times New Roman"/>
    </w:rPr>
  </w:style>
  <w:style w:type="paragraph" w:styleId="a4">
    <w:name w:val="header"/>
    <w:basedOn w:val="a"/>
    <w:link w:val="a5"/>
    <w:uiPriority w:val="99"/>
    <w:unhideWhenUsed/>
    <w:rsid w:val="00D51EA1"/>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D51EA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3428</Words>
  <Characters>19545</Characters>
  <Application>Microsoft Office Word</Application>
  <DocSecurity>0</DocSecurity>
  <Lines>162</Lines>
  <Paragraphs>45</Paragraphs>
  <ScaleCrop>false</ScaleCrop>
  <Company/>
  <LinksUpToDate>false</LinksUpToDate>
  <CharactersWithSpaces>22928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2020-10-23T07:08:00Z</dcterms:created>
  <dcterms:modified xsi:type="dcterms:W3CDTF">2020-10-23T07:08:00Z</dcterms:modified>
</cp:coreProperties>
</file>