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087" w:rsidRDefault="00C92786" w:rsidP="00A222B7">
      <w:pPr>
        <w:pStyle w:val="Default"/>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84015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1514"/>
                    </a:xfrm>
                    <a:prstGeom prst="rect">
                      <a:avLst/>
                    </a:prstGeom>
                    <a:noFill/>
                    <a:ln w="9525">
                      <a:noFill/>
                      <a:miter lim="800000"/>
                      <a:headEnd/>
                      <a:tailEnd/>
                    </a:ln>
                  </pic:spPr>
                </pic:pic>
              </a:graphicData>
            </a:graphic>
          </wp:inline>
        </w:drawing>
      </w:r>
    </w:p>
    <w:p w:rsidR="00C92786" w:rsidRDefault="00C92786" w:rsidP="007134BA">
      <w:pPr>
        <w:spacing w:after="0"/>
        <w:jc w:val="center"/>
        <w:rPr>
          <w:rFonts w:ascii="Times New Roman" w:hAnsi="Times New Roman" w:cs="Times New Roman"/>
          <w:sz w:val="28"/>
          <w:szCs w:val="28"/>
        </w:rPr>
      </w:pPr>
    </w:p>
    <w:p w:rsidR="00C92786" w:rsidRDefault="00C92786"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lastRenderedPageBreak/>
        <w:t xml:space="preserve">Муниципальное образовательное учреждение </w:t>
      </w: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дополнительного образования</w:t>
      </w: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Центр дополнительного образования детей</w:t>
      </w: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tbl>
      <w:tblPr>
        <w:tblW w:w="9039" w:type="dxa"/>
        <w:tblLook w:val="01E0"/>
      </w:tblPr>
      <w:tblGrid>
        <w:gridCol w:w="1101"/>
        <w:gridCol w:w="282"/>
        <w:gridCol w:w="2694"/>
        <w:gridCol w:w="1701"/>
        <w:gridCol w:w="3261"/>
      </w:tblGrid>
      <w:tr w:rsidR="007134BA" w:rsidRPr="007134BA" w:rsidTr="00FA0461">
        <w:trPr>
          <w:trHeight w:val="1804"/>
        </w:trPr>
        <w:tc>
          <w:tcPr>
            <w:tcW w:w="1101" w:type="dxa"/>
          </w:tcPr>
          <w:p w:rsidR="007134BA" w:rsidRPr="007134BA" w:rsidRDefault="007134BA" w:rsidP="007134BA">
            <w:pPr>
              <w:spacing w:after="0"/>
              <w:rPr>
                <w:rFonts w:ascii="Times New Roman" w:hAnsi="Times New Roman" w:cs="Times New Roman"/>
                <w:b/>
                <w:sz w:val="28"/>
                <w:szCs w:val="28"/>
              </w:rPr>
            </w:pPr>
          </w:p>
          <w:p w:rsidR="007134BA" w:rsidRPr="007134BA" w:rsidRDefault="007134BA" w:rsidP="007134BA">
            <w:pPr>
              <w:spacing w:after="0"/>
              <w:rPr>
                <w:rFonts w:ascii="Times New Roman" w:hAnsi="Times New Roman" w:cs="Times New Roman"/>
                <w:sz w:val="28"/>
                <w:szCs w:val="28"/>
              </w:rPr>
            </w:pPr>
          </w:p>
          <w:p w:rsidR="007134BA" w:rsidRPr="007134BA" w:rsidRDefault="007134BA" w:rsidP="007134BA">
            <w:pPr>
              <w:spacing w:after="0"/>
              <w:rPr>
                <w:rFonts w:ascii="Times New Roman" w:hAnsi="Times New Roman" w:cs="Times New Roman"/>
                <w:sz w:val="28"/>
                <w:szCs w:val="28"/>
              </w:rPr>
            </w:pPr>
          </w:p>
          <w:p w:rsidR="007134BA" w:rsidRPr="007134BA" w:rsidRDefault="007134BA" w:rsidP="007134BA">
            <w:pPr>
              <w:spacing w:after="0"/>
              <w:rPr>
                <w:rFonts w:ascii="Times New Roman" w:hAnsi="Times New Roman" w:cs="Times New Roman"/>
                <w:sz w:val="28"/>
                <w:szCs w:val="28"/>
              </w:rPr>
            </w:pPr>
          </w:p>
          <w:p w:rsidR="007134BA" w:rsidRPr="007134BA" w:rsidRDefault="007134BA" w:rsidP="007134BA">
            <w:pPr>
              <w:spacing w:after="0"/>
              <w:rPr>
                <w:rFonts w:ascii="Times New Roman" w:hAnsi="Times New Roman" w:cs="Times New Roman"/>
                <w:sz w:val="28"/>
                <w:szCs w:val="28"/>
              </w:rPr>
            </w:pPr>
          </w:p>
          <w:p w:rsidR="007134BA" w:rsidRPr="007134BA" w:rsidRDefault="007134BA" w:rsidP="007134BA">
            <w:pPr>
              <w:spacing w:after="0"/>
              <w:rPr>
                <w:rFonts w:ascii="Times New Roman" w:hAnsi="Times New Roman" w:cs="Times New Roman"/>
                <w:sz w:val="28"/>
                <w:szCs w:val="28"/>
              </w:rPr>
            </w:pPr>
          </w:p>
        </w:tc>
        <w:tc>
          <w:tcPr>
            <w:tcW w:w="282" w:type="dxa"/>
          </w:tcPr>
          <w:p w:rsidR="007134BA" w:rsidRPr="007134BA" w:rsidRDefault="007134BA" w:rsidP="007134BA">
            <w:pPr>
              <w:spacing w:after="0"/>
              <w:rPr>
                <w:rFonts w:ascii="Times New Roman" w:hAnsi="Times New Roman" w:cs="Times New Roman"/>
                <w:b/>
                <w:sz w:val="28"/>
                <w:szCs w:val="28"/>
              </w:rPr>
            </w:pPr>
          </w:p>
        </w:tc>
        <w:tc>
          <w:tcPr>
            <w:tcW w:w="2694" w:type="dxa"/>
            <w:hideMark/>
          </w:tcPr>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 xml:space="preserve">Рассмотрена </w:t>
            </w:r>
          </w:p>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на заседании педагогического совета.</w:t>
            </w:r>
          </w:p>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 xml:space="preserve">от «     »____ </w:t>
            </w:r>
            <w:r w:rsidRPr="007134BA">
              <w:rPr>
                <w:rFonts w:ascii="Times New Roman" w:hAnsi="Times New Roman" w:cs="Times New Roman"/>
                <w:sz w:val="28"/>
                <w:szCs w:val="28"/>
                <w:u w:val="single"/>
              </w:rPr>
              <w:t>2023</w:t>
            </w:r>
            <w:r w:rsidRPr="007134BA">
              <w:rPr>
                <w:rFonts w:ascii="Times New Roman" w:hAnsi="Times New Roman" w:cs="Times New Roman"/>
                <w:sz w:val="28"/>
                <w:szCs w:val="28"/>
              </w:rPr>
              <w:t xml:space="preserve"> г.</w:t>
            </w:r>
          </w:p>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Протокол № _____</w:t>
            </w:r>
          </w:p>
        </w:tc>
        <w:tc>
          <w:tcPr>
            <w:tcW w:w="1701" w:type="dxa"/>
          </w:tcPr>
          <w:p w:rsidR="007134BA" w:rsidRPr="007134BA" w:rsidRDefault="007134BA" w:rsidP="007134BA">
            <w:pPr>
              <w:spacing w:after="0"/>
              <w:rPr>
                <w:rFonts w:ascii="Times New Roman" w:hAnsi="Times New Roman" w:cs="Times New Roman"/>
                <w:b/>
                <w:sz w:val="28"/>
                <w:szCs w:val="28"/>
              </w:rPr>
            </w:pPr>
          </w:p>
        </w:tc>
        <w:tc>
          <w:tcPr>
            <w:tcW w:w="3261" w:type="dxa"/>
          </w:tcPr>
          <w:p w:rsidR="007134BA" w:rsidRPr="007134BA" w:rsidRDefault="007134BA" w:rsidP="007134BA">
            <w:pPr>
              <w:spacing w:after="0"/>
              <w:rPr>
                <w:rFonts w:ascii="Times New Roman" w:hAnsi="Times New Roman" w:cs="Times New Roman"/>
                <w:b/>
                <w:sz w:val="28"/>
                <w:szCs w:val="28"/>
              </w:rPr>
            </w:pPr>
            <w:r w:rsidRPr="007134BA">
              <w:rPr>
                <w:rFonts w:ascii="Times New Roman" w:hAnsi="Times New Roman" w:cs="Times New Roman"/>
                <w:b/>
                <w:sz w:val="28"/>
                <w:szCs w:val="28"/>
              </w:rPr>
              <w:t>«Утверждаю»</w:t>
            </w:r>
          </w:p>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Директор МОУ ДО ЦДОд</w:t>
            </w:r>
          </w:p>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Ерошина Г.В.</w:t>
            </w:r>
          </w:p>
          <w:p w:rsidR="007134BA" w:rsidRPr="007134BA" w:rsidRDefault="007134BA" w:rsidP="007134BA">
            <w:pPr>
              <w:spacing w:after="0"/>
              <w:rPr>
                <w:rFonts w:ascii="Times New Roman" w:hAnsi="Times New Roman" w:cs="Times New Roman"/>
                <w:sz w:val="28"/>
                <w:szCs w:val="28"/>
              </w:rPr>
            </w:pPr>
            <w:r w:rsidRPr="007134BA">
              <w:rPr>
                <w:rFonts w:ascii="Times New Roman" w:hAnsi="Times New Roman" w:cs="Times New Roman"/>
                <w:sz w:val="28"/>
                <w:szCs w:val="28"/>
              </w:rPr>
              <w:t>________________</w:t>
            </w:r>
          </w:p>
          <w:p w:rsidR="007134BA" w:rsidRPr="007134BA" w:rsidRDefault="007134BA" w:rsidP="007134BA">
            <w:pPr>
              <w:spacing w:after="0"/>
              <w:rPr>
                <w:rFonts w:ascii="Times New Roman" w:hAnsi="Times New Roman" w:cs="Times New Roman"/>
                <w:sz w:val="28"/>
                <w:szCs w:val="28"/>
              </w:rPr>
            </w:pPr>
          </w:p>
        </w:tc>
      </w:tr>
    </w:tbl>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 xml:space="preserve">Дополнительная общеобразовательная </w:t>
      </w: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общеразвивающая программа</w:t>
      </w:r>
    </w:p>
    <w:p w:rsidR="007134BA" w:rsidRPr="007134BA" w:rsidRDefault="007134BA" w:rsidP="007134BA">
      <w:pPr>
        <w:spacing w:after="0"/>
        <w:jc w:val="center"/>
        <w:rPr>
          <w:rFonts w:ascii="Times New Roman" w:hAnsi="Times New Roman" w:cs="Times New Roman"/>
          <w:b/>
          <w:sz w:val="28"/>
          <w:szCs w:val="28"/>
        </w:rPr>
      </w:pPr>
      <w:r w:rsidRPr="007134BA">
        <w:rPr>
          <w:rFonts w:ascii="Times New Roman" w:hAnsi="Times New Roman" w:cs="Times New Roman"/>
          <w:b/>
          <w:sz w:val="28"/>
          <w:szCs w:val="28"/>
        </w:rPr>
        <w:t>«</w:t>
      </w:r>
      <w:r>
        <w:rPr>
          <w:rFonts w:ascii="Times New Roman" w:hAnsi="Times New Roman" w:cs="Times New Roman"/>
          <w:b/>
          <w:sz w:val="28"/>
          <w:szCs w:val="28"/>
        </w:rPr>
        <w:t>Основы ЛЕГО-конструирования</w:t>
      </w:r>
      <w:r w:rsidRPr="007134BA">
        <w:rPr>
          <w:rFonts w:ascii="Times New Roman" w:hAnsi="Times New Roman" w:cs="Times New Roman"/>
          <w:b/>
          <w:sz w:val="28"/>
          <w:szCs w:val="28"/>
        </w:rPr>
        <w:t>»</w:t>
      </w: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Направленност</w:t>
      </w:r>
      <w:r w:rsidR="005A04EF">
        <w:rPr>
          <w:rFonts w:ascii="Times New Roman" w:hAnsi="Times New Roman" w:cs="Times New Roman"/>
          <w:sz w:val="28"/>
          <w:szCs w:val="28"/>
        </w:rPr>
        <w:t>ь программы:  техническая</w:t>
      </w:r>
    </w:p>
    <w:p w:rsidR="007134BA" w:rsidRPr="007134BA" w:rsidRDefault="007134BA" w:rsidP="007134BA">
      <w:pPr>
        <w:spacing w:after="0"/>
        <w:jc w:val="center"/>
        <w:rPr>
          <w:rFonts w:ascii="Times New Roman" w:hAnsi="Times New Roman" w:cs="Times New Roman"/>
          <w:sz w:val="28"/>
          <w:szCs w:val="28"/>
        </w:rPr>
      </w:pPr>
      <w:r>
        <w:rPr>
          <w:rFonts w:ascii="Times New Roman" w:hAnsi="Times New Roman" w:cs="Times New Roman"/>
          <w:sz w:val="28"/>
          <w:szCs w:val="28"/>
        </w:rPr>
        <w:t>Возраст обучающихся:   7-12</w:t>
      </w:r>
      <w:r w:rsidRPr="007134BA">
        <w:rPr>
          <w:rFonts w:ascii="Times New Roman" w:hAnsi="Times New Roman" w:cs="Times New Roman"/>
          <w:sz w:val="28"/>
          <w:szCs w:val="28"/>
        </w:rPr>
        <w:t xml:space="preserve"> лет</w:t>
      </w: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Срок реализации:   1 год</w:t>
      </w: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p>
    <w:p w:rsidR="007134BA" w:rsidRPr="007134BA" w:rsidRDefault="007134BA" w:rsidP="007134BA">
      <w:pPr>
        <w:spacing w:after="0"/>
        <w:jc w:val="right"/>
        <w:rPr>
          <w:rFonts w:ascii="Times New Roman" w:hAnsi="Times New Roman" w:cs="Times New Roman"/>
          <w:sz w:val="28"/>
          <w:szCs w:val="28"/>
        </w:rPr>
      </w:pPr>
      <w:r w:rsidRPr="007134BA">
        <w:rPr>
          <w:rFonts w:ascii="Times New Roman" w:hAnsi="Times New Roman" w:cs="Times New Roman"/>
          <w:sz w:val="28"/>
          <w:szCs w:val="28"/>
        </w:rPr>
        <w:t xml:space="preserve">Автор – составитель программы: </w:t>
      </w:r>
    </w:p>
    <w:p w:rsidR="007134BA" w:rsidRPr="007134BA" w:rsidRDefault="007134BA" w:rsidP="007134BA">
      <w:pPr>
        <w:spacing w:after="0"/>
        <w:jc w:val="right"/>
        <w:rPr>
          <w:rFonts w:ascii="Times New Roman" w:hAnsi="Times New Roman" w:cs="Times New Roman"/>
          <w:sz w:val="28"/>
          <w:szCs w:val="28"/>
        </w:rPr>
      </w:pPr>
      <w:r>
        <w:rPr>
          <w:rFonts w:ascii="Times New Roman" w:hAnsi="Times New Roman" w:cs="Times New Roman"/>
          <w:sz w:val="28"/>
          <w:szCs w:val="28"/>
        </w:rPr>
        <w:t xml:space="preserve"> Смирнова Юлия Александровна</w:t>
      </w:r>
    </w:p>
    <w:p w:rsidR="007134BA" w:rsidRPr="007134BA" w:rsidRDefault="007134BA" w:rsidP="007134BA">
      <w:pPr>
        <w:spacing w:after="0"/>
        <w:jc w:val="right"/>
        <w:rPr>
          <w:rFonts w:ascii="Times New Roman" w:hAnsi="Times New Roman" w:cs="Times New Roman"/>
          <w:sz w:val="28"/>
          <w:szCs w:val="28"/>
        </w:rPr>
      </w:pPr>
      <w:r w:rsidRPr="007134BA">
        <w:rPr>
          <w:rFonts w:ascii="Times New Roman" w:hAnsi="Times New Roman" w:cs="Times New Roman"/>
          <w:sz w:val="28"/>
          <w:szCs w:val="28"/>
        </w:rPr>
        <w:t xml:space="preserve">педагог  дополнительного образования </w:t>
      </w:r>
    </w:p>
    <w:p w:rsidR="007134BA" w:rsidRPr="007134BA" w:rsidRDefault="007134BA" w:rsidP="007134BA">
      <w:pPr>
        <w:spacing w:after="0"/>
        <w:jc w:val="right"/>
        <w:rPr>
          <w:rFonts w:ascii="Times New Roman" w:hAnsi="Times New Roman" w:cs="Times New Roman"/>
          <w:sz w:val="28"/>
          <w:szCs w:val="28"/>
        </w:rPr>
      </w:pPr>
      <w:r w:rsidRPr="007134BA">
        <w:rPr>
          <w:rFonts w:ascii="Times New Roman" w:hAnsi="Times New Roman" w:cs="Times New Roman"/>
          <w:sz w:val="28"/>
          <w:szCs w:val="28"/>
        </w:rPr>
        <w:t>МОУ ДО ЦДОд</w:t>
      </w:r>
    </w:p>
    <w:p w:rsidR="007134BA" w:rsidRPr="007134BA" w:rsidRDefault="007134BA" w:rsidP="007134BA">
      <w:pPr>
        <w:spacing w:after="0"/>
        <w:jc w:val="right"/>
        <w:rPr>
          <w:rFonts w:ascii="Times New Roman" w:hAnsi="Times New Roman" w:cs="Times New Roman"/>
          <w:sz w:val="28"/>
          <w:szCs w:val="28"/>
        </w:rPr>
      </w:pP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Брейтово</w:t>
      </w:r>
    </w:p>
    <w:p w:rsidR="007134BA" w:rsidRPr="007134BA" w:rsidRDefault="007134BA" w:rsidP="007134BA">
      <w:pPr>
        <w:spacing w:after="0"/>
        <w:jc w:val="center"/>
        <w:rPr>
          <w:rFonts w:ascii="Times New Roman" w:hAnsi="Times New Roman" w:cs="Times New Roman"/>
          <w:sz w:val="28"/>
          <w:szCs w:val="28"/>
        </w:rPr>
      </w:pPr>
      <w:r w:rsidRPr="007134BA">
        <w:rPr>
          <w:rFonts w:ascii="Times New Roman" w:hAnsi="Times New Roman" w:cs="Times New Roman"/>
          <w:sz w:val="28"/>
          <w:szCs w:val="28"/>
        </w:rPr>
        <w:t>2023 г.</w:t>
      </w:r>
    </w:p>
    <w:p w:rsidR="007134BA" w:rsidRPr="00D5372A" w:rsidRDefault="007134BA" w:rsidP="007134BA">
      <w:pPr>
        <w:rPr>
          <w:b/>
          <w:sz w:val="28"/>
          <w:szCs w:val="28"/>
        </w:rPr>
      </w:pPr>
    </w:p>
    <w:p w:rsidR="007134BA" w:rsidRPr="00D5372A" w:rsidRDefault="007134BA" w:rsidP="007134BA">
      <w:pPr>
        <w:pStyle w:val="1"/>
        <w:spacing w:line="240" w:lineRule="auto"/>
        <w:rPr>
          <w:sz w:val="28"/>
          <w:szCs w:val="28"/>
        </w:rPr>
      </w:pPr>
      <w:r w:rsidRPr="00D5372A">
        <w:rPr>
          <w:sz w:val="28"/>
          <w:szCs w:val="28"/>
        </w:rPr>
        <w:t xml:space="preserve"> </w:t>
      </w:r>
    </w:p>
    <w:p w:rsidR="007134BA" w:rsidRPr="00D5372A" w:rsidRDefault="007134BA" w:rsidP="007134BA">
      <w:pPr>
        <w:pStyle w:val="1"/>
        <w:spacing w:line="240" w:lineRule="auto"/>
        <w:rPr>
          <w:sz w:val="28"/>
          <w:szCs w:val="28"/>
        </w:rPr>
      </w:pPr>
    </w:p>
    <w:p w:rsidR="00A62087" w:rsidRDefault="00A62087" w:rsidP="00A222B7">
      <w:pPr>
        <w:pStyle w:val="Default"/>
        <w:jc w:val="center"/>
        <w:rPr>
          <w:rFonts w:ascii="Times New Roman" w:hAnsi="Times New Roman" w:cs="Times New Roman"/>
          <w:b/>
          <w:sz w:val="32"/>
          <w:szCs w:val="32"/>
        </w:rPr>
      </w:pPr>
    </w:p>
    <w:p w:rsidR="00A222B7" w:rsidRDefault="00A222B7" w:rsidP="00A222B7">
      <w:pPr>
        <w:pStyle w:val="Default"/>
        <w:jc w:val="center"/>
        <w:rPr>
          <w:rFonts w:ascii="Times New Roman" w:hAnsi="Times New Roman" w:cs="Times New Roman"/>
          <w:b/>
          <w:sz w:val="32"/>
          <w:szCs w:val="32"/>
        </w:rPr>
      </w:pPr>
      <w:r>
        <w:rPr>
          <w:rFonts w:ascii="Times New Roman" w:hAnsi="Times New Roman" w:cs="Times New Roman"/>
          <w:b/>
          <w:sz w:val="32"/>
          <w:szCs w:val="32"/>
        </w:rPr>
        <w:t xml:space="preserve">Рабочая программа </w:t>
      </w:r>
    </w:p>
    <w:p w:rsidR="0001478E" w:rsidRDefault="00F73FF4" w:rsidP="00A222B7">
      <w:pPr>
        <w:pStyle w:val="Default"/>
        <w:jc w:val="center"/>
        <w:rPr>
          <w:rFonts w:ascii="Times New Roman" w:hAnsi="Times New Roman" w:cs="Times New Roman"/>
          <w:b/>
          <w:sz w:val="32"/>
          <w:szCs w:val="32"/>
        </w:rPr>
      </w:pPr>
      <w:r>
        <w:rPr>
          <w:rFonts w:ascii="Times New Roman" w:hAnsi="Times New Roman" w:cs="Times New Roman"/>
          <w:b/>
          <w:sz w:val="32"/>
          <w:szCs w:val="32"/>
        </w:rPr>
        <w:t xml:space="preserve">«Основы ЛЕГО - </w:t>
      </w:r>
      <w:r w:rsidR="00A222B7" w:rsidRPr="00A222B7">
        <w:rPr>
          <w:rFonts w:ascii="Times New Roman" w:hAnsi="Times New Roman" w:cs="Times New Roman"/>
          <w:b/>
          <w:sz w:val="32"/>
          <w:szCs w:val="32"/>
        </w:rPr>
        <w:t>конструирования»</w:t>
      </w:r>
    </w:p>
    <w:p w:rsidR="00A222B7" w:rsidRDefault="00A222B7" w:rsidP="00A222B7">
      <w:pPr>
        <w:pStyle w:val="Default"/>
        <w:jc w:val="center"/>
        <w:rPr>
          <w:rFonts w:ascii="Times New Roman" w:hAnsi="Times New Roman" w:cs="Times New Roman"/>
          <w:b/>
          <w:sz w:val="32"/>
          <w:szCs w:val="32"/>
        </w:rPr>
      </w:pPr>
    </w:p>
    <w:p w:rsidR="00A222B7" w:rsidRPr="00A222B7" w:rsidRDefault="00A222B7" w:rsidP="00A222B7">
      <w:pPr>
        <w:pStyle w:val="Default"/>
        <w:jc w:val="center"/>
        <w:rPr>
          <w:rFonts w:ascii="Times New Roman" w:hAnsi="Times New Roman" w:cs="Times New Roman"/>
          <w:b/>
          <w:sz w:val="32"/>
          <w:szCs w:val="32"/>
        </w:rPr>
      </w:pPr>
      <w:bookmarkStart w:id="0" w:name="_GoBack"/>
      <w:bookmarkEnd w:id="0"/>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b/>
          <w:bCs/>
          <w:color w:val="auto"/>
          <w:sz w:val="28"/>
          <w:szCs w:val="28"/>
        </w:rPr>
        <w:t xml:space="preserve">Пояснительная записка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Лего - конструирование – это современное средство обучения, одна из самых известных и распространенных педагогических систем, широко использующая трехмерные модели реального мира и предметно игровую среду для обучения и развития ребенка. Это вид моделирующей творчески–продуктивной деятельности. С его помощью решаются трудные учебные задачи. В качестве обучающей среды используют конструкторы LEGO, разной тематической направленности. В основе курса лежит целостный образ окружающего мира, который преломляется через результат деятельности учащихся. Занятия по лего–конструированию главным образом направлены на развитие пространственного мышления, технических конструктивных способностей, мелкой моторики, речевых, изобразительных и графических навыков, информационных технологий, что очень важно для всестороннего</w:t>
      </w:r>
      <w:r w:rsidR="00A37815">
        <w:rPr>
          <w:rFonts w:ascii="Times New Roman" w:hAnsi="Times New Roman" w:cs="Times New Roman"/>
          <w:color w:val="auto"/>
          <w:sz w:val="28"/>
          <w:szCs w:val="28"/>
        </w:rPr>
        <w:t xml:space="preserve"> развития личности. В непринужде</w:t>
      </w:r>
      <w:r w:rsidRPr="002F1428">
        <w:rPr>
          <w:rFonts w:ascii="Times New Roman" w:hAnsi="Times New Roman" w:cs="Times New Roman"/>
          <w:color w:val="auto"/>
          <w:sz w:val="28"/>
          <w:szCs w:val="28"/>
        </w:rPr>
        <w:t>нной</w:t>
      </w:r>
      <w:r w:rsidR="00A37815">
        <w:rPr>
          <w:rFonts w:ascii="Times New Roman" w:hAnsi="Times New Roman" w:cs="Times New Roman"/>
          <w:color w:val="auto"/>
          <w:sz w:val="28"/>
          <w:szCs w:val="28"/>
        </w:rPr>
        <w:t xml:space="preserve"> </w:t>
      </w:r>
      <w:r w:rsidRPr="002F1428">
        <w:rPr>
          <w:rFonts w:ascii="Times New Roman" w:hAnsi="Times New Roman" w:cs="Times New Roman"/>
          <w:color w:val="auto"/>
          <w:sz w:val="28"/>
          <w:szCs w:val="28"/>
        </w:rPr>
        <w:t>игре у детей вырабатывается познавательный интерес, креативность, наблюдательность, все это способствует выя</w:t>
      </w:r>
      <w:r w:rsidR="00A37815">
        <w:rPr>
          <w:rFonts w:ascii="Times New Roman" w:hAnsi="Times New Roman" w:cs="Times New Roman"/>
          <w:color w:val="auto"/>
          <w:sz w:val="28"/>
          <w:szCs w:val="28"/>
        </w:rPr>
        <w:t>влению и развитию задатков одаре</w:t>
      </w:r>
      <w:r w:rsidRPr="002F1428">
        <w:rPr>
          <w:rFonts w:ascii="Times New Roman" w:hAnsi="Times New Roman" w:cs="Times New Roman"/>
          <w:color w:val="auto"/>
          <w:sz w:val="28"/>
          <w:szCs w:val="28"/>
        </w:rPr>
        <w:t xml:space="preserve">нности.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b/>
          <w:bCs/>
          <w:color w:val="auto"/>
          <w:sz w:val="28"/>
          <w:szCs w:val="28"/>
        </w:rPr>
        <w:t xml:space="preserve">Тематический подход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Программа объединяет в одно целое задания из разных областей. Каждый ребенок, участвующий в работе по выполнению предложенного задания: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планирует предстоящую деятельность,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представляет ход работы по операциям,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рассказывает о последовательности выполнения задания,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познаѐт на практике различные пространственные соотношения элементов,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описывает окончательный результат изделия,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сообщает о назначении выполненного проекта,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 организует взаимодействие по развитию сюжета игры с созданными Лего - игрушками, </w:t>
      </w:r>
    </w:p>
    <w:p w:rsidR="0001478E" w:rsidRPr="002F1428" w:rsidRDefault="00A37815" w:rsidP="00AA18CB">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проявляет свое </w:t>
      </w:r>
      <w:r w:rsidR="0001478E" w:rsidRPr="002F1428">
        <w:rPr>
          <w:rFonts w:ascii="Times New Roman" w:hAnsi="Times New Roman" w:cs="Times New Roman"/>
          <w:color w:val="auto"/>
          <w:sz w:val="28"/>
          <w:szCs w:val="28"/>
        </w:rPr>
        <w:t xml:space="preserve">отношение к данной работе.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Лего–конструирование с элементами программирования – это такая организация взаимодействия, когда дети не только собирают конструкции, но и создают программы на персональном компьютере, приводя модели в действие. </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b/>
          <w:bCs/>
          <w:color w:val="auto"/>
          <w:sz w:val="28"/>
          <w:szCs w:val="28"/>
        </w:rPr>
        <w:t xml:space="preserve">Направленность программы- техническая </w:t>
      </w:r>
    </w:p>
    <w:p w:rsidR="00137600" w:rsidRPr="002F1428" w:rsidRDefault="0001478E" w:rsidP="00137600">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Настоящая программа предлагает использование образовательных конструкторов LEGO и аппаратно</w:t>
      </w:r>
      <w:r w:rsidR="00A37815">
        <w:rPr>
          <w:rFonts w:ascii="Times New Roman" w:hAnsi="Times New Roman" w:cs="Times New Roman"/>
          <w:color w:val="auto"/>
          <w:sz w:val="28"/>
          <w:szCs w:val="28"/>
        </w:rPr>
        <w:t xml:space="preserve"> </w:t>
      </w:r>
      <w:r w:rsidRPr="002F1428">
        <w:rPr>
          <w:rFonts w:ascii="Times New Roman" w:hAnsi="Times New Roman" w:cs="Times New Roman"/>
          <w:color w:val="auto"/>
          <w:sz w:val="28"/>
          <w:szCs w:val="28"/>
        </w:rPr>
        <w:t>–программного обеспечения, как инструмента для обучения школьников конструированию, моделированию и компьютерному управлению. Конструкторы зарекомендовали себя во всем мире как образовательные продукты, удовлетворяющие самым высоким требованиям гигиеничности, эстетики, безопасности, прочности и долговечности. В силу своей педагогической универсальности они оказываются наиболее предпочтительными наглядными и развивающими пособиями. Школьники конструируют постепенно, «шаг за шагом», что позволяет двигаться, развиваться в собственном темпе, стимулирует решать новые, более сложные задачи: строит</w:t>
      </w:r>
      <w:r w:rsidR="00AA18CB">
        <w:rPr>
          <w:rFonts w:ascii="Times New Roman" w:hAnsi="Times New Roman" w:cs="Times New Roman"/>
          <w:color w:val="auto"/>
          <w:sz w:val="28"/>
          <w:szCs w:val="28"/>
        </w:rPr>
        <w:t>ь модели по схеме</w:t>
      </w:r>
      <w:r w:rsidR="00137600">
        <w:rPr>
          <w:rFonts w:ascii="Times New Roman" w:hAnsi="Times New Roman" w:cs="Times New Roman"/>
          <w:color w:val="auto"/>
          <w:sz w:val="28"/>
          <w:szCs w:val="28"/>
        </w:rPr>
        <w:t>.</w:t>
      </w:r>
    </w:p>
    <w:p w:rsidR="0001478E" w:rsidRPr="002F1428" w:rsidRDefault="0001478E" w:rsidP="00AA18CB">
      <w:pPr>
        <w:pStyle w:val="Default"/>
        <w:jc w:val="both"/>
        <w:rPr>
          <w:rFonts w:ascii="Times New Roman" w:hAnsi="Times New Roman" w:cs="Times New Roman"/>
          <w:color w:val="auto"/>
          <w:sz w:val="28"/>
          <w:szCs w:val="28"/>
        </w:rPr>
      </w:pPr>
      <w:r w:rsidRPr="002F1428">
        <w:rPr>
          <w:rFonts w:ascii="Times New Roman" w:hAnsi="Times New Roman" w:cs="Times New Roman"/>
          <w:color w:val="auto"/>
          <w:sz w:val="28"/>
          <w:szCs w:val="28"/>
        </w:rPr>
        <w:t xml:space="preserve">Наборы LEGO– это занимательный материал, стимулирующий фантазию, воображение, формирующий моторные и коммуникативные навыки, развивающий творческие способности учащихся за счѐт активного взаимодействия детей в ходе групповой проектной деятельности, дающий элементарные умения пользования компьютером при программировании.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Актуальность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Очень важным представляется работа в коллективе и развитие самостоятельного технического творчества. Построение моделей, сборка и приведение в порядок разнообразных отдельных элементов, частей, деталей в сочетании с большими конструктивными возможностями LEGO позволяет детям в конце занятия увидеть сделанную своими руками модель, которая выполняет поставленную ими же самими задачу. С помощью конструктора дети имеют возможность воплотить в жизнь любые фантазии, построить свой мир, играя освоить простые механизмы, сложнейшие физические и геометрические законы, развить моторику, координацию движений, глазомер, элементарное конструкторское мышление, изучают принципы работы многих механизмов. Манипулируя элементами LEGO, ребѐнок учится добру, творчеству, созиданию. Конструирование больше, чем другие виды деятельности, подготавливает почву для развития технических способностей детей, что очень важно для всестороннего развития личности. Помимо традиционных методик обучения в последнее время в психолого–педагогическом процессе всѐ шире используются Лего–технологии. В силу своей универсальности Лего–конструкторы служат важнейшим средством обучения.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Педагогическая целесообразность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Программа направлена на то, чтобы через развитие конструктивных навыков и информационных технологий приобщить детей к творчеству. Целый ряд специальных заданий на анализ, сравнение, обобщение служат для достижения этого. Важно отметить, что компьютер используется как средство управления моделью; его использование направлено на составление управляющих алгоритмов.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Принцип построения программы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Занятия предполагают различные формы деятельности обучающихся, создающие условия и предусматривающие выявление и разви</w:t>
      </w:r>
      <w:r w:rsidR="001E4E6B">
        <w:rPr>
          <w:rFonts w:ascii="Times New Roman" w:hAnsi="Times New Roman" w:cs="Times New Roman"/>
          <w:color w:val="000000"/>
          <w:sz w:val="28"/>
          <w:szCs w:val="28"/>
        </w:rPr>
        <w:t>тие</w:t>
      </w:r>
      <w:r w:rsidR="00941267">
        <w:rPr>
          <w:rFonts w:ascii="Times New Roman" w:hAnsi="Times New Roman" w:cs="Times New Roman"/>
          <w:color w:val="000000"/>
          <w:sz w:val="28"/>
          <w:szCs w:val="28"/>
        </w:rPr>
        <w:t xml:space="preserve"> способностей воспитанников 7-12</w:t>
      </w:r>
      <w:r w:rsidRPr="002F1428">
        <w:rPr>
          <w:rFonts w:ascii="Times New Roman" w:hAnsi="Times New Roman" w:cs="Times New Roman"/>
          <w:color w:val="000000"/>
          <w:sz w:val="28"/>
          <w:szCs w:val="28"/>
        </w:rPr>
        <w:t xml:space="preserve"> лет. Основные дидактические принципы взаимодействия: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доступность и наглядность,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последовательность и систематичность обучения и воспитания, </w:t>
      </w:r>
    </w:p>
    <w:p w:rsidR="0001478E" w:rsidRPr="002F1428" w:rsidRDefault="00A37815" w:rsidP="00AA18C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уче</w:t>
      </w:r>
      <w:r w:rsidR="0001478E" w:rsidRPr="002F1428">
        <w:rPr>
          <w:rFonts w:ascii="Times New Roman" w:hAnsi="Times New Roman" w:cs="Times New Roman"/>
          <w:color w:val="000000"/>
          <w:sz w:val="28"/>
          <w:szCs w:val="28"/>
        </w:rPr>
        <w:t xml:space="preserve">т возрастных и индивидуальных способностей детей.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Программа строится на принципе личностно ориентированного</w:t>
      </w:r>
      <w:r w:rsidR="00A37815">
        <w:rPr>
          <w:rFonts w:ascii="Times New Roman" w:hAnsi="Times New Roman" w:cs="Times New Roman"/>
          <w:color w:val="000000"/>
          <w:sz w:val="28"/>
          <w:szCs w:val="28"/>
        </w:rPr>
        <w:t xml:space="preserve"> взаимодействия взрослого и ребе</w:t>
      </w:r>
      <w:r w:rsidRPr="002F1428">
        <w:rPr>
          <w:rFonts w:ascii="Times New Roman" w:hAnsi="Times New Roman" w:cs="Times New Roman"/>
          <w:color w:val="000000"/>
          <w:sz w:val="28"/>
          <w:szCs w:val="28"/>
        </w:rPr>
        <w:t>нка, нацелена на развитие любознательности как основы познавательной активности детей, развитие способностей, формирование</w:t>
      </w:r>
      <w:r w:rsidR="00A37815">
        <w:rPr>
          <w:rFonts w:ascii="Times New Roman" w:hAnsi="Times New Roman" w:cs="Times New Roman"/>
          <w:color w:val="000000"/>
          <w:sz w:val="28"/>
          <w:szCs w:val="28"/>
        </w:rPr>
        <w:t xml:space="preserve"> </w:t>
      </w:r>
      <w:r w:rsidRPr="002F1428">
        <w:rPr>
          <w:rFonts w:ascii="Times New Roman" w:hAnsi="Times New Roman" w:cs="Times New Roman"/>
          <w:color w:val="000000"/>
          <w:sz w:val="28"/>
          <w:szCs w:val="28"/>
        </w:rPr>
        <w:t>творч</w:t>
      </w:r>
      <w:r w:rsidR="00A37815">
        <w:rPr>
          <w:rFonts w:ascii="Times New Roman" w:hAnsi="Times New Roman" w:cs="Times New Roman"/>
          <w:color w:val="000000"/>
          <w:sz w:val="28"/>
          <w:szCs w:val="28"/>
        </w:rPr>
        <w:t>еского воображения, развитие ком</w:t>
      </w:r>
      <w:r w:rsidRPr="002F1428">
        <w:rPr>
          <w:rFonts w:ascii="Times New Roman" w:hAnsi="Times New Roman" w:cs="Times New Roman"/>
          <w:color w:val="000000"/>
          <w:sz w:val="28"/>
          <w:szCs w:val="28"/>
        </w:rPr>
        <w:t xml:space="preserve">муникативности, предусматривает возможность реализации индивидуального и дифференцированного подходов в работе. </w:t>
      </w:r>
    </w:p>
    <w:p w:rsidR="0001478E" w:rsidRPr="002F1428" w:rsidRDefault="00657132" w:rsidP="00AA18C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Отличительные особенности.</w:t>
      </w:r>
    </w:p>
    <w:p w:rsidR="0001478E" w:rsidRPr="00657132"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Дополнительная модифицированная образовательная программа «Лего–конструирование» составлена на основе дополнительной образовательной программы </w:t>
      </w:r>
      <w:r w:rsidRPr="002F1428">
        <w:rPr>
          <w:rFonts w:ascii="Times New Roman" w:hAnsi="Times New Roman" w:cs="Times New Roman"/>
          <w:sz w:val="28"/>
          <w:szCs w:val="28"/>
        </w:rPr>
        <w:t xml:space="preserve">Т.А. Мустайкиной «Лего – конструирование».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Отличительными особенностями</w:t>
      </w:r>
      <w:r w:rsidR="00F858D0">
        <w:rPr>
          <w:rFonts w:ascii="Times New Roman" w:hAnsi="Times New Roman" w:cs="Times New Roman"/>
          <w:color w:val="000000"/>
          <w:sz w:val="28"/>
          <w:szCs w:val="28"/>
        </w:rPr>
        <w:t xml:space="preserve"> </w:t>
      </w:r>
      <w:r w:rsidRPr="002F1428">
        <w:rPr>
          <w:rFonts w:ascii="Times New Roman" w:hAnsi="Times New Roman" w:cs="Times New Roman"/>
          <w:color w:val="000000"/>
          <w:sz w:val="28"/>
          <w:szCs w:val="28"/>
        </w:rPr>
        <w:t xml:space="preserve">данной образовательной программы от уже существующих в этой области являются: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ориентированность на применение широкого комплекта различного дополнительного материала по конструированию;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направленность каждого занятия на овладение основами самостоятельной, познавательной и творческой деятельности;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единство активны</w:t>
      </w:r>
      <w:r w:rsidR="00F858D0">
        <w:rPr>
          <w:rFonts w:ascii="Times New Roman" w:hAnsi="Times New Roman" w:cs="Times New Roman"/>
          <w:color w:val="000000"/>
          <w:sz w:val="28"/>
          <w:szCs w:val="28"/>
        </w:rPr>
        <w:t>х и увлекательных методов и прие</w:t>
      </w:r>
      <w:r w:rsidRPr="002F1428">
        <w:rPr>
          <w:rFonts w:ascii="Times New Roman" w:hAnsi="Times New Roman" w:cs="Times New Roman"/>
          <w:color w:val="000000"/>
          <w:sz w:val="28"/>
          <w:szCs w:val="28"/>
        </w:rPr>
        <w:t xml:space="preserve">мов обучения, при помощи которых в процессе усвоения знаний и правил у детей развиваются творческие способности;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детям предоставляется возможность удовлетворения своих интересов в результате сочетания различных форм занятия. </w:t>
      </w:r>
    </w:p>
    <w:p w:rsidR="0001478E"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в практической части занятий учащиеся выполняют специальные упражнения, направленные на тренировку психических процессов. </w:t>
      </w:r>
    </w:p>
    <w:p w:rsidR="00657132" w:rsidRPr="002F1428" w:rsidRDefault="00657132" w:rsidP="00AA18CB">
      <w:pPr>
        <w:pStyle w:val="Default"/>
        <w:jc w:val="both"/>
        <w:rPr>
          <w:rFonts w:ascii="Times New Roman" w:hAnsi="Times New Roman" w:cs="Times New Roman"/>
          <w:color w:val="auto"/>
          <w:sz w:val="28"/>
          <w:szCs w:val="28"/>
        </w:rPr>
      </w:pPr>
      <w:r w:rsidRPr="002F1428">
        <w:rPr>
          <w:rFonts w:ascii="Times New Roman" w:hAnsi="Times New Roman" w:cs="Times New Roman"/>
          <w:b/>
          <w:bCs/>
          <w:color w:val="auto"/>
          <w:sz w:val="28"/>
          <w:szCs w:val="28"/>
        </w:rPr>
        <w:t xml:space="preserve">Новизна программы </w:t>
      </w:r>
    </w:p>
    <w:p w:rsidR="00657132" w:rsidRDefault="00657132" w:rsidP="00AA18CB">
      <w:pPr>
        <w:pStyle w:val="Default"/>
        <w:jc w:val="both"/>
        <w:rPr>
          <w:rFonts w:ascii="Times New Roman" w:hAnsi="Times New Roman" w:cs="Times New Roman"/>
          <w:sz w:val="28"/>
          <w:szCs w:val="28"/>
        </w:rPr>
      </w:pPr>
      <w:r w:rsidRPr="002F1428">
        <w:rPr>
          <w:rFonts w:ascii="Times New Roman" w:hAnsi="Times New Roman" w:cs="Times New Roman"/>
          <w:color w:val="auto"/>
          <w:sz w:val="28"/>
          <w:szCs w:val="28"/>
        </w:rPr>
        <w:t>Работа с образовательными конструкторами LEGO позволяет существенно повысить школьную мотивацию, организовать их творческую и исследовательскую работу. В форме познавательной игры узнать многие важные идеи и развить необходимые в жизни</w:t>
      </w:r>
      <w:r w:rsidRPr="002F1428">
        <w:rPr>
          <w:rFonts w:ascii="Times New Roman" w:hAnsi="Times New Roman" w:cs="Times New Roman"/>
          <w:sz w:val="28"/>
          <w:szCs w:val="28"/>
        </w:rPr>
        <w:t xml:space="preserve"> навыки.</w:t>
      </w:r>
      <w:r w:rsidR="00324425">
        <w:rPr>
          <w:rFonts w:ascii="Times New Roman" w:hAnsi="Times New Roman" w:cs="Times New Roman"/>
          <w:sz w:val="28"/>
          <w:szCs w:val="28"/>
        </w:rPr>
        <w:t xml:space="preserve"> </w:t>
      </w:r>
      <w:r w:rsidRPr="002F1428">
        <w:rPr>
          <w:rFonts w:ascii="Times New Roman" w:hAnsi="Times New Roman" w:cs="Times New Roman"/>
          <w:sz w:val="28"/>
          <w:szCs w:val="28"/>
        </w:rPr>
        <w:t xml:space="preserve">Конструкторские наборы дают возможность получить первые представления о науке и технике, так как содержат такие детали, как оси, болты, колеса, балки, рычаги и шестерѐнки. Данный вид взаимодействия предоставляет ребѐнку возможность поближе познакомиться с принципами работы простейших основных механизмов. При построении модели затрагивается множество проблем из разных областей от теории механики до психологии – это вполне естественно. Учащиеся получают представление об особенностях составления программ управления, автоматизации механизмов, моделирования работы систем. </w:t>
      </w:r>
    </w:p>
    <w:p w:rsidR="00657132" w:rsidRPr="00451DB5" w:rsidRDefault="00451DB5" w:rsidP="00AA18CB">
      <w:pPr>
        <w:pStyle w:val="Default"/>
        <w:jc w:val="both"/>
        <w:rPr>
          <w:rFonts w:ascii="Times New Roman" w:hAnsi="Times New Roman" w:cs="Times New Roman"/>
          <w:b/>
          <w:sz w:val="28"/>
          <w:szCs w:val="28"/>
        </w:rPr>
      </w:pPr>
      <w:r w:rsidRPr="00451DB5">
        <w:rPr>
          <w:rFonts w:ascii="Times New Roman" w:hAnsi="Times New Roman" w:cs="Times New Roman"/>
          <w:b/>
          <w:sz w:val="28"/>
          <w:szCs w:val="28"/>
        </w:rPr>
        <w:t>Адресат программы</w:t>
      </w:r>
    </w:p>
    <w:p w:rsidR="00657132" w:rsidRPr="002F1428" w:rsidRDefault="00451DB5"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sz w:val="28"/>
          <w:szCs w:val="28"/>
        </w:rPr>
        <w:t>Программа адресована педагогам дополнительног</w:t>
      </w:r>
      <w:r>
        <w:rPr>
          <w:rFonts w:ascii="Times New Roman" w:hAnsi="Times New Roman" w:cs="Times New Roman"/>
          <w:sz w:val="28"/>
          <w:szCs w:val="28"/>
        </w:rPr>
        <w:t xml:space="preserve">о образования, обучающим Лего </w:t>
      </w:r>
      <w:r w:rsidRPr="002F1428">
        <w:rPr>
          <w:rFonts w:ascii="Times New Roman" w:hAnsi="Times New Roman" w:cs="Times New Roman"/>
          <w:sz w:val="28"/>
          <w:szCs w:val="28"/>
        </w:rPr>
        <w:t>конс</w:t>
      </w:r>
      <w:r>
        <w:rPr>
          <w:rFonts w:ascii="Times New Roman" w:hAnsi="Times New Roman" w:cs="Times New Roman"/>
          <w:sz w:val="28"/>
          <w:szCs w:val="28"/>
        </w:rPr>
        <w:t>т</w:t>
      </w:r>
      <w:r w:rsidR="00AD1321">
        <w:rPr>
          <w:rFonts w:ascii="Times New Roman" w:hAnsi="Times New Roman" w:cs="Times New Roman"/>
          <w:sz w:val="28"/>
          <w:szCs w:val="28"/>
        </w:rPr>
        <w:t>руированию детей в возрасте 7-12</w:t>
      </w:r>
      <w:r w:rsidRPr="002F1428">
        <w:rPr>
          <w:rFonts w:ascii="Times New Roman" w:hAnsi="Times New Roman" w:cs="Times New Roman"/>
          <w:sz w:val="28"/>
          <w:szCs w:val="28"/>
        </w:rPr>
        <w:t xml:space="preserve"> лет перво</w:t>
      </w:r>
      <w:r>
        <w:rPr>
          <w:rFonts w:ascii="Times New Roman" w:hAnsi="Times New Roman" w:cs="Times New Roman"/>
          <w:sz w:val="28"/>
          <w:szCs w:val="28"/>
        </w:rPr>
        <w:t xml:space="preserve">го года обучения. Курс является </w:t>
      </w:r>
      <w:r w:rsidRPr="002F1428">
        <w:rPr>
          <w:rFonts w:ascii="Times New Roman" w:hAnsi="Times New Roman" w:cs="Times New Roman"/>
          <w:sz w:val="28"/>
          <w:szCs w:val="28"/>
        </w:rPr>
        <w:t>пропедевтическим для подготовки к дальнейшему изучению робототехники с примен</w:t>
      </w:r>
      <w:r>
        <w:rPr>
          <w:rFonts w:ascii="Times New Roman" w:hAnsi="Times New Roman" w:cs="Times New Roman"/>
          <w:sz w:val="28"/>
          <w:szCs w:val="28"/>
        </w:rPr>
        <w:t xml:space="preserve">ением компьютерных технологий и </w:t>
      </w:r>
      <w:r w:rsidRPr="002F1428">
        <w:rPr>
          <w:rFonts w:ascii="Times New Roman" w:hAnsi="Times New Roman" w:cs="Times New Roman"/>
          <w:sz w:val="28"/>
          <w:szCs w:val="28"/>
        </w:rPr>
        <w:t>программирования.</w:t>
      </w:r>
      <w:r>
        <w:rPr>
          <w:rFonts w:ascii="Times New Roman" w:hAnsi="Times New Roman" w:cs="Times New Roman"/>
          <w:sz w:val="28"/>
          <w:szCs w:val="28"/>
        </w:rPr>
        <w:t xml:space="preserve"> </w:t>
      </w:r>
      <w:r w:rsidRPr="002F1428">
        <w:rPr>
          <w:rFonts w:ascii="Times New Roman" w:hAnsi="Times New Roman" w:cs="Times New Roman"/>
          <w:sz w:val="28"/>
          <w:szCs w:val="28"/>
        </w:rPr>
        <w:t>Обучаясь по программе, дети проходят пу</w:t>
      </w:r>
      <w:r>
        <w:rPr>
          <w:rFonts w:ascii="Times New Roman" w:hAnsi="Times New Roman" w:cs="Times New Roman"/>
          <w:sz w:val="28"/>
          <w:szCs w:val="28"/>
        </w:rPr>
        <w:t>ть от простого к сложному, с уче</w:t>
      </w:r>
      <w:r w:rsidRPr="002F1428">
        <w:rPr>
          <w:rFonts w:ascii="Times New Roman" w:hAnsi="Times New Roman" w:cs="Times New Roman"/>
          <w:sz w:val="28"/>
          <w:szCs w:val="28"/>
        </w:rPr>
        <w:t xml:space="preserve">том возврата к пройденному материалу на новом более сложном уровне.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Целью </w:t>
      </w:r>
      <w:r w:rsidRPr="002F1428">
        <w:rPr>
          <w:rFonts w:ascii="Times New Roman" w:hAnsi="Times New Roman" w:cs="Times New Roman"/>
          <w:color w:val="000000"/>
          <w:sz w:val="28"/>
          <w:szCs w:val="28"/>
        </w:rPr>
        <w:t>данной программы является удовлетворение образовательных потребностей учащихся средствами конструктивной деятельности с использованием Ле</w:t>
      </w:r>
      <w:r w:rsidR="00CB7F4D">
        <w:rPr>
          <w:rFonts w:ascii="Times New Roman" w:hAnsi="Times New Roman" w:cs="Times New Roman"/>
          <w:color w:val="000000"/>
          <w:sz w:val="28"/>
          <w:szCs w:val="28"/>
        </w:rPr>
        <w:t>го-технологий</w:t>
      </w:r>
      <w:r w:rsidRPr="002F1428">
        <w:rPr>
          <w:rFonts w:ascii="Times New Roman" w:hAnsi="Times New Roman" w:cs="Times New Roman"/>
          <w:color w:val="000000"/>
          <w:sz w:val="28"/>
          <w:szCs w:val="28"/>
        </w:rPr>
        <w:t xml:space="preserve">.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Задачи: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Обучающие: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обучение техническим навыкам конструирования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формирование общих приемов умственной деятельности: классификации, сравнению,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обобщению, анализу, синтезу,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обучение доступным видам моделирования и формирование представлений о числах,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величине, геометрических фигурах, форме и др.,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ознакомление с принципами симметрии,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обучать умению работ</w:t>
      </w:r>
      <w:r w:rsidR="006B6F75">
        <w:rPr>
          <w:rFonts w:ascii="Times New Roman" w:hAnsi="Times New Roman" w:cs="Times New Roman"/>
          <w:color w:val="000000"/>
          <w:sz w:val="28"/>
          <w:szCs w:val="28"/>
        </w:rPr>
        <w:t>ать по предложенным инструкциям.</w:t>
      </w:r>
      <w:r w:rsidRPr="002F1428">
        <w:rPr>
          <w:rFonts w:ascii="Times New Roman" w:hAnsi="Times New Roman" w:cs="Times New Roman"/>
          <w:color w:val="000000"/>
          <w:sz w:val="28"/>
          <w:szCs w:val="28"/>
        </w:rPr>
        <w:t xml:space="preserve">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Развивающие: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развитие психических процессов: внимания, памяти, мышления, воображения, произвольного внимания,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развитие элементов пространственного, конструктивного, логического мышления,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развитие коммуникативных способностей и обогащение речи,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развитие умения работать над проектом в команде, эффективно распределять обязанности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Воспитательные: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 </w:t>
      </w:r>
      <w:r w:rsidRPr="002F1428">
        <w:rPr>
          <w:rFonts w:ascii="Times New Roman" w:hAnsi="Times New Roman" w:cs="Times New Roman"/>
          <w:color w:val="000000"/>
          <w:sz w:val="28"/>
          <w:szCs w:val="28"/>
        </w:rPr>
        <w:t xml:space="preserve">формирование дружеских отношений и умение работать в коллективе,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 </w:t>
      </w:r>
      <w:r w:rsidRPr="002F1428">
        <w:rPr>
          <w:rFonts w:ascii="Times New Roman" w:hAnsi="Times New Roman" w:cs="Times New Roman"/>
          <w:color w:val="000000"/>
          <w:sz w:val="28"/>
          <w:szCs w:val="28"/>
        </w:rPr>
        <w:t xml:space="preserve">воспитание самостоятельности в принятии решений, </w:t>
      </w:r>
    </w:p>
    <w:p w:rsidR="0001478E"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формирование уверенности в себе, своих силах. </w:t>
      </w:r>
    </w:p>
    <w:p w:rsidR="00451DB5" w:rsidRPr="00451DB5" w:rsidRDefault="00451DB5" w:rsidP="00AA18CB">
      <w:pPr>
        <w:autoSpaceDE w:val="0"/>
        <w:autoSpaceDN w:val="0"/>
        <w:adjustRightInd w:val="0"/>
        <w:spacing w:after="0" w:line="240" w:lineRule="auto"/>
        <w:jc w:val="both"/>
        <w:rPr>
          <w:rFonts w:ascii="Times New Roman" w:hAnsi="Times New Roman" w:cs="Times New Roman"/>
          <w:b/>
          <w:color w:val="000000"/>
          <w:sz w:val="28"/>
          <w:szCs w:val="28"/>
        </w:rPr>
      </w:pPr>
      <w:r w:rsidRPr="00451DB5">
        <w:rPr>
          <w:rFonts w:ascii="Times New Roman" w:hAnsi="Times New Roman" w:cs="Times New Roman"/>
          <w:b/>
          <w:color w:val="000000"/>
          <w:sz w:val="28"/>
          <w:szCs w:val="28"/>
        </w:rPr>
        <w:t>Условия реализации программы</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451DB5">
        <w:rPr>
          <w:rFonts w:ascii="Times New Roman" w:hAnsi="Times New Roman" w:cs="Times New Roman"/>
          <w:bCs/>
          <w:color w:val="000000"/>
          <w:sz w:val="28"/>
          <w:szCs w:val="28"/>
        </w:rPr>
        <w:t>Условия приема обучающихся:</w:t>
      </w:r>
      <w:r w:rsidRPr="002F1428">
        <w:rPr>
          <w:rFonts w:ascii="Times New Roman" w:hAnsi="Times New Roman" w:cs="Times New Roman"/>
          <w:b/>
          <w:bCs/>
          <w:color w:val="000000"/>
          <w:sz w:val="28"/>
          <w:szCs w:val="28"/>
        </w:rPr>
        <w:t xml:space="preserve"> </w:t>
      </w:r>
      <w:r w:rsidRPr="002F1428">
        <w:rPr>
          <w:rFonts w:ascii="Times New Roman" w:hAnsi="Times New Roman" w:cs="Times New Roman"/>
          <w:color w:val="000000"/>
          <w:sz w:val="28"/>
          <w:szCs w:val="28"/>
        </w:rPr>
        <w:t>обучение по дополнительной образовательной программе «Лего</w:t>
      </w:r>
      <w:r w:rsidR="001E4E6B">
        <w:rPr>
          <w:rFonts w:ascii="Times New Roman" w:hAnsi="Times New Roman" w:cs="Times New Roman"/>
          <w:color w:val="000000"/>
          <w:sz w:val="28"/>
          <w:szCs w:val="28"/>
        </w:rPr>
        <w:t xml:space="preserve"> </w:t>
      </w:r>
      <w:r w:rsidRPr="002F1428">
        <w:rPr>
          <w:rFonts w:ascii="Times New Roman" w:hAnsi="Times New Roman" w:cs="Times New Roman"/>
          <w:color w:val="000000"/>
          <w:sz w:val="28"/>
          <w:szCs w:val="28"/>
        </w:rPr>
        <w:t>-</w:t>
      </w:r>
      <w:r w:rsidR="001E4E6B">
        <w:rPr>
          <w:rFonts w:ascii="Times New Roman" w:hAnsi="Times New Roman" w:cs="Times New Roman"/>
          <w:color w:val="000000"/>
          <w:sz w:val="28"/>
          <w:szCs w:val="28"/>
        </w:rPr>
        <w:t xml:space="preserve"> </w:t>
      </w:r>
      <w:r w:rsidRPr="002F1428">
        <w:rPr>
          <w:rFonts w:ascii="Times New Roman" w:hAnsi="Times New Roman" w:cs="Times New Roman"/>
          <w:color w:val="000000"/>
          <w:sz w:val="28"/>
          <w:szCs w:val="28"/>
        </w:rPr>
        <w:t xml:space="preserve">конструирование» не требуют специальной начальной подготовки, материал занятия посилен для </w:t>
      </w:r>
      <w:r w:rsidR="00AA18CB">
        <w:rPr>
          <w:rFonts w:ascii="Times New Roman" w:hAnsi="Times New Roman" w:cs="Times New Roman"/>
          <w:color w:val="000000"/>
          <w:sz w:val="28"/>
          <w:szCs w:val="28"/>
        </w:rPr>
        <w:t>каждого ребенка возраста 7-12</w:t>
      </w:r>
      <w:r w:rsidR="00F858D0">
        <w:rPr>
          <w:rFonts w:ascii="Times New Roman" w:hAnsi="Times New Roman" w:cs="Times New Roman"/>
          <w:color w:val="000000"/>
          <w:sz w:val="28"/>
          <w:szCs w:val="28"/>
        </w:rPr>
        <w:t xml:space="preserve"> </w:t>
      </w:r>
      <w:r w:rsidR="00A37815">
        <w:rPr>
          <w:rFonts w:ascii="Times New Roman" w:hAnsi="Times New Roman" w:cs="Times New Roman"/>
          <w:color w:val="000000"/>
          <w:sz w:val="28"/>
          <w:szCs w:val="28"/>
        </w:rPr>
        <w:t>лет, возможно это будут учащиеся</w:t>
      </w:r>
      <w:r w:rsidRPr="002F1428">
        <w:rPr>
          <w:rFonts w:ascii="Times New Roman" w:hAnsi="Times New Roman" w:cs="Times New Roman"/>
          <w:color w:val="000000"/>
          <w:sz w:val="28"/>
          <w:szCs w:val="28"/>
        </w:rPr>
        <w:t xml:space="preserve"> прошедшие обучение по программе «Основы Лего–конструирования». </w:t>
      </w:r>
    </w:p>
    <w:p w:rsidR="0001478E" w:rsidRPr="002F1428" w:rsidRDefault="0001478E" w:rsidP="00AA18CB">
      <w:pPr>
        <w:pStyle w:val="Default"/>
        <w:jc w:val="both"/>
        <w:rPr>
          <w:rFonts w:ascii="Times New Roman" w:hAnsi="Times New Roman" w:cs="Times New Roman"/>
          <w:sz w:val="28"/>
          <w:szCs w:val="28"/>
        </w:rPr>
      </w:pPr>
      <w:r w:rsidRPr="002F1428">
        <w:rPr>
          <w:rFonts w:ascii="Times New Roman" w:hAnsi="Times New Roman" w:cs="Times New Roman"/>
          <w:sz w:val="28"/>
          <w:szCs w:val="28"/>
        </w:rPr>
        <w:t>Методическое обеспечение программы – организация максимально продуктивной творческой и констр</w:t>
      </w:r>
      <w:r w:rsidR="00F858D0">
        <w:rPr>
          <w:rFonts w:ascii="Times New Roman" w:hAnsi="Times New Roman" w:cs="Times New Roman"/>
          <w:sz w:val="28"/>
          <w:szCs w:val="28"/>
        </w:rPr>
        <w:t>уктивной</w:t>
      </w:r>
      <w:r w:rsidRPr="002F1428">
        <w:rPr>
          <w:rFonts w:ascii="Times New Roman" w:hAnsi="Times New Roman" w:cs="Times New Roman"/>
          <w:sz w:val="28"/>
          <w:szCs w:val="28"/>
        </w:rPr>
        <w:t xml:space="preserve"> программы</w:t>
      </w:r>
      <w:r w:rsidR="00F858D0">
        <w:rPr>
          <w:rFonts w:ascii="Times New Roman" w:hAnsi="Times New Roman" w:cs="Times New Roman"/>
          <w:sz w:val="28"/>
          <w:szCs w:val="28"/>
        </w:rPr>
        <w:t>. П</w:t>
      </w:r>
      <w:r w:rsidRPr="002F1428">
        <w:rPr>
          <w:rFonts w:ascii="Times New Roman" w:hAnsi="Times New Roman" w:cs="Times New Roman"/>
          <w:sz w:val="28"/>
          <w:szCs w:val="28"/>
        </w:rPr>
        <w:t>еред детьми ставятся проблемы конструктивного характера, решение которых опирается на исследование реальных предметов, создаваемых в воображении, базовых построек. Важны условия стимулирующие возникновение и развитие замысла. Сенсорное развитие происходит через сравнение и классификацию деталей Лего, умение подбирать детали по признакам: цвет, форма, размер, вес и т.д. к заданной или воображаемой модели. Развитие познавательно – исследовательской и продуктивной (конструктивной) деятельности реализуется через конструирование Лего - игрушки, составление цепочки команд в программировании действий игрушки, опытах в программировании по собственному замыслу. Формирование элементарных математических представлений обеспечивается через познание количества, величины, формы, расположение на плоскости и в пространстве деталей конструкции лего – игрушки. Ориентировка в пространстве происходит в процессе продуктивной творческой деятельности по ко</w:t>
      </w:r>
      <w:r w:rsidR="00F379B3">
        <w:rPr>
          <w:rFonts w:ascii="Times New Roman" w:hAnsi="Times New Roman" w:cs="Times New Roman"/>
          <w:sz w:val="28"/>
          <w:szCs w:val="28"/>
        </w:rPr>
        <w:t>нструированию</w:t>
      </w:r>
      <w:r w:rsidRPr="002F1428">
        <w:rPr>
          <w:rFonts w:ascii="Times New Roman" w:hAnsi="Times New Roman" w:cs="Times New Roman"/>
          <w:sz w:val="28"/>
          <w:szCs w:val="28"/>
        </w:rPr>
        <w:t>. Формирование целостной картины мира, расширение кругозора</w:t>
      </w:r>
      <w:r w:rsidR="00F858D0">
        <w:rPr>
          <w:rFonts w:ascii="Times New Roman" w:hAnsi="Times New Roman" w:cs="Times New Roman"/>
          <w:sz w:val="28"/>
          <w:szCs w:val="28"/>
        </w:rPr>
        <w:t xml:space="preserve">, </w:t>
      </w:r>
      <w:r w:rsidRPr="002F1428">
        <w:rPr>
          <w:rFonts w:ascii="Times New Roman" w:hAnsi="Times New Roman" w:cs="Times New Roman"/>
          <w:sz w:val="28"/>
          <w:szCs w:val="28"/>
        </w:rPr>
        <w:t xml:space="preserve">также предусмотрено в усвоении лего – конструирования и начального роботостроения через создание условий для расширения представлений детей об окружающем мире. Речевое развитие направлено на формирование звуковой и интонационной культуры, понятие и использование в речи новых слов, сложных предложений, формирование диалоговых фраз, использование художественного слова. В социальном плане акцентируется внимание на отдельных навыках самообслуживания, бережливости, нормах поведения в обществе, в играх, расширяются знания об окружающем мире, о некоторых взаимосвязях между живой и неживой природой, о родственных отношениях в семье, о некоторых элементах труда отдельных профессий. Необходимые технические умения и навыки этого уровня являются начальной ступенью для развития познавательных способностей. Эти способности получают развитие при обучении пространственным ориентировкам на данном уровне: знание пространственных признаков, соотношение размеров игрушек с размером построек, выделение функциональных частей в постройке, определение их пространственного расположения относительно друг друга. Дети конструируют по образцу, по условиям, по замыслу.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Учитывая возрастные особенности детей, занятие включает: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упражнения на развитие логического мышления, внимания, развития и обогащения речи,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–проверка домашнего задания и объяснение нового материала,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конструирование части объекта по инструкциям педагога с последующим достраивание по собственному замыслу,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моделирование объектов по инструкциям, иллюстрациям и картинкам,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составление цепочки команд в программировании действий игрушки.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В качестве наглядных пособий на занятиях используются модели из различных конструкторов, игрушки, инструкции, иллюстрации к художественным произведениям, картинки с изображением объектов реального мира. Конструирование можно разделить на несколько основных блоков: моделирование фигур людей, сказочных персонажей, животных, транспорта и архитектурных сооружений, простых механизмов.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Срок реализации образовательной программы: 1 год. </w:t>
      </w:r>
    </w:p>
    <w:p w:rsidR="0001478E" w:rsidRPr="002F1428" w:rsidRDefault="00F858D0" w:rsidP="00AA18C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 обучающихся: 7</w:t>
      </w:r>
      <w:r w:rsidR="0001478E" w:rsidRPr="002F1428">
        <w:rPr>
          <w:rFonts w:ascii="Times New Roman" w:hAnsi="Times New Roman" w:cs="Times New Roman"/>
          <w:color w:val="000000"/>
          <w:sz w:val="28"/>
          <w:szCs w:val="28"/>
        </w:rPr>
        <w:t xml:space="preserve"> -</w:t>
      </w:r>
      <w:r w:rsidR="00451DB5">
        <w:rPr>
          <w:rFonts w:ascii="Times New Roman" w:hAnsi="Times New Roman" w:cs="Times New Roman"/>
          <w:color w:val="000000"/>
          <w:sz w:val="28"/>
          <w:szCs w:val="28"/>
        </w:rPr>
        <w:t>12</w:t>
      </w:r>
      <w:r w:rsidR="0001478E" w:rsidRPr="002F1428">
        <w:rPr>
          <w:rFonts w:ascii="Times New Roman" w:hAnsi="Times New Roman" w:cs="Times New Roman"/>
          <w:color w:val="000000"/>
          <w:sz w:val="28"/>
          <w:szCs w:val="28"/>
        </w:rPr>
        <w:t xml:space="preserve"> лет.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Количес</w:t>
      </w:r>
      <w:r w:rsidR="00041905">
        <w:rPr>
          <w:rFonts w:ascii="Times New Roman" w:hAnsi="Times New Roman" w:cs="Times New Roman"/>
          <w:color w:val="000000"/>
          <w:sz w:val="28"/>
          <w:szCs w:val="28"/>
        </w:rPr>
        <w:t>тво учебных часов в год: 144</w:t>
      </w:r>
      <w:r w:rsidRPr="002F1428">
        <w:rPr>
          <w:rFonts w:ascii="Times New Roman" w:hAnsi="Times New Roman" w:cs="Times New Roman"/>
          <w:color w:val="000000"/>
          <w:sz w:val="28"/>
          <w:szCs w:val="28"/>
        </w:rPr>
        <w:t xml:space="preserve">.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Периодичность занятий: 2 раза в неделю.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Продолжительнос</w:t>
      </w:r>
      <w:r w:rsidR="00F858D0">
        <w:rPr>
          <w:rFonts w:ascii="Times New Roman" w:hAnsi="Times New Roman" w:cs="Times New Roman"/>
          <w:color w:val="000000"/>
          <w:sz w:val="28"/>
          <w:szCs w:val="28"/>
        </w:rPr>
        <w:t>ть занятия: 2 учебны</w:t>
      </w:r>
      <w:r w:rsidR="00442A66">
        <w:rPr>
          <w:rFonts w:ascii="Times New Roman" w:hAnsi="Times New Roman" w:cs="Times New Roman"/>
          <w:color w:val="000000"/>
          <w:sz w:val="28"/>
          <w:szCs w:val="28"/>
        </w:rPr>
        <w:t>х часа по 40</w:t>
      </w:r>
      <w:r w:rsidRPr="002F1428">
        <w:rPr>
          <w:rFonts w:ascii="Times New Roman" w:hAnsi="Times New Roman" w:cs="Times New Roman"/>
          <w:color w:val="000000"/>
          <w:sz w:val="28"/>
          <w:szCs w:val="28"/>
        </w:rPr>
        <w:t xml:space="preserve"> м</w:t>
      </w:r>
      <w:r w:rsidR="00F858D0">
        <w:rPr>
          <w:rFonts w:ascii="Times New Roman" w:hAnsi="Times New Roman" w:cs="Times New Roman"/>
          <w:color w:val="000000"/>
          <w:sz w:val="28"/>
          <w:szCs w:val="28"/>
        </w:rPr>
        <w:t>инут.</w:t>
      </w:r>
      <w:r w:rsidRPr="002F1428">
        <w:rPr>
          <w:rFonts w:ascii="Times New Roman" w:hAnsi="Times New Roman" w:cs="Times New Roman"/>
          <w:color w:val="000000"/>
          <w:sz w:val="28"/>
          <w:szCs w:val="28"/>
        </w:rPr>
        <w:t xml:space="preserve"> </w:t>
      </w:r>
    </w:p>
    <w:p w:rsidR="0001478E" w:rsidRPr="002F1428" w:rsidRDefault="0001478E" w:rsidP="00AA18CB">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Форма организации занятия: групповая. </w:t>
      </w:r>
    </w:p>
    <w:p w:rsidR="00F858D0" w:rsidRDefault="00F858D0" w:rsidP="00AA18CB">
      <w:pPr>
        <w:pStyle w:val="Default"/>
        <w:jc w:val="both"/>
        <w:rPr>
          <w:rFonts w:ascii="Times New Roman" w:hAnsi="Times New Roman" w:cs="Times New Roman"/>
          <w:sz w:val="28"/>
          <w:szCs w:val="28"/>
        </w:rPr>
      </w:pPr>
      <w:r>
        <w:rPr>
          <w:rFonts w:ascii="Times New Roman" w:hAnsi="Times New Roman" w:cs="Times New Roman"/>
          <w:sz w:val="28"/>
          <w:szCs w:val="28"/>
        </w:rPr>
        <w:t>Количество обучающихся: 15</w:t>
      </w:r>
      <w:r w:rsidR="0001478E" w:rsidRPr="002F1428">
        <w:rPr>
          <w:rFonts w:ascii="Times New Roman" w:hAnsi="Times New Roman" w:cs="Times New Roman"/>
          <w:sz w:val="28"/>
          <w:szCs w:val="28"/>
        </w:rPr>
        <w:t xml:space="preserve"> человек. </w:t>
      </w:r>
    </w:p>
    <w:p w:rsidR="00941267" w:rsidRPr="002F1428"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941267">
        <w:rPr>
          <w:rFonts w:ascii="Times New Roman" w:hAnsi="Times New Roman" w:cs="Times New Roman"/>
          <w:b/>
          <w:bCs/>
          <w:color w:val="000000"/>
          <w:sz w:val="28"/>
          <w:szCs w:val="28"/>
        </w:rPr>
        <w:t>Формы демонстрации образовательных результатов</w:t>
      </w:r>
      <w:r w:rsidRPr="00941267">
        <w:rPr>
          <w:rFonts w:ascii="Times New Roman" w:hAnsi="Times New Roman" w:cs="Times New Roman"/>
          <w:b/>
          <w:color w:val="000000"/>
          <w:sz w:val="28"/>
          <w:szCs w:val="28"/>
        </w:rPr>
        <w:t>:</w:t>
      </w:r>
      <w:r w:rsidRPr="002F1428">
        <w:rPr>
          <w:rFonts w:ascii="Times New Roman" w:hAnsi="Times New Roman" w:cs="Times New Roman"/>
          <w:color w:val="000000"/>
          <w:sz w:val="28"/>
          <w:szCs w:val="28"/>
        </w:rPr>
        <w:t xml:space="preserve"> открытые занятия, совместные занятия с родителями, участие в выставках, соревнованиях, фестивалях, фотовыставках.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 xml:space="preserve">Методы, приемы обучения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Наглядные</w:t>
      </w:r>
      <w:r w:rsidRPr="00F858D0">
        <w:rPr>
          <w:rFonts w:ascii="Times New Roman" w:hAnsi="Times New Roman" w:cs="Times New Roman"/>
          <w:color w:val="000000"/>
          <w:sz w:val="28"/>
          <w:szCs w:val="28"/>
        </w:rPr>
        <w:t xml:space="preserve">– наблюдение, рассматривание, описание, показ способов действий, показ образца, последовательности выполнения, демонстрация наглядных пособий, книжной графики, просмотр видео, слайдов, компьютерных программ.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Словесные</w:t>
      </w:r>
      <w:r w:rsidRPr="00F858D0">
        <w:rPr>
          <w:rFonts w:ascii="Times New Roman" w:hAnsi="Times New Roman" w:cs="Times New Roman"/>
          <w:color w:val="000000"/>
          <w:sz w:val="28"/>
          <w:szCs w:val="28"/>
        </w:rPr>
        <w:t xml:space="preserve">– беседа, рассказ, вопросы, художественное слово, объяснение.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 xml:space="preserve">Практические </w:t>
      </w:r>
      <w:r w:rsidRPr="00F858D0">
        <w:rPr>
          <w:rFonts w:ascii="Times New Roman" w:hAnsi="Times New Roman" w:cs="Times New Roman"/>
          <w:color w:val="000000"/>
          <w:sz w:val="28"/>
          <w:szCs w:val="28"/>
        </w:rPr>
        <w:t xml:space="preserve">– упражнения, экспериментирование, конструирование, моделирование, тестовые задания, самостоятельная работа учащихся.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 xml:space="preserve">Игровые </w:t>
      </w:r>
      <w:r w:rsidRPr="00F858D0">
        <w:rPr>
          <w:rFonts w:ascii="Times New Roman" w:hAnsi="Times New Roman" w:cs="Times New Roman"/>
          <w:color w:val="000000"/>
          <w:sz w:val="28"/>
          <w:szCs w:val="28"/>
        </w:rPr>
        <w:t xml:space="preserve">– игровые обучающие ситуации: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с игрушками - аналогами,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с литературными героями,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игры – путешествия, </w:t>
      </w:r>
    </w:p>
    <w:p w:rsidR="00941267" w:rsidRPr="00F858D0" w:rsidRDefault="00941267" w:rsidP="00AA18CB">
      <w:pPr>
        <w:autoSpaceDE w:val="0"/>
        <w:autoSpaceDN w:val="0"/>
        <w:adjustRightInd w:val="0"/>
        <w:spacing w:after="0" w:line="240" w:lineRule="auto"/>
        <w:jc w:val="both"/>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введение игрового персонажа, кукольного персонажа. </w:t>
      </w:r>
    </w:p>
    <w:p w:rsidR="00941267" w:rsidRPr="00AA18CB" w:rsidRDefault="00941267" w:rsidP="00AA18CB">
      <w:pPr>
        <w:jc w:val="both"/>
        <w:rPr>
          <w:rFonts w:ascii="Times New Roman" w:hAnsi="Times New Roman" w:cs="Times New Roman"/>
          <w:color w:val="000000"/>
          <w:sz w:val="28"/>
          <w:szCs w:val="28"/>
        </w:rPr>
      </w:pPr>
      <w:r w:rsidRPr="006175E1">
        <w:rPr>
          <w:rFonts w:ascii="Times New Roman" w:hAnsi="Times New Roman" w:cs="Times New Roman"/>
          <w:b/>
          <w:color w:val="000000"/>
          <w:sz w:val="28"/>
          <w:szCs w:val="28"/>
        </w:rPr>
        <w:t>Формы организации учебных занятий:</w:t>
      </w:r>
      <w:r>
        <w:rPr>
          <w:rFonts w:ascii="Times New Roman" w:hAnsi="Times New Roman" w:cs="Times New Roman"/>
          <w:color w:val="000000"/>
          <w:sz w:val="28"/>
          <w:szCs w:val="28"/>
        </w:rPr>
        <w:t xml:space="preserve"> фронтальная, индивидуальная, групповая, дифференцировано – групповая, индивидуально – групповая.</w:t>
      </w:r>
    </w:p>
    <w:p w:rsidR="00451DB5" w:rsidRDefault="00451DB5" w:rsidP="00AA18CB">
      <w:pPr>
        <w:pStyle w:val="Default"/>
        <w:jc w:val="both"/>
        <w:rPr>
          <w:rFonts w:ascii="Times New Roman" w:hAnsi="Times New Roman" w:cs="Times New Roman"/>
          <w:b/>
          <w:sz w:val="28"/>
          <w:szCs w:val="28"/>
        </w:rPr>
      </w:pPr>
      <w:r w:rsidRPr="00451DB5">
        <w:rPr>
          <w:rFonts w:ascii="Times New Roman" w:hAnsi="Times New Roman" w:cs="Times New Roman"/>
          <w:b/>
          <w:sz w:val="28"/>
          <w:szCs w:val="28"/>
        </w:rPr>
        <w:t>Планируемый результат:</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Личност</w:t>
      </w:r>
      <w:r>
        <w:rPr>
          <w:sz w:val="28"/>
          <w:szCs w:val="28"/>
        </w:rPr>
        <w:t>ные, метапредметные и</w:t>
      </w:r>
      <w:r w:rsidRPr="00CD32B4">
        <w:rPr>
          <w:sz w:val="28"/>
          <w:szCs w:val="28"/>
        </w:rPr>
        <w:t xml:space="preserve"> </w:t>
      </w:r>
      <w:r>
        <w:rPr>
          <w:sz w:val="28"/>
          <w:szCs w:val="28"/>
        </w:rPr>
        <w:t xml:space="preserve">прогнозируемые </w:t>
      </w:r>
      <w:r w:rsidRPr="00CD32B4">
        <w:rPr>
          <w:sz w:val="28"/>
          <w:szCs w:val="28"/>
        </w:rPr>
        <w:t>результа</w:t>
      </w:r>
      <w:r>
        <w:rPr>
          <w:sz w:val="28"/>
          <w:szCs w:val="28"/>
        </w:rPr>
        <w:t>ты изучения курса «Основы робототехники</w:t>
      </w:r>
      <w:r w:rsidRPr="00CD32B4">
        <w:rPr>
          <w:sz w:val="28"/>
          <w:szCs w:val="28"/>
        </w:rPr>
        <w:t xml:space="preserve">» </w:t>
      </w:r>
    </w:p>
    <w:p w:rsidR="00451DB5" w:rsidRPr="00CD32B4" w:rsidRDefault="00451DB5" w:rsidP="00AA18CB">
      <w:pPr>
        <w:pStyle w:val="aa"/>
        <w:shd w:val="clear" w:color="auto" w:fill="FFFFFF"/>
        <w:spacing w:before="0" w:beforeAutospacing="0" w:after="0" w:afterAutospacing="0" w:line="240" w:lineRule="auto"/>
        <w:jc w:val="both"/>
        <w:rPr>
          <w:b/>
          <w:sz w:val="28"/>
          <w:szCs w:val="28"/>
        </w:rPr>
      </w:pPr>
      <w:r w:rsidRPr="00CD32B4">
        <w:rPr>
          <w:b/>
          <w:iCs/>
          <w:sz w:val="28"/>
          <w:szCs w:val="28"/>
        </w:rPr>
        <w:t>Личностные результаты</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 xml:space="preserve">К личностным результатам освоения курса можно отнести: </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критическое отношение к информации и избирательность её восприятия;</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осмысление мотивов своих действий при выполнении заданий;</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развитие любознательности, сообразительности при выполнении разнообразных заданий;</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развитие самостоятельности суждений, независимости и нестандартности мышления;</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воспитание чувства справедливости, ответственности;</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 xml:space="preserve">начало профессионального самоопределения, ознакомление с миром профессий, связанных с робототехникой. </w:t>
      </w:r>
    </w:p>
    <w:p w:rsidR="00451DB5" w:rsidRPr="00CD32B4" w:rsidRDefault="00451DB5" w:rsidP="00AA18CB">
      <w:pPr>
        <w:pStyle w:val="aa"/>
        <w:shd w:val="clear" w:color="auto" w:fill="FFFFFF"/>
        <w:spacing w:before="0" w:beforeAutospacing="0" w:after="0" w:afterAutospacing="0" w:line="240" w:lineRule="auto"/>
        <w:jc w:val="both"/>
        <w:rPr>
          <w:b/>
          <w:sz w:val="28"/>
          <w:szCs w:val="28"/>
        </w:rPr>
      </w:pPr>
      <w:r w:rsidRPr="00CD32B4">
        <w:rPr>
          <w:b/>
          <w:iCs/>
          <w:sz w:val="28"/>
          <w:szCs w:val="28"/>
        </w:rPr>
        <w:t xml:space="preserve">Метапредметные результаты </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 xml:space="preserve">Регулятивные универсальные учебные действия: </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принимать и сохранять учебную задачу;</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планировать последовательность шагов алгоритма для достижения цели;</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 xml:space="preserve">формировать умения ставить цель – создание творческой работы, планировать достижение этой цели; </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осуществлять итоговый и пошаговый контроль по результату;</w:t>
      </w:r>
    </w:p>
    <w:p w:rsidR="00451DB5" w:rsidRPr="00CD32B4" w:rsidRDefault="00451DB5" w:rsidP="00AA18CB">
      <w:pPr>
        <w:pStyle w:val="aa"/>
        <w:shd w:val="clear" w:color="auto" w:fill="FFFFFF"/>
        <w:spacing w:before="0" w:beforeAutospacing="0" w:after="0" w:afterAutospacing="0" w:line="240" w:lineRule="auto"/>
        <w:jc w:val="both"/>
        <w:rPr>
          <w:sz w:val="28"/>
          <w:szCs w:val="28"/>
        </w:rPr>
      </w:pPr>
      <w:r w:rsidRPr="00CD32B4">
        <w:rPr>
          <w:sz w:val="28"/>
          <w:szCs w:val="28"/>
        </w:rPr>
        <w:t>адекватно воспринимать оценку преподавателя;</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различа</w:t>
      </w:r>
      <w:r w:rsidR="00820A41">
        <w:rPr>
          <w:sz w:val="28"/>
          <w:szCs w:val="28"/>
        </w:rPr>
        <w:t>ть способ и результат действия;</w:t>
      </w:r>
      <w:r w:rsidR="0006439B">
        <w:rPr>
          <w:sz w:val="28"/>
          <w:szCs w:val="28"/>
        </w:rPr>
        <w:t xml:space="preserve"> </w:t>
      </w:r>
      <w:r w:rsidRPr="00CD32B4">
        <w:rPr>
          <w:sz w:val="28"/>
          <w:szCs w:val="28"/>
        </w:rPr>
        <w:t>в сотрудничестве с учителе</w:t>
      </w:r>
      <w:r w:rsidR="00820A41">
        <w:rPr>
          <w:sz w:val="28"/>
          <w:szCs w:val="28"/>
        </w:rPr>
        <w:t xml:space="preserve">м ставить новые учебные задачи; </w:t>
      </w:r>
      <w:r w:rsidRPr="00CD32B4">
        <w:rPr>
          <w:sz w:val="28"/>
          <w:szCs w:val="28"/>
        </w:rPr>
        <w:t>проявлять познавательную иници</w:t>
      </w:r>
      <w:r w:rsidR="00820A41">
        <w:rPr>
          <w:sz w:val="28"/>
          <w:szCs w:val="28"/>
        </w:rPr>
        <w:t>ативу в учебном сотрудничестве;</w:t>
      </w:r>
      <w:r w:rsidR="0006439B">
        <w:rPr>
          <w:sz w:val="28"/>
          <w:szCs w:val="28"/>
        </w:rPr>
        <w:t xml:space="preserve"> </w:t>
      </w:r>
      <w:r w:rsidRPr="00CD32B4">
        <w:rPr>
          <w:sz w:val="28"/>
          <w:szCs w:val="28"/>
        </w:rPr>
        <w:t>оценивать получающийся творческий продукт и соотносить его с изначальным замыслом.</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 xml:space="preserve">Познавательные универсальные учебные действия: </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ориентироваться на разнообразие способов решения задач;</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осуществлять анализ объектов с выделением существенных и несущественных признаков;</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проводить сравнение, классификацию по заданным критериям;</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строить логические рассуждения в форме связи простых суждений об объекте;</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 xml:space="preserve">устанавливать аналогии, причинно-следственные связи; </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моделировать, преобразовывать объект;</w:t>
      </w:r>
    </w:p>
    <w:p w:rsidR="00451DB5" w:rsidRPr="00CD32B4"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составлять целое из частей, в том числе самостоятельное достраивание с восполнением недостающих компонентов;</w:t>
      </w:r>
    </w:p>
    <w:p w:rsidR="00451DB5" w:rsidRPr="00DF70FF" w:rsidRDefault="00451DB5" w:rsidP="00820A41">
      <w:pPr>
        <w:pStyle w:val="aa"/>
        <w:shd w:val="clear" w:color="auto" w:fill="FFFFFF"/>
        <w:spacing w:before="0" w:beforeAutospacing="0" w:after="0" w:afterAutospacing="0" w:line="240" w:lineRule="auto"/>
        <w:jc w:val="both"/>
        <w:rPr>
          <w:sz w:val="28"/>
          <w:szCs w:val="28"/>
        </w:rPr>
      </w:pPr>
      <w:r w:rsidRPr="00CD32B4">
        <w:rPr>
          <w:sz w:val="28"/>
          <w:szCs w:val="28"/>
        </w:rPr>
        <w:t>выбирать основание и критерии для сравнения, классификации объектов.</w:t>
      </w:r>
      <w:r w:rsidRPr="002F1428">
        <w:rPr>
          <w:color w:val="000000"/>
          <w:sz w:val="28"/>
          <w:szCs w:val="28"/>
        </w:rPr>
        <w:t xml:space="preserve"> </w:t>
      </w:r>
    </w:p>
    <w:p w:rsidR="00451DB5" w:rsidRPr="00451DB5" w:rsidRDefault="00451DB5" w:rsidP="00820A41">
      <w:pPr>
        <w:pStyle w:val="Default"/>
        <w:jc w:val="both"/>
        <w:rPr>
          <w:rFonts w:ascii="Times New Roman" w:hAnsi="Times New Roman" w:cs="Times New Roman"/>
          <w:b/>
          <w:sz w:val="28"/>
          <w:szCs w:val="28"/>
        </w:rPr>
      </w:pPr>
    </w:p>
    <w:p w:rsidR="00C13F4E" w:rsidRPr="002F1428" w:rsidRDefault="0001478E" w:rsidP="00820A41">
      <w:pPr>
        <w:pStyle w:val="Default"/>
        <w:jc w:val="both"/>
        <w:rPr>
          <w:rFonts w:ascii="Times New Roman" w:hAnsi="Times New Roman" w:cs="Times New Roman"/>
          <w:sz w:val="28"/>
          <w:szCs w:val="28"/>
        </w:rPr>
      </w:pPr>
      <w:r w:rsidRPr="002F1428">
        <w:rPr>
          <w:rFonts w:ascii="Times New Roman" w:hAnsi="Times New Roman" w:cs="Times New Roman"/>
          <w:sz w:val="28"/>
          <w:szCs w:val="28"/>
        </w:rPr>
        <w:t xml:space="preserve"> </w:t>
      </w:r>
      <w:r w:rsidR="00C13F4E" w:rsidRPr="002F1428">
        <w:rPr>
          <w:rFonts w:ascii="Times New Roman" w:hAnsi="Times New Roman" w:cs="Times New Roman"/>
          <w:b/>
          <w:bCs/>
          <w:sz w:val="28"/>
          <w:szCs w:val="28"/>
        </w:rPr>
        <w:t xml:space="preserve">Прогнозируемый результат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В конце обучения дети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будут знать: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 правила безопасной работы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основные геометрические фигуры (круг, овал, треугольник, квадрат, прямоугольник),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объемные фигуры (кирпичик, кубик, призма, цилиндр, шар),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понятие симметрии,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основные понятия Лего - словаря,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основные компоненты конструктора Лего,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конструктивные особенности различных моделей, сооружений и механизмов,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виды подвижных и неподвижных механизмов и др.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 xml:space="preserve">будут уметь: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различать цвет, форму, величины (длину, ширину, высоту);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обследовать предмет с помощью системы сенсорных эталонов и перцептивных действий;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выбирать и группировать предметы в соответствии с поставленной задачей;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создавать различные модели по образцу, по условиям, по собственному замыслу;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ориентироваться в пространстве, во времени;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видеть конструкцию, анализировать ее основные части, устанавливать функциональное назначение каждой из них;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планировать процесс изготовления объекта и предстоящих действий;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классифицировать материал для создания модели; </w:t>
      </w:r>
    </w:p>
    <w:p w:rsidR="00C13F4E" w:rsidRPr="002F1428" w:rsidRDefault="00C13F4E" w:rsidP="00820A41">
      <w:pPr>
        <w:autoSpaceDE w:val="0"/>
        <w:autoSpaceDN w:val="0"/>
        <w:adjustRightInd w:val="0"/>
        <w:spacing w:after="0" w:line="240" w:lineRule="auto"/>
        <w:jc w:val="both"/>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работать по предложенным инструкциям; </w:t>
      </w:r>
    </w:p>
    <w:p w:rsidR="00C13F4E" w:rsidRPr="002F1428"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создавать модели при помощи специальных элементов и др. объектов; </w:t>
      </w:r>
    </w:p>
    <w:p w:rsidR="00C13F4E" w:rsidRPr="002F1428"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составлять цепочку команд в программировании действий движений и звуков игрушки; </w:t>
      </w:r>
    </w:p>
    <w:p w:rsidR="00C13F4E" w:rsidRPr="002F1428"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самостоятельно решать технические задачи в процессе конструирования; </w:t>
      </w:r>
    </w:p>
    <w:p w:rsidR="00C13F4E" w:rsidRPr="002F1428"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2F1428">
        <w:rPr>
          <w:rFonts w:ascii="Times New Roman" w:hAnsi="Times New Roman" w:cs="Times New Roman"/>
          <w:color w:val="000000"/>
          <w:sz w:val="28"/>
          <w:szCs w:val="28"/>
        </w:rPr>
        <w:t xml:space="preserve">- работать в коллективе маленькими группами по 2 человека и большими группами –10человек в соответствии с общим замыслом, не мешая друг другу. </w:t>
      </w:r>
    </w:p>
    <w:p w:rsidR="00C13F4E" w:rsidRPr="002F1428"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2F1428">
        <w:rPr>
          <w:rFonts w:ascii="Times New Roman" w:hAnsi="Times New Roman" w:cs="Times New Roman"/>
          <w:b/>
          <w:bCs/>
          <w:color w:val="000000"/>
          <w:sz w:val="28"/>
          <w:szCs w:val="28"/>
        </w:rPr>
        <w:t>Формы демонстрации образовательных результатов</w:t>
      </w:r>
      <w:r w:rsidRPr="002F1428">
        <w:rPr>
          <w:rFonts w:ascii="Times New Roman" w:hAnsi="Times New Roman" w:cs="Times New Roman"/>
          <w:color w:val="000000"/>
          <w:sz w:val="28"/>
          <w:szCs w:val="28"/>
        </w:rPr>
        <w:t xml:space="preserve">: открытые занятия, совместные занятия с родителями, участие в выставках, соревнованиях, фестивалях, фотовыставках. </w:t>
      </w:r>
    </w:p>
    <w:p w:rsidR="002F1428" w:rsidRDefault="00C13F4E" w:rsidP="00C13F4E">
      <w:pPr>
        <w:rPr>
          <w:rFonts w:ascii="Times New Roman" w:hAnsi="Times New Roman" w:cs="Times New Roman"/>
          <w:color w:val="000000"/>
          <w:sz w:val="28"/>
          <w:szCs w:val="28"/>
        </w:rPr>
      </w:pPr>
      <w:r w:rsidRPr="002F1428">
        <w:rPr>
          <w:rFonts w:ascii="Times New Roman" w:hAnsi="Times New Roman" w:cs="Times New Roman"/>
          <w:color w:val="000000"/>
          <w:sz w:val="28"/>
          <w:szCs w:val="28"/>
        </w:rPr>
        <w:t>При формировании содержания программы использованы рекомендации и материалы на основе анализа научно – педагогической литературы и нормативно – правовых источников разных лет.</w:t>
      </w:r>
    </w:p>
    <w:p w:rsidR="001E4E6B" w:rsidRDefault="001E4E6B" w:rsidP="00C13F4E">
      <w:pPr>
        <w:rPr>
          <w:rFonts w:ascii="Times New Roman" w:hAnsi="Times New Roman" w:cs="Times New Roman"/>
          <w:b/>
          <w:bCs/>
          <w:color w:val="000000"/>
          <w:sz w:val="28"/>
          <w:szCs w:val="28"/>
        </w:rPr>
      </w:pPr>
    </w:p>
    <w:p w:rsidR="00C13F4E" w:rsidRPr="0019496C" w:rsidRDefault="009465C6" w:rsidP="00C13F4E">
      <w:pPr>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Учебно-тематический план</w:t>
      </w:r>
    </w:p>
    <w:tbl>
      <w:tblPr>
        <w:tblW w:w="0" w:type="auto"/>
        <w:tblInd w:w="-108" w:type="dxa"/>
        <w:tblBorders>
          <w:top w:val="nil"/>
          <w:left w:val="nil"/>
          <w:bottom w:val="nil"/>
          <w:right w:val="nil"/>
        </w:tblBorders>
        <w:tblLayout w:type="fixed"/>
        <w:tblLook w:val="0000"/>
      </w:tblPr>
      <w:tblGrid>
        <w:gridCol w:w="812"/>
        <w:gridCol w:w="2937"/>
        <w:gridCol w:w="1875"/>
        <w:gridCol w:w="1875"/>
        <w:gridCol w:w="1878"/>
      </w:tblGrid>
      <w:tr w:rsidR="00C13F4E" w:rsidRPr="0019496C" w:rsidTr="00C13F4E">
        <w:trPr>
          <w:trHeight w:val="107"/>
        </w:trPr>
        <w:tc>
          <w:tcPr>
            <w:tcW w:w="812"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 xml:space="preserve">№ </w:t>
            </w:r>
          </w:p>
        </w:tc>
        <w:tc>
          <w:tcPr>
            <w:tcW w:w="2937"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 xml:space="preserve">Тема </w:t>
            </w:r>
          </w:p>
        </w:tc>
        <w:tc>
          <w:tcPr>
            <w:tcW w:w="18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 xml:space="preserve">Теория </w:t>
            </w:r>
          </w:p>
        </w:tc>
        <w:tc>
          <w:tcPr>
            <w:tcW w:w="18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 xml:space="preserve">Практика </w:t>
            </w:r>
          </w:p>
        </w:tc>
        <w:tc>
          <w:tcPr>
            <w:tcW w:w="1878"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 xml:space="preserve">Всего часов </w:t>
            </w:r>
          </w:p>
        </w:tc>
      </w:tr>
      <w:tr w:rsidR="00C13F4E" w:rsidRPr="0019496C" w:rsidTr="00FD2B0F">
        <w:trPr>
          <w:trHeight w:val="1259"/>
        </w:trPr>
        <w:tc>
          <w:tcPr>
            <w:tcW w:w="812" w:type="dxa"/>
            <w:tcBorders>
              <w:top w:val="single" w:sz="4" w:space="0" w:color="auto"/>
              <w:left w:val="single" w:sz="4" w:space="0" w:color="auto"/>
              <w:bottom w:val="single" w:sz="4" w:space="0" w:color="auto"/>
              <w:right w:val="single" w:sz="4" w:space="0" w:color="auto"/>
            </w:tcBorders>
          </w:tcPr>
          <w:p w:rsidR="00C13F4E"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1. </w:t>
            </w:r>
          </w:p>
          <w:p w:rsidR="00EE60D9" w:rsidRPr="0019496C" w:rsidRDefault="00EE60D9"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p>
        </w:tc>
        <w:tc>
          <w:tcPr>
            <w:tcW w:w="2937" w:type="dxa"/>
            <w:tcBorders>
              <w:top w:val="single" w:sz="4" w:space="0" w:color="auto"/>
              <w:left w:val="single" w:sz="4" w:space="0" w:color="auto"/>
              <w:bottom w:val="single" w:sz="4" w:space="0" w:color="auto"/>
              <w:right w:val="single" w:sz="4" w:space="0" w:color="auto"/>
            </w:tcBorders>
          </w:tcPr>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ЛЕГО»</w:t>
            </w: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Вводное занятие «Знакомство с Лего». </w:t>
            </w:r>
          </w:p>
        </w:tc>
        <w:tc>
          <w:tcPr>
            <w:tcW w:w="18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1 </w:t>
            </w:r>
          </w:p>
          <w:p w:rsidR="00EE60D9" w:rsidRDefault="00EE60D9"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EE60D9" w:rsidRPr="0019496C" w:rsidRDefault="00EE60D9" w:rsidP="00C13F4E">
            <w:pPr>
              <w:autoSpaceDE w:val="0"/>
              <w:autoSpaceDN w:val="0"/>
              <w:adjustRightInd w:val="0"/>
              <w:spacing w:after="0" w:line="240" w:lineRule="auto"/>
              <w:rPr>
                <w:rFonts w:ascii="Times New Roman" w:hAnsi="Times New Roman" w:cs="Times New Roman"/>
                <w:color w:val="000000"/>
                <w:sz w:val="28"/>
                <w:szCs w:val="28"/>
              </w:rPr>
            </w:pPr>
          </w:p>
        </w:tc>
        <w:tc>
          <w:tcPr>
            <w:tcW w:w="18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1 </w:t>
            </w:r>
          </w:p>
          <w:p w:rsidR="00EE60D9" w:rsidRDefault="00EE60D9"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p>
        </w:tc>
        <w:tc>
          <w:tcPr>
            <w:tcW w:w="1878"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 </w:t>
            </w:r>
          </w:p>
          <w:p w:rsidR="00EE60D9" w:rsidRDefault="00EE60D9"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tc>
      </w:tr>
      <w:tr w:rsidR="00FD2B0F" w:rsidRPr="0019496C" w:rsidTr="00FD2B0F">
        <w:trPr>
          <w:trHeight w:val="3192"/>
        </w:trPr>
        <w:tc>
          <w:tcPr>
            <w:tcW w:w="812" w:type="dxa"/>
            <w:tcBorders>
              <w:top w:val="single" w:sz="4" w:space="0" w:color="auto"/>
              <w:left w:val="single" w:sz="4" w:space="0" w:color="auto"/>
              <w:bottom w:val="single" w:sz="4" w:space="0" w:color="auto"/>
              <w:right w:val="single" w:sz="4" w:space="0" w:color="auto"/>
            </w:tcBorders>
          </w:tcPr>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2.1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2.2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2.3</w:t>
            </w: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tc>
        <w:tc>
          <w:tcPr>
            <w:tcW w:w="2937" w:type="dxa"/>
            <w:tcBorders>
              <w:top w:val="single" w:sz="4" w:space="0" w:color="auto"/>
              <w:left w:val="single" w:sz="4" w:space="0" w:color="auto"/>
              <w:bottom w:val="single" w:sz="4" w:space="0" w:color="auto"/>
              <w:right w:val="single" w:sz="4" w:space="0" w:color="auto"/>
            </w:tcBorders>
          </w:tcPr>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Путешествие по Лего-стране.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«Волшебный мир Лего»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«Волшебные кирпичики», «Волшебные формочки» </w:t>
            </w: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Устойчивость конструкций </w:t>
            </w:r>
          </w:p>
        </w:tc>
        <w:tc>
          <w:tcPr>
            <w:tcW w:w="1875" w:type="dxa"/>
            <w:tcBorders>
              <w:top w:val="single" w:sz="4" w:space="0" w:color="auto"/>
              <w:left w:val="single" w:sz="4" w:space="0" w:color="auto"/>
              <w:bottom w:val="single" w:sz="4" w:space="0" w:color="auto"/>
              <w:right w:val="single" w:sz="4" w:space="0" w:color="auto"/>
            </w:tcBorders>
          </w:tcPr>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6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 </w:t>
            </w: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tc>
        <w:tc>
          <w:tcPr>
            <w:tcW w:w="1875" w:type="dxa"/>
            <w:tcBorders>
              <w:top w:val="single" w:sz="4" w:space="0" w:color="auto"/>
              <w:left w:val="single" w:sz="4" w:space="0" w:color="auto"/>
              <w:bottom w:val="single" w:sz="4" w:space="0" w:color="auto"/>
              <w:right w:val="single" w:sz="4" w:space="0" w:color="auto"/>
            </w:tcBorders>
          </w:tcPr>
          <w:p w:rsidR="00FD2B0F" w:rsidRPr="0019496C" w:rsidRDefault="00197A3F"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10</w:t>
            </w:r>
            <w:r w:rsidR="00FD2B0F" w:rsidRPr="0019496C">
              <w:rPr>
                <w:rFonts w:ascii="Times New Roman" w:hAnsi="Times New Roman" w:cs="Times New Roman"/>
                <w:color w:val="000000"/>
                <w:sz w:val="28"/>
                <w:szCs w:val="28"/>
              </w:rPr>
              <w:t xml:space="preserve">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 </w:t>
            </w:r>
          </w:p>
        </w:tc>
        <w:tc>
          <w:tcPr>
            <w:tcW w:w="1878" w:type="dxa"/>
            <w:tcBorders>
              <w:top w:val="single" w:sz="4" w:space="0" w:color="auto"/>
              <w:left w:val="single" w:sz="4" w:space="0" w:color="auto"/>
              <w:bottom w:val="single" w:sz="4" w:space="0" w:color="auto"/>
              <w:right w:val="single" w:sz="4" w:space="0" w:color="auto"/>
            </w:tcBorders>
          </w:tcPr>
          <w:p w:rsidR="00FD2B0F" w:rsidRPr="0019496C" w:rsidRDefault="00197A3F"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16</w:t>
            </w: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 </w:t>
            </w: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tc>
      </w:tr>
      <w:tr w:rsidR="00FD2B0F" w:rsidRPr="0019496C" w:rsidTr="00411589">
        <w:trPr>
          <w:trHeight w:val="1956"/>
        </w:trPr>
        <w:tc>
          <w:tcPr>
            <w:tcW w:w="812" w:type="dxa"/>
            <w:tcBorders>
              <w:top w:val="single" w:sz="4" w:space="0" w:color="auto"/>
              <w:left w:val="single" w:sz="4" w:space="0" w:color="auto"/>
              <w:bottom w:val="single" w:sz="4" w:space="0" w:color="auto"/>
              <w:right w:val="single" w:sz="4" w:space="0" w:color="auto"/>
            </w:tcBorders>
          </w:tcPr>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3.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3.1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3.2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3.3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3.4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p>
        </w:tc>
        <w:tc>
          <w:tcPr>
            <w:tcW w:w="2937" w:type="dxa"/>
            <w:tcBorders>
              <w:top w:val="single" w:sz="4" w:space="0" w:color="auto"/>
              <w:left w:val="single" w:sz="4" w:space="0" w:color="auto"/>
              <w:bottom w:val="single" w:sz="4" w:space="0" w:color="auto"/>
              <w:right w:val="single" w:sz="4" w:space="0" w:color="auto"/>
            </w:tcBorders>
          </w:tcPr>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Тематические постройки: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«Окружающий мир»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«Транспорт»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«Животный мир»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«Фантазии» </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tc>
        <w:tc>
          <w:tcPr>
            <w:tcW w:w="1875" w:type="dxa"/>
            <w:tcBorders>
              <w:top w:val="single" w:sz="4" w:space="0" w:color="auto"/>
              <w:left w:val="single" w:sz="4" w:space="0" w:color="auto"/>
              <w:bottom w:val="single" w:sz="4" w:space="0" w:color="auto"/>
              <w:right w:val="single" w:sz="4" w:space="0" w:color="auto"/>
            </w:tcBorders>
          </w:tcPr>
          <w:p w:rsidR="00FD2B0F" w:rsidRDefault="00332765"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28</w:t>
            </w:r>
          </w:p>
          <w:p w:rsidR="00FD2B0F" w:rsidRPr="0019496C" w:rsidRDefault="00FD2B0F" w:rsidP="00C13F4E">
            <w:pPr>
              <w:autoSpaceDE w:val="0"/>
              <w:autoSpaceDN w:val="0"/>
              <w:adjustRightInd w:val="0"/>
              <w:spacing w:after="0" w:line="240" w:lineRule="auto"/>
              <w:rPr>
                <w:rFonts w:ascii="Times New Roman" w:hAnsi="Times New Roman" w:cs="Times New Roman"/>
                <w:color w:val="000000"/>
                <w:sz w:val="28"/>
                <w:szCs w:val="28"/>
              </w:rPr>
            </w:pPr>
          </w:p>
        </w:tc>
        <w:tc>
          <w:tcPr>
            <w:tcW w:w="1875" w:type="dxa"/>
            <w:tcBorders>
              <w:top w:val="single" w:sz="4" w:space="0" w:color="auto"/>
              <w:left w:val="single" w:sz="4" w:space="0" w:color="auto"/>
              <w:bottom w:val="single" w:sz="4" w:space="0" w:color="auto"/>
              <w:right w:val="single" w:sz="4" w:space="0" w:color="auto"/>
            </w:tcBorders>
          </w:tcPr>
          <w:p w:rsidR="00FD2B0F" w:rsidRPr="0019496C" w:rsidRDefault="00197A3F"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1878" w:type="dxa"/>
            <w:tcBorders>
              <w:top w:val="single" w:sz="4" w:space="0" w:color="auto"/>
              <w:left w:val="single" w:sz="4" w:space="0" w:color="auto"/>
              <w:bottom w:val="single" w:sz="4" w:space="0" w:color="auto"/>
              <w:right w:val="single" w:sz="4" w:space="0" w:color="auto"/>
            </w:tcBorders>
          </w:tcPr>
          <w:p w:rsidR="00FD2B0F" w:rsidRPr="0019496C" w:rsidRDefault="00197A3F"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66</w:t>
            </w:r>
          </w:p>
        </w:tc>
      </w:tr>
      <w:tr w:rsidR="00411589" w:rsidRPr="0019496C" w:rsidTr="00411589">
        <w:trPr>
          <w:trHeight w:val="1620"/>
        </w:trPr>
        <w:tc>
          <w:tcPr>
            <w:tcW w:w="812" w:type="dxa"/>
            <w:tcBorders>
              <w:top w:val="single" w:sz="4" w:space="0" w:color="auto"/>
              <w:left w:val="single" w:sz="4" w:space="0" w:color="auto"/>
              <w:bottom w:val="single" w:sz="4" w:space="0" w:color="auto"/>
              <w:right w:val="single" w:sz="4" w:space="0" w:color="auto"/>
            </w:tcBorders>
          </w:tcPr>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4.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4.1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4.2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4.3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4.4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 </w:t>
            </w:r>
          </w:p>
        </w:tc>
        <w:tc>
          <w:tcPr>
            <w:tcW w:w="2937" w:type="dxa"/>
            <w:tcBorders>
              <w:top w:val="single" w:sz="4" w:space="0" w:color="auto"/>
              <w:left w:val="single" w:sz="4" w:space="0" w:color="auto"/>
              <w:bottom w:val="single" w:sz="4" w:space="0" w:color="auto"/>
              <w:right w:val="single" w:sz="4" w:space="0" w:color="auto"/>
            </w:tcBorders>
          </w:tcPr>
          <w:p w:rsidR="00411589" w:rsidRPr="0019496C" w:rsidRDefault="005A4DC4"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Базовые постройки</w:t>
            </w:r>
            <w:r w:rsidR="00411589" w:rsidRPr="0019496C">
              <w:rPr>
                <w:rFonts w:ascii="Times New Roman" w:hAnsi="Times New Roman" w:cs="Times New Roman"/>
                <w:color w:val="000000"/>
                <w:sz w:val="28"/>
                <w:szCs w:val="28"/>
              </w:rPr>
              <w:t xml:space="preserve">: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«Игрушки».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«Звери».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«Приключения».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«Спорт».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p>
        </w:tc>
        <w:tc>
          <w:tcPr>
            <w:tcW w:w="1875" w:type="dxa"/>
            <w:tcBorders>
              <w:top w:val="single" w:sz="4" w:space="0" w:color="auto"/>
              <w:left w:val="single" w:sz="4" w:space="0" w:color="auto"/>
              <w:bottom w:val="single" w:sz="4" w:space="0" w:color="auto"/>
              <w:right w:val="single" w:sz="4" w:space="0" w:color="auto"/>
            </w:tcBorders>
          </w:tcPr>
          <w:p w:rsidR="00411589" w:rsidRDefault="00332765"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875" w:type="dxa"/>
            <w:tcBorders>
              <w:top w:val="single" w:sz="4" w:space="0" w:color="auto"/>
              <w:left w:val="single" w:sz="4" w:space="0" w:color="auto"/>
              <w:bottom w:val="single" w:sz="4" w:space="0" w:color="auto"/>
              <w:right w:val="single" w:sz="4" w:space="0" w:color="auto"/>
            </w:tcBorders>
          </w:tcPr>
          <w:p w:rsidR="00411589" w:rsidRDefault="00103417"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r w:rsidR="00542B10">
              <w:rPr>
                <w:rFonts w:ascii="Times New Roman" w:hAnsi="Times New Roman" w:cs="Times New Roman"/>
                <w:color w:val="000000"/>
                <w:sz w:val="28"/>
                <w:szCs w:val="28"/>
              </w:rPr>
              <w:t>1</w:t>
            </w:r>
          </w:p>
        </w:tc>
        <w:tc>
          <w:tcPr>
            <w:tcW w:w="1878" w:type="dxa"/>
            <w:tcBorders>
              <w:top w:val="single" w:sz="4" w:space="0" w:color="auto"/>
              <w:left w:val="single" w:sz="4" w:space="0" w:color="auto"/>
              <w:bottom w:val="single" w:sz="4" w:space="0" w:color="auto"/>
              <w:right w:val="single" w:sz="4" w:space="0" w:color="auto"/>
            </w:tcBorders>
          </w:tcPr>
          <w:p w:rsidR="00411589" w:rsidRDefault="00542B10"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56</w:t>
            </w:r>
          </w:p>
        </w:tc>
      </w:tr>
      <w:tr w:rsidR="00411589" w:rsidRPr="0019496C" w:rsidTr="00C13F4E">
        <w:trPr>
          <w:trHeight w:val="1584"/>
        </w:trPr>
        <w:tc>
          <w:tcPr>
            <w:tcW w:w="812" w:type="dxa"/>
            <w:tcBorders>
              <w:top w:val="single" w:sz="4" w:space="0" w:color="auto"/>
              <w:left w:val="single" w:sz="4" w:space="0" w:color="auto"/>
              <w:bottom w:val="single" w:sz="4" w:space="0" w:color="auto"/>
              <w:right w:val="single" w:sz="4" w:space="0" w:color="auto"/>
            </w:tcBorders>
          </w:tcPr>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937" w:type="dxa"/>
            <w:tcBorders>
              <w:top w:val="single" w:sz="4" w:space="0" w:color="auto"/>
              <w:left w:val="single" w:sz="4" w:space="0" w:color="auto"/>
              <w:bottom w:val="single" w:sz="4" w:space="0" w:color="auto"/>
              <w:right w:val="single" w:sz="4" w:space="0" w:color="auto"/>
            </w:tcBorders>
          </w:tcPr>
          <w:p w:rsidR="00411589"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Заключительное</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занятие </w:t>
            </w:r>
          </w:p>
          <w:p w:rsidR="00411589" w:rsidRPr="0019496C" w:rsidRDefault="00411589"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«Волшебный мир Лего». </w:t>
            </w:r>
          </w:p>
        </w:tc>
        <w:tc>
          <w:tcPr>
            <w:tcW w:w="1875" w:type="dxa"/>
            <w:tcBorders>
              <w:top w:val="single" w:sz="4" w:space="0" w:color="auto"/>
              <w:left w:val="single" w:sz="4" w:space="0" w:color="auto"/>
              <w:bottom w:val="single" w:sz="4" w:space="0" w:color="auto"/>
              <w:right w:val="single" w:sz="4" w:space="0" w:color="auto"/>
            </w:tcBorders>
          </w:tcPr>
          <w:p w:rsidR="00411589" w:rsidRDefault="00195E15"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875" w:type="dxa"/>
            <w:tcBorders>
              <w:top w:val="single" w:sz="4" w:space="0" w:color="auto"/>
              <w:left w:val="single" w:sz="4" w:space="0" w:color="auto"/>
              <w:bottom w:val="single" w:sz="4" w:space="0" w:color="auto"/>
              <w:right w:val="single" w:sz="4" w:space="0" w:color="auto"/>
            </w:tcBorders>
          </w:tcPr>
          <w:p w:rsidR="00411589" w:rsidRDefault="00542B10"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878" w:type="dxa"/>
            <w:tcBorders>
              <w:top w:val="single" w:sz="4" w:space="0" w:color="auto"/>
              <w:left w:val="single" w:sz="4" w:space="0" w:color="auto"/>
              <w:bottom w:val="single" w:sz="4" w:space="0" w:color="auto"/>
              <w:right w:val="single" w:sz="4" w:space="0" w:color="auto"/>
            </w:tcBorders>
          </w:tcPr>
          <w:p w:rsidR="00411589" w:rsidRDefault="00542B10"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C13F4E" w:rsidRPr="0019496C" w:rsidTr="00C13F4E">
        <w:trPr>
          <w:trHeight w:val="107"/>
        </w:trPr>
        <w:tc>
          <w:tcPr>
            <w:tcW w:w="812"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p>
        </w:tc>
        <w:tc>
          <w:tcPr>
            <w:tcW w:w="2937"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b/>
                <w:bCs/>
                <w:color w:val="000000"/>
                <w:sz w:val="28"/>
                <w:szCs w:val="28"/>
              </w:rPr>
              <w:t xml:space="preserve">Всего </w:t>
            </w:r>
          </w:p>
        </w:tc>
        <w:tc>
          <w:tcPr>
            <w:tcW w:w="1875" w:type="dxa"/>
            <w:tcBorders>
              <w:top w:val="single" w:sz="4" w:space="0" w:color="auto"/>
              <w:left w:val="single" w:sz="4" w:space="0" w:color="auto"/>
              <w:bottom w:val="single" w:sz="4" w:space="0" w:color="auto"/>
              <w:right w:val="single" w:sz="4" w:space="0" w:color="auto"/>
            </w:tcBorders>
          </w:tcPr>
          <w:p w:rsidR="00C13F4E" w:rsidRPr="0019496C" w:rsidRDefault="00197A3F"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1875" w:type="dxa"/>
            <w:tcBorders>
              <w:top w:val="single" w:sz="4" w:space="0" w:color="auto"/>
              <w:left w:val="single" w:sz="4" w:space="0" w:color="auto"/>
              <w:bottom w:val="single" w:sz="4" w:space="0" w:color="auto"/>
              <w:right w:val="single" w:sz="4" w:space="0" w:color="auto"/>
            </w:tcBorders>
          </w:tcPr>
          <w:p w:rsidR="00C13F4E" w:rsidRPr="0019496C" w:rsidRDefault="00542B10"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Cs/>
                <w:color w:val="000000"/>
                <w:sz w:val="28"/>
                <w:szCs w:val="28"/>
              </w:rPr>
              <w:t>93</w:t>
            </w:r>
          </w:p>
        </w:tc>
        <w:tc>
          <w:tcPr>
            <w:tcW w:w="1878" w:type="dxa"/>
            <w:tcBorders>
              <w:top w:val="single" w:sz="4" w:space="0" w:color="auto"/>
              <w:bottom w:val="single" w:sz="4" w:space="0" w:color="auto"/>
              <w:right w:val="single" w:sz="4" w:space="0" w:color="auto"/>
            </w:tcBorders>
          </w:tcPr>
          <w:p w:rsidR="00C13F4E" w:rsidRPr="0019496C" w:rsidRDefault="00820A41"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009728DD">
              <w:rPr>
                <w:rFonts w:ascii="Times New Roman" w:hAnsi="Times New Roman" w:cs="Times New Roman"/>
                <w:color w:val="000000"/>
                <w:sz w:val="28"/>
                <w:szCs w:val="28"/>
              </w:rPr>
              <w:t>44</w:t>
            </w:r>
          </w:p>
        </w:tc>
      </w:tr>
    </w:tbl>
    <w:p w:rsidR="002F1428" w:rsidRPr="0019496C" w:rsidRDefault="002F1428" w:rsidP="00C13F4E">
      <w:pPr>
        <w:rPr>
          <w:rFonts w:ascii="Times New Roman" w:hAnsi="Times New Roman" w:cs="Times New Roman"/>
          <w:b/>
          <w:color w:val="000000"/>
          <w:sz w:val="28"/>
          <w:szCs w:val="28"/>
        </w:rPr>
      </w:pPr>
    </w:p>
    <w:p w:rsidR="00704591" w:rsidRDefault="00704591" w:rsidP="00C13F4E">
      <w:pPr>
        <w:rPr>
          <w:rFonts w:ascii="Times New Roman" w:hAnsi="Times New Roman" w:cs="Times New Roman"/>
          <w:b/>
          <w:color w:val="000000"/>
          <w:sz w:val="28"/>
          <w:szCs w:val="28"/>
        </w:rPr>
      </w:pPr>
    </w:p>
    <w:p w:rsidR="00D004B2" w:rsidRPr="0019496C" w:rsidRDefault="009465C6" w:rsidP="00C13F4E">
      <w:pPr>
        <w:rPr>
          <w:rFonts w:ascii="Times New Roman" w:hAnsi="Times New Roman" w:cs="Times New Roman"/>
          <w:b/>
          <w:color w:val="000000"/>
          <w:sz w:val="28"/>
          <w:szCs w:val="28"/>
        </w:rPr>
      </w:pPr>
      <w:r w:rsidRPr="0019496C">
        <w:rPr>
          <w:rFonts w:ascii="Times New Roman" w:hAnsi="Times New Roman" w:cs="Times New Roman"/>
          <w:b/>
          <w:color w:val="000000"/>
          <w:sz w:val="28"/>
          <w:szCs w:val="28"/>
        </w:rPr>
        <w:t>Содержание учебно -  тематического плана.</w:t>
      </w:r>
    </w:p>
    <w:p w:rsidR="00D004B2" w:rsidRPr="0019496C" w:rsidRDefault="00D004B2" w:rsidP="00C13F4E">
      <w:pPr>
        <w:rPr>
          <w:rFonts w:ascii="Times New Roman" w:hAnsi="Times New Roman" w:cs="Times New Roman"/>
          <w:color w:val="000000"/>
          <w:sz w:val="28"/>
          <w:szCs w:val="28"/>
        </w:rPr>
      </w:pPr>
    </w:p>
    <w:tbl>
      <w:tblPr>
        <w:tblW w:w="9889" w:type="dxa"/>
        <w:tblInd w:w="-113" w:type="dxa"/>
        <w:tblBorders>
          <w:top w:val="nil"/>
          <w:left w:val="nil"/>
          <w:bottom w:val="nil"/>
          <w:right w:val="nil"/>
        </w:tblBorders>
        <w:tblLayout w:type="fixed"/>
        <w:tblLook w:val="0000"/>
      </w:tblPr>
      <w:tblGrid>
        <w:gridCol w:w="675"/>
        <w:gridCol w:w="1843"/>
        <w:gridCol w:w="284"/>
        <w:gridCol w:w="3543"/>
        <w:gridCol w:w="1134"/>
        <w:gridCol w:w="1418"/>
        <w:gridCol w:w="992"/>
      </w:tblGrid>
      <w:tr w:rsidR="008D7ACF" w:rsidRPr="0019496C" w:rsidTr="00704591">
        <w:trPr>
          <w:trHeight w:val="753"/>
        </w:trPr>
        <w:tc>
          <w:tcPr>
            <w:tcW w:w="6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Тема занятия </w:t>
            </w:r>
          </w:p>
        </w:tc>
        <w:tc>
          <w:tcPr>
            <w:tcW w:w="3827" w:type="dxa"/>
            <w:gridSpan w:val="2"/>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Краткое описание темы занятия </w:t>
            </w:r>
          </w:p>
        </w:tc>
        <w:tc>
          <w:tcPr>
            <w:tcW w:w="1134"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Теория </w:t>
            </w:r>
          </w:p>
        </w:tc>
        <w:tc>
          <w:tcPr>
            <w:tcW w:w="1418"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Практика </w:t>
            </w:r>
          </w:p>
        </w:tc>
        <w:tc>
          <w:tcPr>
            <w:tcW w:w="992"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Всего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часов </w:t>
            </w:r>
          </w:p>
        </w:tc>
      </w:tr>
      <w:tr w:rsidR="00704591" w:rsidRPr="0019496C" w:rsidTr="00451DB5">
        <w:trPr>
          <w:trHeight w:val="394"/>
        </w:trPr>
        <w:tc>
          <w:tcPr>
            <w:tcW w:w="9889" w:type="dxa"/>
            <w:gridSpan w:val="7"/>
            <w:tcBorders>
              <w:top w:val="single" w:sz="4" w:space="0" w:color="auto"/>
              <w:left w:val="single" w:sz="4" w:space="0" w:color="auto"/>
              <w:bottom w:val="single" w:sz="4" w:space="0" w:color="auto"/>
              <w:right w:val="single" w:sz="4" w:space="0" w:color="auto"/>
            </w:tcBorders>
          </w:tcPr>
          <w:p w:rsidR="00704591" w:rsidRPr="00704591" w:rsidRDefault="00A37815" w:rsidP="00704591">
            <w:pPr>
              <w:pStyle w:val="a7"/>
              <w:numPr>
                <w:ilvl w:val="0"/>
                <w:numId w:val="4"/>
              </w:numPr>
              <w:autoSpaceDE w:val="0"/>
              <w:autoSpaceDN w:val="0"/>
              <w:adjustRightInd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Знакомство с ЛЕГО</w:t>
            </w:r>
            <w:r w:rsidR="00704591" w:rsidRPr="00704591">
              <w:rPr>
                <w:rFonts w:ascii="Times New Roman" w:hAnsi="Times New Roman" w:cs="Times New Roman"/>
                <w:b/>
                <w:color w:val="000000"/>
                <w:sz w:val="28"/>
                <w:szCs w:val="28"/>
              </w:rPr>
              <w:t>»</w:t>
            </w:r>
            <w:r w:rsidR="00704591">
              <w:rPr>
                <w:rFonts w:ascii="Times New Roman" w:hAnsi="Times New Roman" w:cs="Times New Roman"/>
                <w:b/>
                <w:color w:val="000000"/>
                <w:sz w:val="28"/>
                <w:szCs w:val="28"/>
              </w:rPr>
              <w:t xml:space="preserve"> (2 часа)</w:t>
            </w:r>
          </w:p>
          <w:p w:rsidR="00704591" w:rsidRPr="00704591" w:rsidRDefault="00704591" w:rsidP="00C13F4E">
            <w:pPr>
              <w:autoSpaceDE w:val="0"/>
              <w:autoSpaceDN w:val="0"/>
              <w:adjustRightInd w:val="0"/>
              <w:spacing w:after="0" w:line="240" w:lineRule="auto"/>
              <w:rPr>
                <w:rFonts w:ascii="Times New Roman" w:hAnsi="Times New Roman" w:cs="Times New Roman"/>
                <w:b/>
                <w:color w:val="000000"/>
                <w:sz w:val="28"/>
                <w:szCs w:val="28"/>
              </w:rPr>
            </w:pPr>
          </w:p>
        </w:tc>
      </w:tr>
      <w:tr w:rsidR="00704591" w:rsidRPr="0019496C" w:rsidTr="0019496C">
        <w:trPr>
          <w:trHeight w:val="3276"/>
        </w:trPr>
        <w:tc>
          <w:tcPr>
            <w:tcW w:w="675" w:type="dxa"/>
            <w:tcBorders>
              <w:top w:val="single" w:sz="4" w:space="0" w:color="auto"/>
              <w:left w:val="single" w:sz="4" w:space="0" w:color="auto"/>
              <w:bottom w:val="single" w:sz="4" w:space="0" w:color="auto"/>
              <w:right w:val="single" w:sz="4" w:space="0" w:color="auto"/>
            </w:tcBorders>
          </w:tcPr>
          <w:p w:rsidR="00704591"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1. </w:t>
            </w:r>
          </w:p>
        </w:tc>
        <w:tc>
          <w:tcPr>
            <w:tcW w:w="1843" w:type="dxa"/>
            <w:tcBorders>
              <w:top w:val="single" w:sz="4" w:space="0" w:color="auto"/>
              <w:left w:val="single" w:sz="4" w:space="0" w:color="auto"/>
              <w:bottom w:val="single" w:sz="4" w:space="0" w:color="auto"/>
              <w:right w:val="single" w:sz="4" w:space="0" w:color="auto"/>
            </w:tcBorders>
          </w:tcPr>
          <w:p w:rsidR="00704591" w:rsidRPr="0019496C"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Вводное занятие </w:t>
            </w:r>
          </w:p>
          <w:p w:rsidR="00704591" w:rsidRDefault="00A37815"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ЛЕГО</w:t>
            </w:r>
            <w:r w:rsidR="00704591" w:rsidRPr="0019496C">
              <w:rPr>
                <w:rFonts w:ascii="Times New Roman" w:hAnsi="Times New Roman" w:cs="Times New Roman"/>
                <w:color w:val="000000"/>
                <w:sz w:val="28"/>
                <w:szCs w:val="28"/>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rsidR="00704591" w:rsidRPr="0019496C"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Теория. </w:t>
            </w:r>
          </w:p>
          <w:p w:rsidR="00704591"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Цель, задачи программы. План работы на учебный год. Режим занятий. Знакомство с детьми. Вводный инструктаж по охране труда и пожарной безопасности. </w:t>
            </w:r>
          </w:p>
        </w:tc>
        <w:tc>
          <w:tcPr>
            <w:tcW w:w="1134" w:type="dxa"/>
            <w:tcBorders>
              <w:top w:val="single" w:sz="4" w:space="0" w:color="auto"/>
              <w:left w:val="single" w:sz="4" w:space="0" w:color="auto"/>
              <w:bottom w:val="single" w:sz="4" w:space="0" w:color="auto"/>
              <w:right w:val="single" w:sz="4" w:space="0" w:color="auto"/>
            </w:tcBorders>
          </w:tcPr>
          <w:p w:rsidR="00704591"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1 </w:t>
            </w:r>
          </w:p>
        </w:tc>
        <w:tc>
          <w:tcPr>
            <w:tcW w:w="1418" w:type="dxa"/>
            <w:tcBorders>
              <w:top w:val="single" w:sz="4" w:space="0" w:color="auto"/>
              <w:left w:val="single" w:sz="4" w:space="0" w:color="auto"/>
              <w:bottom w:val="single" w:sz="4" w:space="0" w:color="auto"/>
              <w:right w:val="single" w:sz="4" w:space="0" w:color="auto"/>
            </w:tcBorders>
          </w:tcPr>
          <w:p w:rsidR="00704591"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1 </w:t>
            </w:r>
          </w:p>
        </w:tc>
        <w:tc>
          <w:tcPr>
            <w:tcW w:w="992" w:type="dxa"/>
            <w:tcBorders>
              <w:top w:val="single" w:sz="4" w:space="0" w:color="auto"/>
              <w:left w:val="single" w:sz="4" w:space="0" w:color="auto"/>
              <w:bottom w:val="single" w:sz="4" w:space="0" w:color="auto"/>
              <w:right w:val="single" w:sz="4" w:space="0" w:color="auto"/>
            </w:tcBorders>
          </w:tcPr>
          <w:p w:rsidR="00704591" w:rsidRDefault="00704591"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 </w:t>
            </w:r>
          </w:p>
        </w:tc>
      </w:tr>
      <w:tr w:rsidR="00D004B2" w:rsidRPr="0019496C" w:rsidTr="0019496C">
        <w:trPr>
          <w:trHeight w:val="7148"/>
        </w:trPr>
        <w:tc>
          <w:tcPr>
            <w:tcW w:w="675" w:type="dxa"/>
            <w:tcBorders>
              <w:top w:val="single" w:sz="4" w:space="0" w:color="auto"/>
              <w:left w:val="single" w:sz="4" w:space="0" w:color="auto"/>
              <w:bottom w:val="single" w:sz="4" w:space="0" w:color="auto"/>
              <w:right w:val="single" w:sz="4" w:space="0" w:color="auto"/>
            </w:tcBorders>
          </w:tcPr>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p>
        </w:tc>
        <w:tc>
          <w:tcPr>
            <w:tcW w:w="3827" w:type="dxa"/>
            <w:gridSpan w:val="2"/>
            <w:tcBorders>
              <w:top w:val="single" w:sz="4" w:space="0" w:color="auto"/>
              <w:left w:val="single" w:sz="4" w:space="0" w:color="auto"/>
              <w:bottom w:val="single" w:sz="4" w:space="0" w:color="auto"/>
              <w:right w:val="single" w:sz="4" w:space="0" w:color="auto"/>
            </w:tcBorders>
          </w:tcPr>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p>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Первичный инструктаж по теме «Правила</w:t>
            </w:r>
            <w:r w:rsidR="00A37815">
              <w:rPr>
                <w:rFonts w:ascii="Times New Roman" w:hAnsi="Times New Roman" w:cs="Times New Roman"/>
                <w:color w:val="000000"/>
                <w:sz w:val="28"/>
                <w:szCs w:val="28"/>
              </w:rPr>
              <w:t xml:space="preserve"> поведения во время занятий ЛЕГО</w:t>
            </w:r>
            <w:r w:rsidRPr="0019496C">
              <w:rPr>
                <w:rFonts w:ascii="Times New Roman" w:hAnsi="Times New Roman" w:cs="Times New Roman"/>
                <w:color w:val="000000"/>
                <w:sz w:val="28"/>
                <w:szCs w:val="28"/>
              </w:rPr>
              <w:t xml:space="preserve">-конструированием». </w:t>
            </w:r>
          </w:p>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Введ</w:t>
            </w:r>
            <w:r w:rsidR="00A37815">
              <w:rPr>
                <w:rFonts w:ascii="Times New Roman" w:hAnsi="Times New Roman" w:cs="Times New Roman"/>
                <w:color w:val="000000"/>
                <w:sz w:val="28"/>
                <w:szCs w:val="28"/>
              </w:rPr>
              <w:t>ение в тему «ЛЕГО</w:t>
            </w:r>
            <w:r w:rsidRPr="0019496C">
              <w:rPr>
                <w:rFonts w:ascii="Times New Roman" w:hAnsi="Times New Roman" w:cs="Times New Roman"/>
                <w:color w:val="000000"/>
                <w:sz w:val="28"/>
                <w:szCs w:val="28"/>
              </w:rPr>
              <w:t>-конструирование». Что такое конструирование? Краткая история</w:t>
            </w:r>
            <w:r w:rsidR="00A37815">
              <w:rPr>
                <w:rFonts w:ascii="Times New Roman" w:hAnsi="Times New Roman" w:cs="Times New Roman"/>
                <w:color w:val="000000"/>
                <w:sz w:val="28"/>
                <w:szCs w:val="28"/>
              </w:rPr>
              <w:t xml:space="preserve"> возникновения конструктора ЛЕГО</w:t>
            </w:r>
            <w:r w:rsidRPr="0019496C">
              <w:rPr>
                <w:rFonts w:ascii="Times New Roman" w:hAnsi="Times New Roman" w:cs="Times New Roman"/>
                <w:color w:val="000000"/>
                <w:sz w:val="28"/>
                <w:szCs w:val="28"/>
              </w:rPr>
              <w:t xml:space="preserve">. </w:t>
            </w:r>
          </w:p>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Практика. </w:t>
            </w:r>
          </w:p>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Свободная конструктивно игровая деятельность детей. </w:t>
            </w:r>
          </w:p>
        </w:tc>
        <w:tc>
          <w:tcPr>
            <w:tcW w:w="1134" w:type="dxa"/>
            <w:tcBorders>
              <w:top w:val="single" w:sz="4" w:space="0" w:color="auto"/>
              <w:left w:val="single" w:sz="4" w:space="0" w:color="auto"/>
              <w:bottom w:val="single" w:sz="4" w:space="0" w:color="auto"/>
              <w:right w:val="single" w:sz="4" w:space="0" w:color="auto"/>
            </w:tcBorders>
          </w:tcPr>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D35E05" w:rsidRPr="0019496C" w:rsidRDefault="00D35E05" w:rsidP="00C13F4E">
            <w:pPr>
              <w:autoSpaceDE w:val="0"/>
              <w:autoSpaceDN w:val="0"/>
              <w:adjustRightInd w:val="0"/>
              <w:spacing w:after="0" w:line="240" w:lineRule="auto"/>
              <w:rPr>
                <w:rFonts w:ascii="Times New Roman" w:hAnsi="Times New Roman" w:cs="Times New Roman"/>
                <w:color w:val="000000"/>
                <w:sz w:val="28"/>
                <w:szCs w:val="28"/>
              </w:rPr>
            </w:pPr>
          </w:p>
        </w:tc>
      </w:tr>
      <w:tr w:rsidR="00D004B2" w:rsidRPr="0019496C" w:rsidTr="00F858D0">
        <w:trPr>
          <w:trHeight w:val="109"/>
        </w:trPr>
        <w:tc>
          <w:tcPr>
            <w:tcW w:w="9889" w:type="dxa"/>
            <w:gridSpan w:val="7"/>
            <w:tcBorders>
              <w:top w:val="single" w:sz="4" w:space="0" w:color="auto"/>
              <w:left w:val="single" w:sz="4" w:space="0" w:color="auto"/>
              <w:bottom w:val="single" w:sz="4" w:space="0" w:color="auto"/>
              <w:right w:val="single" w:sz="4" w:space="0" w:color="auto"/>
            </w:tcBorders>
          </w:tcPr>
          <w:p w:rsidR="00D004B2" w:rsidRPr="00FD2B0F" w:rsidRDefault="00D004B2" w:rsidP="00C13F4E">
            <w:pPr>
              <w:autoSpaceDE w:val="0"/>
              <w:autoSpaceDN w:val="0"/>
              <w:adjustRightInd w:val="0"/>
              <w:spacing w:after="0" w:line="240" w:lineRule="auto"/>
              <w:rPr>
                <w:rFonts w:ascii="Times New Roman" w:hAnsi="Times New Roman" w:cs="Times New Roman"/>
                <w:b/>
                <w:color w:val="000000"/>
                <w:sz w:val="28"/>
                <w:szCs w:val="28"/>
              </w:rPr>
            </w:pPr>
            <w:r w:rsidRPr="00FD2B0F">
              <w:rPr>
                <w:rFonts w:ascii="Times New Roman" w:hAnsi="Times New Roman" w:cs="Times New Roman"/>
                <w:b/>
                <w:color w:val="000000"/>
                <w:sz w:val="28"/>
                <w:szCs w:val="28"/>
              </w:rPr>
              <w:t xml:space="preserve">2.                              </w:t>
            </w:r>
            <w:r w:rsidR="00A37815">
              <w:rPr>
                <w:rFonts w:ascii="Times New Roman" w:hAnsi="Times New Roman" w:cs="Times New Roman"/>
                <w:b/>
                <w:color w:val="000000"/>
                <w:sz w:val="28"/>
                <w:szCs w:val="28"/>
              </w:rPr>
              <w:t xml:space="preserve">            «Путешествие по ЛЕГО</w:t>
            </w:r>
            <w:r w:rsidRPr="00FD2B0F">
              <w:rPr>
                <w:rFonts w:ascii="Times New Roman" w:hAnsi="Times New Roman" w:cs="Times New Roman"/>
                <w:b/>
                <w:color w:val="000000"/>
                <w:sz w:val="28"/>
                <w:szCs w:val="28"/>
              </w:rPr>
              <w:t xml:space="preserve">-стране» </w:t>
            </w:r>
            <w:r w:rsidR="00EE60D9" w:rsidRPr="00FD2B0F">
              <w:rPr>
                <w:rFonts w:ascii="Times New Roman" w:hAnsi="Times New Roman" w:cs="Times New Roman"/>
                <w:b/>
                <w:color w:val="000000"/>
                <w:sz w:val="28"/>
                <w:szCs w:val="28"/>
              </w:rPr>
              <w:t xml:space="preserve"> </w:t>
            </w:r>
            <w:r w:rsidR="00FD2B0F" w:rsidRPr="00FD2B0F">
              <w:rPr>
                <w:rFonts w:ascii="Times New Roman" w:hAnsi="Times New Roman" w:cs="Times New Roman"/>
                <w:b/>
                <w:color w:val="000000"/>
                <w:sz w:val="28"/>
                <w:szCs w:val="28"/>
              </w:rPr>
              <w:t>(</w:t>
            </w:r>
            <w:r w:rsidR="00CB3829">
              <w:rPr>
                <w:rFonts w:ascii="Times New Roman" w:hAnsi="Times New Roman" w:cs="Times New Roman"/>
                <w:b/>
                <w:color w:val="000000"/>
                <w:sz w:val="28"/>
                <w:szCs w:val="28"/>
              </w:rPr>
              <w:t>16</w:t>
            </w:r>
            <w:r w:rsidR="00EE60D9" w:rsidRPr="00FD2B0F">
              <w:rPr>
                <w:rFonts w:ascii="Times New Roman" w:hAnsi="Times New Roman" w:cs="Times New Roman"/>
                <w:b/>
                <w:color w:val="000000"/>
                <w:sz w:val="28"/>
                <w:szCs w:val="28"/>
              </w:rPr>
              <w:t xml:space="preserve"> часов</w:t>
            </w:r>
            <w:r w:rsidR="00FD2B0F" w:rsidRPr="00FD2B0F">
              <w:rPr>
                <w:rFonts w:ascii="Times New Roman" w:hAnsi="Times New Roman" w:cs="Times New Roman"/>
                <w:b/>
                <w:color w:val="000000"/>
                <w:sz w:val="28"/>
                <w:szCs w:val="28"/>
              </w:rPr>
              <w:t>)</w:t>
            </w:r>
          </w:p>
        </w:tc>
      </w:tr>
      <w:tr w:rsidR="008D7ACF" w:rsidRPr="0019496C" w:rsidTr="0019496C">
        <w:trPr>
          <w:trHeight w:val="6576"/>
        </w:trPr>
        <w:tc>
          <w:tcPr>
            <w:tcW w:w="6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2.1 </w:t>
            </w:r>
          </w:p>
        </w:tc>
        <w:tc>
          <w:tcPr>
            <w:tcW w:w="1843" w:type="dxa"/>
            <w:tcBorders>
              <w:top w:val="single" w:sz="4" w:space="0" w:color="auto"/>
              <w:left w:val="single" w:sz="4" w:space="0" w:color="auto"/>
              <w:bottom w:val="single" w:sz="4" w:space="0" w:color="auto"/>
              <w:right w:val="single" w:sz="4" w:space="0" w:color="auto"/>
            </w:tcBorders>
          </w:tcPr>
          <w:p w:rsidR="00C13F4E" w:rsidRPr="0019496C" w:rsidRDefault="00A37815"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«Волшебный мир ЛЕГО</w:t>
            </w:r>
            <w:r w:rsidR="00C13F4E" w:rsidRPr="0019496C">
              <w:rPr>
                <w:rFonts w:ascii="Times New Roman" w:hAnsi="Times New Roman" w:cs="Times New Roman"/>
                <w:color w:val="000000"/>
                <w:sz w:val="28"/>
                <w:szCs w:val="28"/>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Теория.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Знако</w:t>
            </w:r>
            <w:r w:rsidR="00A37815">
              <w:rPr>
                <w:rFonts w:ascii="Times New Roman" w:hAnsi="Times New Roman" w:cs="Times New Roman"/>
                <w:color w:val="000000"/>
                <w:sz w:val="28"/>
                <w:szCs w:val="28"/>
              </w:rPr>
              <w:t>мство детей с конструктором ЛЕГО</w:t>
            </w:r>
            <w:r w:rsidRPr="0019496C">
              <w:rPr>
                <w:rFonts w:ascii="Times New Roman" w:hAnsi="Times New Roman" w:cs="Times New Roman"/>
                <w:color w:val="000000"/>
                <w:sz w:val="28"/>
                <w:szCs w:val="28"/>
              </w:rPr>
              <w:t xml:space="preserve">, знакомство с элементами конструктора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и свойствами материала, из которого он изготовлен. Продолжение знакомства с формой, цветом, размером. Варианты соединений деталей друг с другом, виды крепежа.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Практика. </w:t>
            </w:r>
          </w:p>
          <w:p w:rsidR="0019496C" w:rsidRPr="0019496C" w:rsidRDefault="00C13F4E" w:rsidP="0019496C">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Спонтанная индивидуальн</w:t>
            </w:r>
            <w:r w:rsidR="00A37815">
              <w:rPr>
                <w:rFonts w:ascii="Times New Roman" w:hAnsi="Times New Roman" w:cs="Times New Roman"/>
                <w:color w:val="000000"/>
                <w:sz w:val="28"/>
                <w:szCs w:val="28"/>
              </w:rPr>
              <w:t>ая ЛЕГО</w:t>
            </w:r>
            <w:r w:rsidR="0019496C" w:rsidRPr="0019496C">
              <w:rPr>
                <w:rFonts w:ascii="Times New Roman" w:hAnsi="Times New Roman" w:cs="Times New Roman"/>
                <w:color w:val="000000"/>
                <w:sz w:val="28"/>
                <w:szCs w:val="28"/>
              </w:rPr>
              <w:t xml:space="preserve">-игра на активизацию речи, расширение словарного запаса. </w:t>
            </w:r>
          </w:p>
          <w:p w:rsidR="00C13F4E"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Конструирование на свободную тему. Рассказ о своей моде</w:t>
            </w:r>
            <w:r w:rsidR="00A37815">
              <w:rPr>
                <w:rFonts w:ascii="Times New Roman" w:hAnsi="Times New Roman" w:cs="Times New Roman"/>
                <w:color w:val="000000"/>
                <w:sz w:val="28"/>
                <w:szCs w:val="28"/>
              </w:rPr>
              <w:t>ли с использованием словаря ЛЕГО</w:t>
            </w:r>
            <w:r w:rsidRPr="0019496C">
              <w:rPr>
                <w:rFonts w:ascii="Times New Roman" w:hAnsi="Times New Roman" w:cs="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 </w:t>
            </w:r>
          </w:p>
        </w:tc>
        <w:tc>
          <w:tcPr>
            <w:tcW w:w="1418" w:type="dxa"/>
            <w:tcBorders>
              <w:top w:val="single" w:sz="4" w:space="0" w:color="auto"/>
              <w:left w:val="single" w:sz="4" w:space="0" w:color="auto"/>
              <w:bottom w:val="single" w:sz="4" w:space="0" w:color="auto"/>
              <w:right w:val="single" w:sz="4" w:space="0" w:color="auto"/>
            </w:tcBorders>
          </w:tcPr>
          <w:p w:rsidR="00C13F4E" w:rsidRPr="0019496C" w:rsidRDefault="00F802C6"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00C13F4E" w:rsidRPr="0019496C">
              <w:rPr>
                <w:rFonts w:ascii="Times New Roman" w:hAnsi="Times New Roman" w:cs="Times New Roman"/>
                <w:color w:val="000000"/>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tcPr>
          <w:p w:rsidR="00C13F4E" w:rsidRPr="0019496C" w:rsidRDefault="00F802C6" w:rsidP="00C13F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r w:rsidR="00C13F4E" w:rsidRPr="0019496C">
              <w:rPr>
                <w:rFonts w:ascii="Times New Roman" w:hAnsi="Times New Roman" w:cs="Times New Roman"/>
                <w:color w:val="000000"/>
                <w:sz w:val="28"/>
                <w:szCs w:val="28"/>
              </w:rPr>
              <w:t xml:space="preserve"> </w:t>
            </w:r>
          </w:p>
        </w:tc>
      </w:tr>
      <w:tr w:rsidR="008D7ACF" w:rsidRPr="0019496C" w:rsidTr="0019496C">
        <w:trPr>
          <w:trHeight w:val="1537"/>
        </w:trPr>
        <w:tc>
          <w:tcPr>
            <w:tcW w:w="675"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2.2 </w:t>
            </w:r>
          </w:p>
        </w:tc>
        <w:tc>
          <w:tcPr>
            <w:tcW w:w="1843"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«Волшебные кирпичики»,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«Волшебные формочки» </w:t>
            </w:r>
          </w:p>
        </w:tc>
        <w:tc>
          <w:tcPr>
            <w:tcW w:w="3827" w:type="dxa"/>
            <w:gridSpan w:val="2"/>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Теория.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Продолжение знакомства с конструктором.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Закрепление материала, формы цвета. Баланс конструкций.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Практика.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Сборка модели, работа с использованием различных вариантов соединений (крепежа). </w:t>
            </w:r>
          </w:p>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«Угадай мою постройку» - игровое </w:t>
            </w:r>
            <w:r w:rsidR="00D35E05" w:rsidRPr="0019496C">
              <w:rPr>
                <w:rFonts w:ascii="Times New Roman" w:hAnsi="Times New Roman" w:cs="Times New Roman"/>
                <w:color w:val="000000"/>
                <w:sz w:val="28"/>
                <w:szCs w:val="28"/>
              </w:rPr>
              <w:t>задание</w:t>
            </w:r>
          </w:p>
        </w:tc>
        <w:tc>
          <w:tcPr>
            <w:tcW w:w="1134"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2 </w:t>
            </w:r>
          </w:p>
        </w:tc>
        <w:tc>
          <w:tcPr>
            <w:tcW w:w="1418"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4 </w:t>
            </w:r>
          </w:p>
        </w:tc>
        <w:tc>
          <w:tcPr>
            <w:tcW w:w="992" w:type="dxa"/>
            <w:tcBorders>
              <w:top w:val="single" w:sz="4" w:space="0" w:color="auto"/>
              <w:left w:val="single" w:sz="4" w:space="0" w:color="auto"/>
              <w:bottom w:val="single" w:sz="4" w:space="0" w:color="auto"/>
              <w:right w:val="single" w:sz="4" w:space="0" w:color="auto"/>
            </w:tcBorders>
          </w:tcPr>
          <w:p w:rsidR="00C13F4E" w:rsidRPr="0019496C" w:rsidRDefault="00C13F4E" w:rsidP="00C13F4E">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6 </w:t>
            </w:r>
          </w:p>
        </w:tc>
      </w:tr>
      <w:tr w:rsidR="0019496C" w:rsidRPr="0019496C" w:rsidTr="00C77F34">
        <w:trPr>
          <w:trHeight w:val="3732"/>
        </w:trPr>
        <w:tc>
          <w:tcPr>
            <w:tcW w:w="675" w:type="dxa"/>
            <w:tcBorders>
              <w:top w:val="single" w:sz="4" w:space="0" w:color="auto"/>
              <w:left w:val="single" w:sz="4" w:space="0" w:color="auto"/>
              <w:bottom w:val="single" w:sz="4" w:space="0" w:color="auto"/>
              <w:right w:val="single" w:sz="4" w:space="0" w:color="auto"/>
            </w:tcBorders>
          </w:tcPr>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2.3 </w:t>
            </w:r>
          </w:p>
        </w:tc>
        <w:tc>
          <w:tcPr>
            <w:tcW w:w="2127" w:type="dxa"/>
            <w:gridSpan w:val="2"/>
            <w:tcBorders>
              <w:top w:val="single" w:sz="4" w:space="0" w:color="auto"/>
              <w:left w:val="single" w:sz="4" w:space="0" w:color="auto"/>
              <w:bottom w:val="single" w:sz="4" w:space="0" w:color="auto"/>
              <w:right w:val="single" w:sz="4" w:space="0" w:color="auto"/>
            </w:tcBorders>
          </w:tcPr>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«Устойчивость конструкций» </w:t>
            </w:r>
          </w:p>
        </w:tc>
        <w:tc>
          <w:tcPr>
            <w:tcW w:w="3543" w:type="dxa"/>
            <w:tcBorders>
              <w:top w:val="single" w:sz="4" w:space="0" w:color="auto"/>
              <w:left w:val="single" w:sz="4" w:space="0" w:color="auto"/>
              <w:bottom w:val="single" w:sz="4" w:space="0" w:color="auto"/>
              <w:right w:val="single" w:sz="4" w:space="0" w:color="auto"/>
            </w:tcBorders>
          </w:tcPr>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Теория. </w:t>
            </w:r>
          </w:p>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Падающие башни. Сказочные башни, дворцы. </w:t>
            </w:r>
          </w:p>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Практика. </w:t>
            </w:r>
          </w:p>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Наблюдение за устойчивостью конструкций. </w:t>
            </w:r>
          </w:p>
          <w:p w:rsidR="008D7ACF"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Построение башни. Лестница. Понятие равновесия. </w:t>
            </w:r>
          </w:p>
          <w:p w:rsidR="00C77F34" w:rsidRPr="00D35E05" w:rsidRDefault="00C77F34"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Выполнение построек по желанию детей.</w:t>
            </w:r>
          </w:p>
        </w:tc>
        <w:tc>
          <w:tcPr>
            <w:tcW w:w="1134" w:type="dxa"/>
            <w:tcBorders>
              <w:top w:val="single" w:sz="4" w:space="0" w:color="auto"/>
              <w:left w:val="single" w:sz="4" w:space="0" w:color="auto"/>
              <w:bottom w:val="single" w:sz="4" w:space="0" w:color="auto"/>
            </w:tcBorders>
          </w:tcPr>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2 </w:t>
            </w:r>
          </w:p>
        </w:tc>
        <w:tc>
          <w:tcPr>
            <w:tcW w:w="1418" w:type="dxa"/>
            <w:tcBorders>
              <w:top w:val="single" w:sz="4" w:space="0" w:color="auto"/>
              <w:left w:val="single" w:sz="4" w:space="0" w:color="auto"/>
              <w:bottom w:val="single" w:sz="4" w:space="0" w:color="auto"/>
              <w:right w:val="single" w:sz="4" w:space="0" w:color="auto"/>
            </w:tcBorders>
          </w:tcPr>
          <w:p w:rsidR="008D7ACF" w:rsidRPr="0019496C"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4 </w:t>
            </w:r>
          </w:p>
        </w:tc>
        <w:tc>
          <w:tcPr>
            <w:tcW w:w="992" w:type="dxa"/>
            <w:tcBorders>
              <w:top w:val="single" w:sz="4" w:space="0" w:color="auto"/>
              <w:left w:val="single" w:sz="4" w:space="0" w:color="auto"/>
              <w:bottom w:val="single" w:sz="4" w:space="0" w:color="auto"/>
              <w:right w:val="single" w:sz="4" w:space="0" w:color="auto"/>
            </w:tcBorders>
          </w:tcPr>
          <w:p w:rsidR="008D7ACF" w:rsidRPr="00D35E05" w:rsidRDefault="008D7ACF" w:rsidP="00D35E05">
            <w:pPr>
              <w:autoSpaceDE w:val="0"/>
              <w:autoSpaceDN w:val="0"/>
              <w:adjustRightInd w:val="0"/>
              <w:spacing w:after="0" w:line="240" w:lineRule="auto"/>
              <w:rPr>
                <w:rFonts w:ascii="Times New Roman" w:hAnsi="Times New Roman" w:cs="Times New Roman"/>
                <w:color w:val="000000"/>
                <w:sz w:val="28"/>
                <w:szCs w:val="28"/>
              </w:rPr>
            </w:pPr>
            <w:r w:rsidRPr="00D35E05">
              <w:rPr>
                <w:rFonts w:ascii="Times New Roman" w:hAnsi="Times New Roman" w:cs="Times New Roman"/>
                <w:color w:val="000000"/>
                <w:sz w:val="28"/>
                <w:szCs w:val="28"/>
              </w:rPr>
              <w:t xml:space="preserve">6 </w:t>
            </w:r>
          </w:p>
        </w:tc>
      </w:tr>
      <w:tr w:rsidR="008D7ACF" w:rsidRPr="0019496C" w:rsidTr="00D004B2">
        <w:trPr>
          <w:trHeight w:val="109"/>
        </w:trPr>
        <w:tc>
          <w:tcPr>
            <w:tcW w:w="9889" w:type="dxa"/>
            <w:gridSpan w:val="7"/>
            <w:tcBorders>
              <w:left w:val="single" w:sz="4" w:space="0" w:color="auto"/>
              <w:bottom w:val="single" w:sz="4" w:space="0" w:color="auto"/>
              <w:right w:val="single" w:sz="4" w:space="0" w:color="auto"/>
            </w:tcBorders>
          </w:tcPr>
          <w:p w:rsidR="008D7ACF" w:rsidRPr="00FD2B0F" w:rsidRDefault="008D7ACF" w:rsidP="00516199">
            <w:pPr>
              <w:autoSpaceDE w:val="0"/>
              <w:autoSpaceDN w:val="0"/>
              <w:adjustRightInd w:val="0"/>
              <w:spacing w:after="0" w:line="240" w:lineRule="auto"/>
              <w:rPr>
                <w:rFonts w:ascii="Times New Roman" w:hAnsi="Times New Roman" w:cs="Times New Roman"/>
                <w:b/>
                <w:color w:val="000000"/>
                <w:sz w:val="28"/>
                <w:szCs w:val="28"/>
              </w:rPr>
            </w:pPr>
            <w:r w:rsidRPr="00FD2B0F">
              <w:rPr>
                <w:rFonts w:ascii="Times New Roman" w:hAnsi="Times New Roman" w:cs="Times New Roman"/>
                <w:b/>
                <w:color w:val="000000"/>
                <w:sz w:val="28"/>
                <w:szCs w:val="28"/>
              </w:rPr>
              <w:t xml:space="preserve">3.                        </w:t>
            </w:r>
            <w:r w:rsidR="00C77F34" w:rsidRPr="00FD2B0F">
              <w:rPr>
                <w:rFonts w:ascii="Times New Roman" w:hAnsi="Times New Roman" w:cs="Times New Roman"/>
                <w:b/>
                <w:color w:val="000000"/>
                <w:sz w:val="28"/>
                <w:szCs w:val="28"/>
              </w:rPr>
              <w:t xml:space="preserve">                  </w:t>
            </w:r>
            <w:r w:rsidR="00544117" w:rsidRPr="00FD2B0F">
              <w:rPr>
                <w:rFonts w:ascii="Times New Roman" w:hAnsi="Times New Roman" w:cs="Times New Roman"/>
                <w:b/>
                <w:color w:val="000000"/>
                <w:sz w:val="28"/>
                <w:szCs w:val="28"/>
              </w:rPr>
              <w:t>«</w:t>
            </w:r>
            <w:r w:rsidR="00C77F34" w:rsidRPr="00FD2B0F">
              <w:rPr>
                <w:rFonts w:ascii="Times New Roman" w:hAnsi="Times New Roman" w:cs="Times New Roman"/>
                <w:b/>
                <w:color w:val="000000"/>
                <w:sz w:val="28"/>
                <w:szCs w:val="28"/>
              </w:rPr>
              <w:t xml:space="preserve"> </w:t>
            </w:r>
            <w:r w:rsidR="00544117" w:rsidRPr="00FD2B0F">
              <w:rPr>
                <w:rFonts w:ascii="Times New Roman" w:hAnsi="Times New Roman" w:cs="Times New Roman"/>
                <w:b/>
                <w:color w:val="000000"/>
                <w:sz w:val="28"/>
                <w:szCs w:val="28"/>
              </w:rPr>
              <w:t>Тематические постройки»</w:t>
            </w:r>
            <w:r w:rsidR="00F802C6">
              <w:rPr>
                <w:rFonts w:ascii="Times New Roman" w:hAnsi="Times New Roman" w:cs="Times New Roman"/>
                <w:b/>
                <w:color w:val="000000"/>
                <w:sz w:val="28"/>
                <w:szCs w:val="28"/>
              </w:rPr>
              <w:t xml:space="preserve">  (66</w:t>
            </w:r>
            <w:r w:rsidR="00FD2B0F" w:rsidRPr="00FD2B0F">
              <w:rPr>
                <w:rFonts w:ascii="Times New Roman" w:hAnsi="Times New Roman" w:cs="Times New Roman"/>
                <w:b/>
                <w:color w:val="000000"/>
                <w:sz w:val="28"/>
                <w:szCs w:val="28"/>
              </w:rPr>
              <w:t xml:space="preserve"> часов)</w:t>
            </w:r>
          </w:p>
        </w:tc>
      </w:tr>
      <w:tr w:rsidR="00D004B2" w:rsidRPr="0019496C" w:rsidTr="00FD2B0F">
        <w:trPr>
          <w:trHeight w:val="1088"/>
        </w:trPr>
        <w:tc>
          <w:tcPr>
            <w:tcW w:w="675"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3.1. </w:t>
            </w:r>
          </w:p>
        </w:tc>
        <w:tc>
          <w:tcPr>
            <w:tcW w:w="1843" w:type="dxa"/>
            <w:tcBorders>
              <w:top w:val="single" w:sz="4" w:space="0" w:color="auto"/>
              <w:left w:val="single" w:sz="4" w:space="0" w:color="auto"/>
              <w:bottom w:val="single" w:sz="4" w:space="0" w:color="auto"/>
              <w:right w:val="single" w:sz="4" w:space="0" w:color="auto"/>
            </w:tcBorders>
          </w:tcPr>
          <w:p w:rsidR="00516199" w:rsidRPr="0019496C"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«Окружающий мир»</w:t>
            </w:r>
          </w:p>
        </w:tc>
        <w:tc>
          <w:tcPr>
            <w:tcW w:w="3827" w:type="dxa"/>
            <w:gridSpan w:val="2"/>
            <w:tcBorders>
              <w:top w:val="single" w:sz="4" w:space="0" w:color="auto"/>
              <w:left w:val="single" w:sz="4" w:space="0" w:color="auto"/>
              <w:bottom w:val="single" w:sz="4" w:space="0" w:color="auto"/>
              <w:right w:val="single" w:sz="4" w:space="0" w:color="auto"/>
            </w:tcBorders>
          </w:tcPr>
          <w:p w:rsidR="0019496C" w:rsidRDefault="0019496C" w:rsidP="00516199">
            <w:pPr>
              <w:autoSpaceDE w:val="0"/>
              <w:autoSpaceDN w:val="0"/>
              <w:adjustRightInd w:val="0"/>
              <w:spacing w:after="0" w:line="240" w:lineRule="auto"/>
              <w:rPr>
                <w:rFonts w:ascii="Times New Roman" w:hAnsi="Times New Roman" w:cs="Times New Roman"/>
                <w:color w:val="000000"/>
                <w:sz w:val="28"/>
                <w:szCs w:val="28"/>
              </w:rPr>
            </w:pPr>
          </w:p>
          <w:p w:rsidR="0019496C" w:rsidRPr="0019496C" w:rsidRDefault="0019496C" w:rsidP="0019496C">
            <w:pPr>
              <w:rPr>
                <w:rFonts w:ascii="Times New Roman" w:hAnsi="Times New Roman" w:cs="Times New Roman"/>
                <w:sz w:val="28"/>
                <w:szCs w:val="28"/>
              </w:rPr>
            </w:pPr>
          </w:p>
          <w:p w:rsidR="0019496C" w:rsidRPr="0019496C" w:rsidRDefault="0019496C" w:rsidP="0019496C">
            <w:pPr>
              <w:rPr>
                <w:rFonts w:ascii="Times New Roman" w:hAnsi="Times New Roman" w:cs="Times New Roman"/>
                <w:sz w:val="28"/>
                <w:szCs w:val="28"/>
              </w:rPr>
            </w:pPr>
          </w:p>
          <w:p w:rsidR="0019496C" w:rsidRPr="0019496C" w:rsidRDefault="0019496C" w:rsidP="0019496C">
            <w:pPr>
              <w:rPr>
                <w:rFonts w:ascii="Times New Roman" w:hAnsi="Times New Roman" w:cs="Times New Roman"/>
                <w:sz w:val="28"/>
                <w:szCs w:val="28"/>
              </w:rPr>
            </w:pPr>
          </w:p>
          <w:p w:rsidR="00516199" w:rsidRPr="0019496C" w:rsidRDefault="00516199" w:rsidP="0019496C">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b/>
                <w:bCs/>
                <w:color w:val="000000"/>
                <w:sz w:val="28"/>
                <w:szCs w:val="28"/>
              </w:rPr>
              <w:t xml:space="preserve">5 </w:t>
            </w:r>
          </w:p>
        </w:tc>
        <w:tc>
          <w:tcPr>
            <w:tcW w:w="1418"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11</w:t>
            </w:r>
            <w:r w:rsidR="00516199" w:rsidRPr="00516199">
              <w:rPr>
                <w:rFonts w:ascii="Times New Roman" w:hAnsi="Times New Roman" w:cs="Times New Roman"/>
                <w:b/>
                <w:bCs/>
                <w:color w:val="000000"/>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16</w:t>
            </w:r>
          </w:p>
        </w:tc>
      </w:tr>
      <w:tr w:rsidR="00D004B2" w:rsidRPr="0019496C" w:rsidTr="0019496C">
        <w:trPr>
          <w:trHeight w:val="7428"/>
        </w:trPr>
        <w:tc>
          <w:tcPr>
            <w:tcW w:w="675"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6199" w:rsidRPr="0019496C"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«Улица полна неожиданностей»</w:t>
            </w:r>
          </w:p>
        </w:tc>
        <w:tc>
          <w:tcPr>
            <w:tcW w:w="3827" w:type="dxa"/>
            <w:gridSpan w:val="2"/>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Теория.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Правила дорожного движения. Основные дорожные знаки. Способы передачи формы</w:t>
            </w:r>
            <w:r w:rsidR="008D7ACF" w:rsidRPr="0019496C">
              <w:rPr>
                <w:rFonts w:ascii="Times New Roman" w:hAnsi="Times New Roman" w:cs="Times New Roman"/>
                <w:color w:val="000000"/>
                <w:sz w:val="28"/>
                <w:szCs w:val="28"/>
              </w:rPr>
              <w:t xml:space="preserve"> </w:t>
            </w:r>
            <w:r w:rsidRPr="00516199">
              <w:rPr>
                <w:rFonts w:ascii="Times New Roman" w:hAnsi="Times New Roman" w:cs="Times New Roman"/>
                <w:color w:val="000000"/>
                <w:sz w:val="28"/>
                <w:szCs w:val="28"/>
              </w:rPr>
              <w:t xml:space="preserve">объекта средствами конструктора.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Практика.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Моделирование дорожной ситуации. Повторение основных правил дорожного движения.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Закрепление навыков скрепления, обучение созданию</w:t>
            </w:r>
            <w:r w:rsidR="008D7ACF" w:rsidRPr="0019496C">
              <w:rPr>
                <w:rFonts w:ascii="Times New Roman" w:hAnsi="Times New Roman" w:cs="Times New Roman"/>
                <w:color w:val="000000"/>
                <w:sz w:val="28"/>
                <w:szCs w:val="28"/>
              </w:rPr>
              <w:t xml:space="preserve"> </w:t>
            </w:r>
            <w:r w:rsidRPr="00516199">
              <w:rPr>
                <w:rFonts w:ascii="Times New Roman" w:hAnsi="Times New Roman" w:cs="Times New Roman"/>
                <w:color w:val="000000"/>
                <w:sz w:val="28"/>
                <w:szCs w:val="28"/>
              </w:rPr>
              <w:t xml:space="preserve">сюжетной композиции. </w:t>
            </w:r>
          </w:p>
        </w:tc>
        <w:tc>
          <w:tcPr>
            <w:tcW w:w="1134"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1 </w:t>
            </w:r>
          </w:p>
        </w:tc>
        <w:tc>
          <w:tcPr>
            <w:tcW w:w="1418"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00516199" w:rsidRPr="00516199">
              <w:rPr>
                <w:rFonts w:ascii="Times New Roman" w:hAnsi="Times New Roman" w:cs="Times New Roman"/>
                <w:color w:val="000000"/>
                <w:sz w:val="28"/>
                <w:szCs w:val="28"/>
              </w:rPr>
              <w:t xml:space="preserve"> </w:t>
            </w:r>
          </w:p>
        </w:tc>
      </w:tr>
      <w:tr w:rsidR="00D004B2" w:rsidRPr="0019496C" w:rsidTr="0019496C">
        <w:trPr>
          <w:trHeight w:val="1378"/>
        </w:trPr>
        <w:tc>
          <w:tcPr>
            <w:tcW w:w="675"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6199" w:rsidRPr="0019496C"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«Наш двор»</w:t>
            </w:r>
          </w:p>
        </w:tc>
        <w:tc>
          <w:tcPr>
            <w:tcW w:w="3827" w:type="dxa"/>
            <w:gridSpan w:val="2"/>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Теория.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Наша маленькая-маленькая родина «Дом, в котором я живу».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Практика.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Моделирование детской площадки.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Закрепление навыков построения устойчивых и симметричных моделей, обучение созданию сюжетной композиции «У меня во дворе». </w:t>
            </w:r>
          </w:p>
        </w:tc>
        <w:tc>
          <w:tcPr>
            <w:tcW w:w="1134"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1 </w:t>
            </w:r>
          </w:p>
        </w:tc>
        <w:tc>
          <w:tcPr>
            <w:tcW w:w="1418"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00516199" w:rsidRPr="00516199">
              <w:rPr>
                <w:rFonts w:ascii="Times New Roman" w:hAnsi="Times New Roman" w:cs="Times New Roman"/>
                <w:color w:val="000000"/>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D004B2" w:rsidRPr="0019496C" w:rsidTr="0019496C">
        <w:trPr>
          <w:trHeight w:val="7656"/>
        </w:trPr>
        <w:tc>
          <w:tcPr>
            <w:tcW w:w="675"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tcPr>
          <w:p w:rsidR="00516199" w:rsidRPr="0019496C" w:rsidRDefault="00095CA8"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«Наш любимый город»</w:t>
            </w:r>
          </w:p>
        </w:tc>
        <w:tc>
          <w:tcPr>
            <w:tcW w:w="3827" w:type="dxa"/>
            <w:gridSpan w:val="2"/>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Теория.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Основные понятия городского пейзажа, особенности городских построек. Достопримечательности нашего города.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Практика. </w:t>
            </w:r>
          </w:p>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Конструирование по желанию детей различных многоэтажных домов, знакомых городских объектов. Рассказ о своей постройке ,о городе, в котором живем. </w:t>
            </w:r>
          </w:p>
        </w:tc>
        <w:tc>
          <w:tcPr>
            <w:tcW w:w="1134" w:type="dxa"/>
            <w:tcBorders>
              <w:top w:val="single" w:sz="4" w:space="0" w:color="auto"/>
              <w:left w:val="single" w:sz="4" w:space="0" w:color="auto"/>
              <w:bottom w:val="single" w:sz="4" w:space="0" w:color="auto"/>
              <w:right w:val="single" w:sz="4" w:space="0" w:color="auto"/>
            </w:tcBorders>
          </w:tcPr>
          <w:p w:rsidR="00516199" w:rsidRPr="00516199" w:rsidRDefault="00516199" w:rsidP="00516199">
            <w:pPr>
              <w:autoSpaceDE w:val="0"/>
              <w:autoSpaceDN w:val="0"/>
              <w:adjustRightInd w:val="0"/>
              <w:spacing w:after="0" w:line="240" w:lineRule="auto"/>
              <w:rPr>
                <w:rFonts w:ascii="Times New Roman" w:hAnsi="Times New Roman" w:cs="Times New Roman"/>
                <w:color w:val="000000"/>
                <w:sz w:val="28"/>
                <w:szCs w:val="28"/>
              </w:rPr>
            </w:pPr>
            <w:r w:rsidRPr="00516199">
              <w:rPr>
                <w:rFonts w:ascii="Times New Roman" w:hAnsi="Times New Roman" w:cs="Times New Roman"/>
                <w:color w:val="000000"/>
                <w:sz w:val="28"/>
                <w:szCs w:val="28"/>
              </w:rPr>
              <w:t xml:space="preserve">1 </w:t>
            </w:r>
          </w:p>
        </w:tc>
        <w:tc>
          <w:tcPr>
            <w:tcW w:w="1418"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00516199" w:rsidRPr="00516199">
              <w:rPr>
                <w:rFonts w:ascii="Times New Roman" w:hAnsi="Times New Roman" w:cs="Times New Roman"/>
                <w:color w:val="000000"/>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tcPr>
          <w:p w:rsidR="00516199" w:rsidRPr="00516199" w:rsidRDefault="00F802C6" w:rsidP="0051619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00516199" w:rsidRPr="00516199">
              <w:rPr>
                <w:rFonts w:ascii="Times New Roman" w:hAnsi="Times New Roman" w:cs="Times New Roman"/>
                <w:color w:val="000000"/>
                <w:sz w:val="28"/>
                <w:szCs w:val="28"/>
              </w:rPr>
              <w:t xml:space="preserve"> </w:t>
            </w:r>
          </w:p>
        </w:tc>
      </w:tr>
    </w:tbl>
    <w:p w:rsidR="00095CA8" w:rsidRPr="0019496C" w:rsidRDefault="00095CA8" w:rsidP="00C13F4E">
      <w:pPr>
        <w:rPr>
          <w:rFonts w:ascii="Times New Roman" w:hAnsi="Times New Roman" w:cs="Times New Roman"/>
          <w:color w:val="000000"/>
          <w:sz w:val="28"/>
          <w:szCs w:val="28"/>
        </w:rPr>
      </w:pPr>
    </w:p>
    <w:p w:rsidR="00095CA8" w:rsidRPr="0019496C" w:rsidRDefault="00095CA8" w:rsidP="00C13F4E">
      <w:pPr>
        <w:rPr>
          <w:rFonts w:ascii="Times New Roman" w:hAnsi="Times New Roman" w:cs="Times New Roman"/>
          <w:color w:val="000000"/>
          <w:sz w:val="28"/>
          <w:szCs w:val="28"/>
        </w:rPr>
      </w:pPr>
    </w:p>
    <w:tbl>
      <w:tblPr>
        <w:tblW w:w="9889" w:type="dxa"/>
        <w:tblInd w:w="-113" w:type="dxa"/>
        <w:tblBorders>
          <w:top w:val="nil"/>
          <w:left w:val="nil"/>
          <w:bottom w:val="nil"/>
          <w:right w:val="nil"/>
        </w:tblBorders>
        <w:tblLayout w:type="fixed"/>
        <w:tblLook w:val="0000"/>
      </w:tblPr>
      <w:tblGrid>
        <w:gridCol w:w="674"/>
        <w:gridCol w:w="2128"/>
        <w:gridCol w:w="3541"/>
        <w:gridCol w:w="1135"/>
        <w:gridCol w:w="1277"/>
        <w:gridCol w:w="1134"/>
      </w:tblGrid>
      <w:tr w:rsidR="009B42DC" w:rsidRPr="0019496C" w:rsidTr="00D702CF">
        <w:trPr>
          <w:trHeight w:val="1378"/>
        </w:trPr>
        <w:tc>
          <w:tcPr>
            <w:tcW w:w="67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bottom w:val="single" w:sz="4" w:space="0" w:color="auto"/>
              <w:right w:val="single" w:sz="4" w:space="0" w:color="auto"/>
            </w:tcBorders>
          </w:tcPr>
          <w:p w:rsidR="00E209DB" w:rsidRPr="0019496C"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«Что нас окружает»</w:t>
            </w:r>
          </w:p>
        </w:tc>
        <w:tc>
          <w:tcPr>
            <w:tcW w:w="3541" w:type="dxa"/>
            <w:tcBorders>
              <w:top w:val="single" w:sz="4" w:space="0" w:color="auto"/>
              <w:left w:val="single" w:sz="4" w:space="0" w:color="auto"/>
              <w:bottom w:val="single" w:sz="4" w:space="0" w:color="auto"/>
            </w:tcBorders>
          </w:tcPr>
          <w:p w:rsidR="00E209DB" w:rsidRPr="00E209DB"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E209DB">
              <w:rPr>
                <w:rFonts w:ascii="Times New Roman" w:hAnsi="Times New Roman" w:cs="Times New Roman"/>
                <w:color w:val="000000"/>
                <w:sz w:val="28"/>
                <w:szCs w:val="28"/>
              </w:rPr>
              <w:t xml:space="preserve">Понятие «городская архитектура». </w:t>
            </w:r>
          </w:p>
          <w:p w:rsidR="00E209DB" w:rsidRPr="00E209DB"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E209DB">
              <w:rPr>
                <w:rFonts w:ascii="Times New Roman" w:hAnsi="Times New Roman" w:cs="Times New Roman"/>
                <w:color w:val="000000"/>
                <w:sz w:val="28"/>
                <w:szCs w:val="28"/>
              </w:rPr>
              <w:t xml:space="preserve">Практика </w:t>
            </w:r>
          </w:p>
          <w:p w:rsidR="00E209DB" w:rsidRPr="00E209DB"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E209DB">
              <w:rPr>
                <w:rFonts w:ascii="Times New Roman" w:hAnsi="Times New Roman" w:cs="Times New Roman"/>
                <w:color w:val="000000"/>
                <w:sz w:val="28"/>
                <w:szCs w:val="28"/>
              </w:rPr>
              <w:t xml:space="preserve">Подготовка к соревнованиям по робототехнике, посвященным Дню города. Создание городской постройки средствами конструктора. </w:t>
            </w:r>
          </w:p>
          <w:p w:rsidR="00E209DB" w:rsidRPr="0019496C"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E209DB">
              <w:rPr>
                <w:rFonts w:ascii="Times New Roman" w:hAnsi="Times New Roman" w:cs="Times New Roman"/>
                <w:color w:val="000000"/>
                <w:sz w:val="28"/>
                <w:szCs w:val="28"/>
              </w:rPr>
              <w:t xml:space="preserve">Составление рассказа о выполненной работе, о достопримечательностях нашего города, об истории нашего края. </w:t>
            </w:r>
          </w:p>
        </w:tc>
        <w:tc>
          <w:tcPr>
            <w:tcW w:w="1135" w:type="dxa"/>
            <w:tcBorders>
              <w:top w:val="single" w:sz="4" w:space="0" w:color="auto"/>
              <w:left w:val="single" w:sz="4" w:space="0" w:color="auto"/>
              <w:bottom w:val="single" w:sz="4" w:space="0" w:color="auto"/>
            </w:tcBorders>
          </w:tcPr>
          <w:p w:rsidR="00E209DB" w:rsidRPr="0019496C" w:rsidRDefault="0019496C" w:rsidP="0028664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7" w:type="dxa"/>
            <w:tcBorders>
              <w:top w:val="single" w:sz="4" w:space="0" w:color="auto"/>
              <w:left w:val="single" w:sz="4" w:space="0" w:color="auto"/>
              <w:bottom w:val="single" w:sz="4" w:space="0" w:color="auto"/>
            </w:tcBorders>
          </w:tcPr>
          <w:p w:rsidR="00E209DB" w:rsidRPr="0019496C" w:rsidRDefault="00F802C6" w:rsidP="00E209D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E209DB" w:rsidRPr="0019496C" w:rsidRDefault="00F802C6" w:rsidP="00E209D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39109A" w:rsidRPr="0019496C" w:rsidTr="00D702CF">
        <w:trPr>
          <w:trHeight w:val="1378"/>
        </w:trPr>
        <w:tc>
          <w:tcPr>
            <w:tcW w:w="67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bottom w:val="single" w:sz="4" w:space="0" w:color="auto"/>
              <w:right w:val="single" w:sz="4" w:space="0" w:color="auto"/>
            </w:tcBorders>
          </w:tcPr>
          <w:p w:rsidR="00E209DB" w:rsidRPr="00286641"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«Сельские постройки» </w:t>
            </w:r>
          </w:p>
          <w:p w:rsidR="00E209DB" w:rsidRPr="0019496C"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«Жизнь села»</w:t>
            </w:r>
          </w:p>
        </w:tc>
        <w:tc>
          <w:tcPr>
            <w:tcW w:w="3541"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Теория.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Отличительные особенности городских и сельских построек.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Практика.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Дать сравнительную характеристику городским и сельским (деревенским) постройкам.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Конструирование сельскохозяйственных построек по желанию детей. </w:t>
            </w:r>
          </w:p>
        </w:tc>
        <w:tc>
          <w:tcPr>
            <w:tcW w:w="1135"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4 </w:t>
            </w:r>
          </w:p>
        </w:tc>
      </w:tr>
      <w:tr w:rsidR="00D004B2" w:rsidRPr="0019496C" w:rsidTr="00D702CF">
        <w:trPr>
          <w:trHeight w:val="111"/>
        </w:trPr>
        <w:tc>
          <w:tcPr>
            <w:tcW w:w="67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b/>
                <w:bCs/>
                <w:color w:val="000000"/>
                <w:sz w:val="28"/>
                <w:szCs w:val="28"/>
              </w:rPr>
              <w:t xml:space="preserve">3.2 </w:t>
            </w:r>
          </w:p>
        </w:tc>
        <w:tc>
          <w:tcPr>
            <w:tcW w:w="2128" w:type="dxa"/>
            <w:tcBorders>
              <w:top w:val="single" w:sz="4" w:space="0" w:color="auto"/>
              <w:left w:val="single" w:sz="4" w:space="0" w:color="auto"/>
              <w:bottom w:val="single" w:sz="4" w:space="0" w:color="auto"/>
              <w:right w:val="single" w:sz="4" w:space="0" w:color="auto"/>
            </w:tcBorders>
          </w:tcPr>
          <w:p w:rsidR="00E209DB" w:rsidRPr="0019496C" w:rsidRDefault="00E209DB" w:rsidP="00E209DB">
            <w:pPr>
              <w:autoSpaceDE w:val="0"/>
              <w:autoSpaceDN w:val="0"/>
              <w:adjustRightInd w:val="0"/>
              <w:spacing w:after="0" w:line="240" w:lineRule="auto"/>
              <w:rPr>
                <w:rFonts w:ascii="Times New Roman" w:hAnsi="Times New Roman" w:cs="Times New Roman"/>
                <w:color w:val="000000"/>
                <w:sz w:val="28"/>
                <w:szCs w:val="28"/>
              </w:rPr>
            </w:pPr>
          </w:p>
        </w:tc>
        <w:tc>
          <w:tcPr>
            <w:tcW w:w="3541"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«Транспорт» </w:t>
            </w:r>
          </w:p>
        </w:tc>
        <w:tc>
          <w:tcPr>
            <w:tcW w:w="1135"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b/>
                <w:bCs/>
                <w:color w:val="000000"/>
                <w:sz w:val="28"/>
                <w:szCs w:val="28"/>
              </w:rPr>
              <w:t xml:space="preserve">7 </w:t>
            </w:r>
          </w:p>
        </w:tc>
        <w:tc>
          <w:tcPr>
            <w:tcW w:w="1277"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b/>
                <w:bCs/>
                <w:color w:val="000000"/>
                <w:sz w:val="28"/>
                <w:szCs w:val="28"/>
              </w:rPr>
              <w:t xml:space="preserve">17 </w:t>
            </w:r>
          </w:p>
        </w:tc>
        <w:tc>
          <w:tcPr>
            <w:tcW w:w="113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b/>
                <w:bCs/>
                <w:color w:val="000000"/>
                <w:sz w:val="28"/>
                <w:szCs w:val="28"/>
              </w:rPr>
              <w:t xml:space="preserve">24 </w:t>
            </w:r>
          </w:p>
        </w:tc>
      </w:tr>
      <w:tr w:rsidR="00D004B2" w:rsidRPr="0019496C" w:rsidTr="00D702CF">
        <w:trPr>
          <w:trHeight w:val="902"/>
        </w:trPr>
        <w:tc>
          <w:tcPr>
            <w:tcW w:w="67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E209DB" w:rsidRPr="0019496C"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«Виды транспорта»</w:t>
            </w:r>
          </w:p>
        </w:tc>
        <w:tc>
          <w:tcPr>
            <w:tcW w:w="3541"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Теория.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Разнообразие видов транспорта.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Практика.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Свободная конструктивная деятельность детей.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Моделирование дорожного макета. </w:t>
            </w:r>
          </w:p>
        </w:tc>
        <w:tc>
          <w:tcPr>
            <w:tcW w:w="1135"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2 </w:t>
            </w:r>
          </w:p>
        </w:tc>
        <w:tc>
          <w:tcPr>
            <w:tcW w:w="1277"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4 </w:t>
            </w:r>
          </w:p>
        </w:tc>
        <w:tc>
          <w:tcPr>
            <w:tcW w:w="113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6 </w:t>
            </w:r>
          </w:p>
        </w:tc>
      </w:tr>
      <w:tr w:rsidR="00D004B2" w:rsidRPr="0019496C" w:rsidTr="00D702CF">
        <w:trPr>
          <w:trHeight w:val="1060"/>
        </w:trPr>
        <w:tc>
          <w:tcPr>
            <w:tcW w:w="67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E209DB" w:rsidRPr="0019496C"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«Старинные машины»</w:t>
            </w:r>
          </w:p>
        </w:tc>
        <w:tc>
          <w:tcPr>
            <w:tcW w:w="3541"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Теория.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История возникновения первого транспорта.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Практика.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Постройка моделей старинных машин, Передача формы объекта средствами конструктора. </w:t>
            </w:r>
          </w:p>
        </w:tc>
        <w:tc>
          <w:tcPr>
            <w:tcW w:w="1135"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2 </w:t>
            </w:r>
          </w:p>
        </w:tc>
        <w:tc>
          <w:tcPr>
            <w:tcW w:w="1277"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4 </w:t>
            </w:r>
          </w:p>
        </w:tc>
        <w:tc>
          <w:tcPr>
            <w:tcW w:w="113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6 </w:t>
            </w:r>
          </w:p>
        </w:tc>
      </w:tr>
      <w:tr w:rsidR="00103417" w:rsidRPr="0019496C" w:rsidTr="00451DB5">
        <w:trPr>
          <w:trHeight w:val="2907"/>
        </w:trPr>
        <w:tc>
          <w:tcPr>
            <w:tcW w:w="674" w:type="dxa"/>
            <w:tcBorders>
              <w:top w:val="single" w:sz="4" w:space="0" w:color="auto"/>
              <w:left w:val="single" w:sz="4" w:space="0" w:color="auto"/>
              <w:right w:val="single" w:sz="4" w:space="0" w:color="auto"/>
            </w:tcBorders>
          </w:tcPr>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right w:val="single" w:sz="4" w:space="0" w:color="auto"/>
            </w:tcBorders>
          </w:tcPr>
          <w:p w:rsidR="00103417" w:rsidRPr="0019496C"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«Машины будущего»</w:t>
            </w:r>
          </w:p>
        </w:tc>
        <w:tc>
          <w:tcPr>
            <w:tcW w:w="3541" w:type="dxa"/>
            <w:tcBorders>
              <w:top w:val="single" w:sz="4" w:space="0" w:color="auto"/>
              <w:left w:val="single" w:sz="4" w:space="0" w:color="auto"/>
              <w:right w:val="single" w:sz="4" w:space="0" w:color="auto"/>
            </w:tcBorders>
          </w:tcPr>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Теория. </w:t>
            </w:r>
          </w:p>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Необычные машины</w:t>
            </w:r>
          </w:p>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Практика. </w:t>
            </w:r>
          </w:p>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Моделирование машины будущего по желанию детей, составление рассказа о своей модели. </w:t>
            </w:r>
          </w:p>
        </w:tc>
        <w:tc>
          <w:tcPr>
            <w:tcW w:w="1135" w:type="dxa"/>
            <w:tcBorders>
              <w:top w:val="single" w:sz="4" w:space="0" w:color="auto"/>
              <w:left w:val="single" w:sz="4" w:space="0" w:color="auto"/>
              <w:right w:val="single" w:sz="4" w:space="0" w:color="auto"/>
            </w:tcBorders>
          </w:tcPr>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right w:val="single" w:sz="4" w:space="0" w:color="auto"/>
            </w:tcBorders>
          </w:tcPr>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right w:val="single" w:sz="4" w:space="0" w:color="auto"/>
            </w:tcBorders>
          </w:tcPr>
          <w:p w:rsidR="00103417" w:rsidRPr="00286641" w:rsidRDefault="00103417"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4 </w:t>
            </w:r>
          </w:p>
        </w:tc>
      </w:tr>
      <w:tr w:rsidR="00D004B2" w:rsidRPr="0019496C" w:rsidTr="00D702CF">
        <w:trPr>
          <w:trHeight w:val="902"/>
        </w:trPr>
        <w:tc>
          <w:tcPr>
            <w:tcW w:w="67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E209DB" w:rsidRPr="00286641"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«Космические</w:t>
            </w:r>
            <w:r w:rsidRPr="0019496C">
              <w:rPr>
                <w:rFonts w:ascii="Times New Roman" w:hAnsi="Times New Roman" w:cs="Times New Roman"/>
                <w:color w:val="000000"/>
                <w:sz w:val="28"/>
                <w:szCs w:val="28"/>
              </w:rPr>
              <w:t xml:space="preserve"> </w:t>
            </w:r>
            <w:r w:rsidRPr="00286641">
              <w:rPr>
                <w:rFonts w:ascii="Times New Roman" w:hAnsi="Times New Roman" w:cs="Times New Roman"/>
                <w:color w:val="000000"/>
                <w:sz w:val="28"/>
                <w:szCs w:val="28"/>
              </w:rPr>
              <w:t xml:space="preserve">корабли» </w:t>
            </w:r>
          </w:p>
          <w:p w:rsidR="00E209DB" w:rsidRPr="0019496C" w:rsidRDefault="00E209DB" w:rsidP="00E209DB">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«Корабли осваивают Вселенную</w:t>
            </w:r>
            <w:r w:rsidR="008D7ACF" w:rsidRPr="0019496C">
              <w:rPr>
                <w:rFonts w:ascii="Times New Roman" w:hAnsi="Times New Roman" w:cs="Times New Roman"/>
                <w:color w:val="000000"/>
                <w:sz w:val="28"/>
                <w:szCs w:val="28"/>
              </w:rPr>
              <w:t>»</w:t>
            </w:r>
          </w:p>
        </w:tc>
        <w:tc>
          <w:tcPr>
            <w:tcW w:w="3541"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Теория.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Виды космических кораблей. Понятие «Вселенная», «Космос».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Практика. </w:t>
            </w:r>
          </w:p>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Конструирование космической ракеты. Создание «космического пространства». </w:t>
            </w:r>
            <w:r w:rsidR="008D7ACF" w:rsidRPr="008D7ACF">
              <w:rPr>
                <w:rFonts w:ascii="Times New Roman" w:hAnsi="Times New Roman" w:cs="Times New Roman"/>
                <w:color w:val="000000"/>
                <w:sz w:val="28"/>
                <w:szCs w:val="28"/>
              </w:rPr>
              <w:t>Передача формы космического объекта деталями конструктора.</w:t>
            </w:r>
          </w:p>
        </w:tc>
        <w:tc>
          <w:tcPr>
            <w:tcW w:w="1135"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E209DB" w:rsidRPr="00286641" w:rsidRDefault="00E209DB" w:rsidP="00286641">
            <w:pPr>
              <w:autoSpaceDE w:val="0"/>
              <w:autoSpaceDN w:val="0"/>
              <w:adjustRightInd w:val="0"/>
              <w:spacing w:after="0" w:line="240" w:lineRule="auto"/>
              <w:rPr>
                <w:rFonts w:ascii="Times New Roman" w:hAnsi="Times New Roman" w:cs="Times New Roman"/>
                <w:color w:val="000000"/>
                <w:sz w:val="28"/>
                <w:szCs w:val="28"/>
              </w:rPr>
            </w:pPr>
            <w:r w:rsidRPr="00286641">
              <w:rPr>
                <w:rFonts w:ascii="Times New Roman" w:hAnsi="Times New Roman" w:cs="Times New Roman"/>
                <w:color w:val="000000"/>
                <w:sz w:val="28"/>
                <w:szCs w:val="28"/>
              </w:rPr>
              <w:t xml:space="preserve">4 </w:t>
            </w:r>
          </w:p>
        </w:tc>
      </w:tr>
      <w:tr w:rsidR="009B42DC" w:rsidRPr="0019496C" w:rsidTr="00D702CF">
        <w:trPr>
          <w:trHeight w:val="1219"/>
        </w:trPr>
        <w:tc>
          <w:tcPr>
            <w:tcW w:w="674" w:type="dxa"/>
            <w:tcBorders>
              <w:top w:val="single" w:sz="4" w:space="0" w:color="auto"/>
              <w:left w:val="single" w:sz="4" w:space="0" w:color="auto"/>
              <w:bottom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D004B2" w:rsidRPr="008D7ACF" w:rsidRDefault="00D004B2" w:rsidP="00D004B2">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«Военная техника» </w:t>
            </w:r>
          </w:p>
          <w:p w:rsidR="00412AE7" w:rsidRPr="0019496C" w:rsidRDefault="00D004B2" w:rsidP="00D004B2">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«На военном параде</w:t>
            </w:r>
            <w:r w:rsidRPr="0019496C">
              <w:rPr>
                <w:rFonts w:ascii="Times New Roman" w:hAnsi="Times New Roman" w:cs="Times New Roman"/>
                <w:color w:val="000000"/>
                <w:sz w:val="28"/>
                <w:szCs w:val="28"/>
              </w:rPr>
              <w:t>»</w:t>
            </w: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Виды военной техники.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Конструирование военных машин,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передача формы военного объекта с помощью различных деталей конструктора. Конструирование танка, вездехода, бронетранспортера.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 </w:t>
            </w:r>
          </w:p>
        </w:tc>
      </w:tr>
      <w:tr w:rsidR="009B42DC" w:rsidRPr="0019496C" w:rsidTr="00D702CF">
        <w:trPr>
          <w:trHeight w:val="111"/>
        </w:trPr>
        <w:tc>
          <w:tcPr>
            <w:tcW w:w="674" w:type="dxa"/>
            <w:tcBorders>
              <w:top w:val="single" w:sz="4" w:space="0" w:color="auto"/>
              <w:left w:val="single" w:sz="4" w:space="0" w:color="auto"/>
              <w:bottom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3.3 </w:t>
            </w: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412AE7" w:rsidP="00412AE7">
            <w:pPr>
              <w:autoSpaceDE w:val="0"/>
              <w:autoSpaceDN w:val="0"/>
              <w:adjustRightInd w:val="0"/>
              <w:spacing w:after="0" w:line="240" w:lineRule="auto"/>
              <w:rPr>
                <w:rFonts w:ascii="Times New Roman" w:hAnsi="Times New Roman" w:cs="Times New Roman"/>
                <w:color w:val="000000"/>
                <w:sz w:val="28"/>
                <w:szCs w:val="28"/>
              </w:rPr>
            </w:pP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«Животный мир»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3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9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12 </w:t>
            </w:r>
          </w:p>
        </w:tc>
      </w:tr>
      <w:tr w:rsidR="009B42DC" w:rsidRPr="0019496C" w:rsidTr="00D702CF">
        <w:trPr>
          <w:trHeight w:val="1061"/>
        </w:trPr>
        <w:tc>
          <w:tcPr>
            <w:tcW w:w="674" w:type="dxa"/>
            <w:tcBorders>
              <w:top w:val="single" w:sz="4" w:space="0" w:color="auto"/>
              <w:left w:val="single" w:sz="4" w:space="0" w:color="auto"/>
              <w:bottom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«Разнообразие животного мира»</w:t>
            </w: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Разнообразие животного мира.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Домашние животные.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Конструирование домашних животных по желанию детей.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Выставка моделей «Ферма».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 </w:t>
            </w:r>
          </w:p>
        </w:tc>
      </w:tr>
      <w:tr w:rsidR="009B42DC" w:rsidRPr="009A2A83" w:rsidTr="00D702CF">
        <w:trPr>
          <w:trHeight w:val="1060"/>
        </w:trPr>
        <w:tc>
          <w:tcPr>
            <w:tcW w:w="674" w:type="dxa"/>
            <w:tcBorders>
              <w:top w:val="single" w:sz="4" w:space="0" w:color="auto"/>
              <w:left w:val="single" w:sz="4" w:space="0" w:color="auto"/>
              <w:bottom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«Дикие животные»</w:t>
            </w: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Разнообразие диких животных из разных стран.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Самостоятельная конструктивная деятельность детей.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Выставка моделей «В мире животных».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 </w:t>
            </w:r>
          </w:p>
        </w:tc>
      </w:tr>
      <w:tr w:rsidR="009A2A83" w:rsidRPr="0019496C" w:rsidTr="00D702CF">
        <w:trPr>
          <w:trHeight w:val="2150"/>
        </w:trPr>
        <w:tc>
          <w:tcPr>
            <w:tcW w:w="674" w:type="dxa"/>
            <w:tcBorders>
              <w:top w:val="single" w:sz="4" w:space="0" w:color="auto"/>
              <w:left w:val="single" w:sz="4" w:space="0" w:color="auto"/>
              <w:right w:val="single" w:sz="4" w:space="0" w:color="auto"/>
            </w:tcBorders>
          </w:tcPr>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 </w:t>
            </w:r>
          </w:p>
        </w:tc>
        <w:tc>
          <w:tcPr>
            <w:tcW w:w="2128" w:type="dxa"/>
            <w:tcBorders>
              <w:top w:val="single" w:sz="4" w:space="0" w:color="auto"/>
              <w:left w:val="single" w:sz="4" w:space="0" w:color="auto"/>
              <w:right w:val="single" w:sz="4" w:space="0" w:color="auto"/>
            </w:tcBorders>
          </w:tcPr>
          <w:p w:rsidR="009A2A83" w:rsidRPr="0019496C"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«Динозавры»</w:t>
            </w:r>
          </w:p>
        </w:tc>
        <w:tc>
          <w:tcPr>
            <w:tcW w:w="3541" w:type="dxa"/>
            <w:tcBorders>
              <w:top w:val="single" w:sz="4" w:space="0" w:color="auto"/>
              <w:left w:val="single" w:sz="4" w:space="0" w:color="auto"/>
              <w:right w:val="single" w:sz="4" w:space="0" w:color="auto"/>
            </w:tcBorders>
          </w:tcPr>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Виды динозавров и их образ жизни. </w:t>
            </w:r>
          </w:p>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Передача формы динозавров средствами конструктора. </w:t>
            </w:r>
          </w:p>
        </w:tc>
        <w:tc>
          <w:tcPr>
            <w:tcW w:w="1135" w:type="dxa"/>
            <w:tcBorders>
              <w:top w:val="single" w:sz="4" w:space="0" w:color="auto"/>
              <w:left w:val="single" w:sz="4" w:space="0" w:color="auto"/>
              <w:right w:val="single" w:sz="4" w:space="0" w:color="auto"/>
            </w:tcBorders>
          </w:tcPr>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right w:val="single" w:sz="4" w:space="0" w:color="auto"/>
            </w:tcBorders>
          </w:tcPr>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right w:val="single" w:sz="4" w:space="0" w:color="auto"/>
            </w:tcBorders>
          </w:tcPr>
          <w:p w:rsidR="009A2A83" w:rsidRPr="008D7ACF" w:rsidRDefault="009A2A83"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 </w:t>
            </w:r>
          </w:p>
        </w:tc>
      </w:tr>
      <w:tr w:rsidR="009B42DC" w:rsidRPr="0019496C" w:rsidTr="00D702CF">
        <w:trPr>
          <w:trHeight w:val="111"/>
        </w:trPr>
        <w:tc>
          <w:tcPr>
            <w:tcW w:w="674" w:type="dxa"/>
            <w:tcBorders>
              <w:top w:val="single" w:sz="4" w:space="0" w:color="auto"/>
              <w:left w:val="single" w:sz="4" w:space="0" w:color="auto"/>
              <w:bottom w:val="single" w:sz="4" w:space="0" w:color="auto"/>
              <w:right w:val="single" w:sz="4" w:space="0" w:color="auto"/>
            </w:tcBorders>
          </w:tcPr>
          <w:p w:rsidR="00412AE7" w:rsidRPr="008D7ACF"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3.4</w:t>
            </w: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412AE7" w:rsidP="00412AE7">
            <w:pPr>
              <w:autoSpaceDE w:val="0"/>
              <w:autoSpaceDN w:val="0"/>
              <w:adjustRightInd w:val="0"/>
              <w:spacing w:after="0" w:line="240" w:lineRule="auto"/>
              <w:rPr>
                <w:rFonts w:ascii="Times New Roman" w:hAnsi="Times New Roman" w:cs="Times New Roman"/>
                <w:color w:val="000000"/>
                <w:sz w:val="28"/>
                <w:szCs w:val="28"/>
              </w:rPr>
            </w:pP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«Фантазии»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5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9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14 </w:t>
            </w:r>
          </w:p>
        </w:tc>
      </w:tr>
      <w:tr w:rsidR="009B42DC" w:rsidRPr="0019496C" w:rsidTr="00D702CF">
        <w:trPr>
          <w:trHeight w:val="742"/>
        </w:trPr>
        <w:tc>
          <w:tcPr>
            <w:tcW w:w="67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«Зимние фантази</w:t>
            </w:r>
            <w:r w:rsidR="00A54DC1">
              <w:rPr>
                <w:rFonts w:ascii="Times New Roman" w:hAnsi="Times New Roman" w:cs="Times New Roman"/>
                <w:color w:val="000000"/>
                <w:sz w:val="28"/>
                <w:szCs w:val="28"/>
              </w:rPr>
              <w:t>и</w:t>
            </w:r>
            <w:r w:rsidRPr="0019496C">
              <w:rPr>
                <w:rFonts w:ascii="Times New Roman" w:hAnsi="Times New Roman" w:cs="Times New Roman"/>
                <w:color w:val="000000"/>
                <w:sz w:val="28"/>
                <w:szCs w:val="28"/>
              </w:rPr>
              <w:t>»</w:t>
            </w: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Времена года.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Создание собственной новогод</w:t>
            </w:r>
            <w:r w:rsidR="00A37815">
              <w:rPr>
                <w:rFonts w:ascii="Times New Roman" w:hAnsi="Times New Roman" w:cs="Times New Roman"/>
                <w:color w:val="000000"/>
                <w:sz w:val="28"/>
                <w:szCs w:val="28"/>
              </w:rPr>
              <w:t>ней игрушки из конструктора ЛЕГО</w:t>
            </w:r>
            <w:r w:rsidRPr="008D7ACF">
              <w:rPr>
                <w:rFonts w:ascii="Times New Roman" w:hAnsi="Times New Roman" w:cs="Times New Roman"/>
                <w:color w:val="000000"/>
                <w:sz w:val="28"/>
                <w:szCs w:val="28"/>
              </w:rPr>
              <w:t xml:space="preserve">.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2 </w:t>
            </w:r>
          </w:p>
        </w:tc>
      </w:tr>
      <w:tr w:rsidR="009B42DC" w:rsidRPr="0019496C" w:rsidTr="00D702CF">
        <w:trPr>
          <w:trHeight w:val="1060"/>
        </w:trPr>
        <w:tc>
          <w:tcPr>
            <w:tcW w:w="67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«Сказочные герои</w:t>
            </w:r>
            <w:r w:rsidRPr="0019496C">
              <w:rPr>
                <w:rFonts w:ascii="Times New Roman" w:hAnsi="Times New Roman" w:cs="Times New Roman"/>
                <w:color w:val="000000"/>
                <w:sz w:val="28"/>
                <w:szCs w:val="28"/>
              </w:rPr>
              <w:t>»</w:t>
            </w: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Планирование работы на основе анализа особенностей образов сказочных героев.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Передача характерных черт гер</w:t>
            </w:r>
            <w:r w:rsidR="00A37815">
              <w:rPr>
                <w:rFonts w:ascii="Times New Roman" w:hAnsi="Times New Roman" w:cs="Times New Roman"/>
                <w:color w:val="000000"/>
                <w:sz w:val="28"/>
                <w:szCs w:val="28"/>
              </w:rPr>
              <w:t>оев средствами конструктора ЛЕГО</w:t>
            </w:r>
            <w:r w:rsidRPr="008D7ACF">
              <w:rPr>
                <w:rFonts w:ascii="Times New Roman" w:hAnsi="Times New Roman" w:cs="Times New Roman"/>
                <w:color w:val="000000"/>
                <w:sz w:val="28"/>
                <w:szCs w:val="28"/>
              </w:rPr>
              <w:t xml:space="preserve">.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Конструктивная деятельность детей. </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2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2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 </w:t>
            </w:r>
          </w:p>
        </w:tc>
      </w:tr>
      <w:tr w:rsidR="009B42DC" w:rsidRPr="0019496C" w:rsidTr="00D702CF">
        <w:trPr>
          <w:trHeight w:val="267"/>
        </w:trPr>
        <w:tc>
          <w:tcPr>
            <w:tcW w:w="67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412AE7" w:rsidRPr="0019496C" w:rsidRDefault="006E483D" w:rsidP="008D7AC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«Фантазируй</w:t>
            </w:r>
          </w:p>
        </w:tc>
        <w:tc>
          <w:tcPr>
            <w:tcW w:w="3541"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Положение о соревнованиях по </w:t>
            </w:r>
            <w:r w:rsidR="003F1CD2">
              <w:rPr>
                <w:rFonts w:ascii="Times New Roman" w:hAnsi="Times New Roman" w:cs="Times New Roman"/>
                <w:color w:val="000000"/>
                <w:sz w:val="28"/>
                <w:szCs w:val="28"/>
              </w:rPr>
              <w:t>легоконструированию</w:t>
            </w:r>
            <w:r w:rsidRPr="008D7ACF">
              <w:rPr>
                <w:rFonts w:ascii="Times New Roman" w:hAnsi="Times New Roman" w:cs="Times New Roman"/>
                <w:color w:val="000000"/>
                <w:sz w:val="28"/>
                <w:szCs w:val="28"/>
              </w:rPr>
              <w:t xml:space="preserve">.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Подготовка к соревнованиям по </w:t>
            </w:r>
            <w:r w:rsidR="003F1CD2">
              <w:rPr>
                <w:rFonts w:ascii="Times New Roman" w:hAnsi="Times New Roman" w:cs="Times New Roman"/>
                <w:color w:val="000000"/>
                <w:sz w:val="28"/>
                <w:szCs w:val="28"/>
              </w:rPr>
              <w:t>легоконструированию</w:t>
            </w:r>
            <w:r w:rsidRPr="008D7ACF">
              <w:rPr>
                <w:rFonts w:ascii="Times New Roman" w:hAnsi="Times New Roman" w:cs="Times New Roman"/>
                <w:color w:val="000000"/>
                <w:sz w:val="28"/>
                <w:szCs w:val="28"/>
              </w:rPr>
              <w:t xml:space="preserve">. </w:t>
            </w:r>
          </w:p>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Выполнение заданий на развитие мышления и воображения детей.</w:t>
            </w:r>
          </w:p>
        </w:tc>
        <w:tc>
          <w:tcPr>
            <w:tcW w:w="1135"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2 </w:t>
            </w:r>
          </w:p>
        </w:tc>
        <w:tc>
          <w:tcPr>
            <w:tcW w:w="1277"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6 </w:t>
            </w:r>
          </w:p>
        </w:tc>
        <w:tc>
          <w:tcPr>
            <w:tcW w:w="1134" w:type="dxa"/>
            <w:tcBorders>
              <w:top w:val="single" w:sz="4" w:space="0" w:color="auto"/>
              <w:left w:val="single" w:sz="4" w:space="0" w:color="auto"/>
              <w:bottom w:val="single" w:sz="4" w:space="0" w:color="auto"/>
              <w:right w:val="single" w:sz="4" w:space="0" w:color="auto"/>
            </w:tcBorders>
          </w:tcPr>
          <w:p w:rsidR="00412AE7" w:rsidRPr="008D7ACF" w:rsidRDefault="00412AE7"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8 </w:t>
            </w:r>
          </w:p>
        </w:tc>
      </w:tr>
      <w:tr w:rsidR="008D7ACF" w:rsidRPr="0019496C" w:rsidTr="0045598A">
        <w:trPr>
          <w:trHeight w:val="109"/>
        </w:trPr>
        <w:tc>
          <w:tcPr>
            <w:tcW w:w="9889" w:type="dxa"/>
            <w:gridSpan w:val="6"/>
            <w:tcBorders>
              <w:top w:val="single" w:sz="4" w:space="0" w:color="auto"/>
              <w:left w:val="single" w:sz="4" w:space="0" w:color="auto"/>
              <w:bottom w:val="single" w:sz="4" w:space="0" w:color="auto"/>
              <w:right w:val="single" w:sz="4" w:space="0" w:color="auto"/>
            </w:tcBorders>
          </w:tcPr>
          <w:p w:rsidR="008D7ACF" w:rsidRPr="00411589" w:rsidRDefault="008D7ACF" w:rsidP="008D7ACF">
            <w:pPr>
              <w:autoSpaceDE w:val="0"/>
              <w:autoSpaceDN w:val="0"/>
              <w:adjustRightInd w:val="0"/>
              <w:spacing w:after="0" w:line="240" w:lineRule="auto"/>
              <w:rPr>
                <w:rFonts w:ascii="Times New Roman" w:hAnsi="Times New Roman" w:cs="Times New Roman"/>
                <w:b/>
                <w:color w:val="000000"/>
                <w:sz w:val="28"/>
                <w:szCs w:val="28"/>
              </w:rPr>
            </w:pPr>
            <w:r w:rsidRPr="00411589">
              <w:rPr>
                <w:rFonts w:ascii="Times New Roman" w:hAnsi="Times New Roman" w:cs="Times New Roman"/>
                <w:b/>
                <w:color w:val="000000"/>
                <w:sz w:val="28"/>
                <w:szCs w:val="28"/>
              </w:rPr>
              <w:t>4.                        Базов</w:t>
            </w:r>
            <w:r w:rsidR="00015CD3">
              <w:rPr>
                <w:rFonts w:ascii="Times New Roman" w:hAnsi="Times New Roman" w:cs="Times New Roman"/>
                <w:b/>
                <w:color w:val="000000"/>
                <w:sz w:val="28"/>
                <w:szCs w:val="28"/>
              </w:rPr>
              <w:t xml:space="preserve">ые постройки </w:t>
            </w:r>
            <w:r w:rsidRPr="00411589">
              <w:rPr>
                <w:rFonts w:ascii="Times New Roman" w:hAnsi="Times New Roman" w:cs="Times New Roman"/>
                <w:b/>
                <w:color w:val="000000"/>
                <w:sz w:val="28"/>
                <w:szCs w:val="28"/>
              </w:rPr>
              <w:t xml:space="preserve"> </w:t>
            </w:r>
            <w:r w:rsidR="009A2A83" w:rsidRPr="00411589">
              <w:rPr>
                <w:rFonts w:ascii="Times New Roman" w:hAnsi="Times New Roman" w:cs="Times New Roman"/>
                <w:b/>
                <w:color w:val="000000"/>
                <w:sz w:val="28"/>
                <w:szCs w:val="28"/>
              </w:rPr>
              <w:t xml:space="preserve"> (</w:t>
            </w:r>
            <w:r w:rsidR="00005558">
              <w:rPr>
                <w:rFonts w:ascii="Times New Roman" w:hAnsi="Times New Roman" w:cs="Times New Roman"/>
                <w:b/>
                <w:color w:val="000000"/>
                <w:sz w:val="28"/>
                <w:szCs w:val="28"/>
              </w:rPr>
              <w:t>56</w:t>
            </w:r>
            <w:r w:rsidR="002516B8">
              <w:rPr>
                <w:rFonts w:ascii="Times New Roman" w:hAnsi="Times New Roman" w:cs="Times New Roman"/>
                <w:b/>
                <w:color w:val="000000"/>
                <w:sz w:val="28"/>
                <w:szCs w:val="28"/>
              </w:rPr>
              <w:t xml:space="preserve"> часов </w:t>
            </w:r>
            <w:r w:rsidR="009A2A83" w:rsidRPr="00411589">
              <w:rPr>
                <w:rFonts w:ascii="Times New Roman" w:hAnsi="Times New Roman" w:cs="Times New Roman"/>
                <w:b/>
                <w:color w:val="000000"/>
                <w:sz w:val="28"/>
                <w:szCs w:val="28"/>
              </w:rPr>
              <w:t>)</w:t>
            </w:r>
          </w:p>
        </w:tc>
      </w:tr>
      <w:tr w:rsidR="00D004B2" w:rsidRPr="0019496C" w:rsidTr="00D702CF">
        <w:trPr>
          <w:trHeight w:val="348"/>
        </w:trPr>
        <w:tc>
          <w:tcPr>
            <w:tcW w:w="2802" w:type="dxa"/>
            <w:gridSpan w:val="2"/>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4.1. </w:t>
            </w:r>
          </w:p>
        </w:tc>
        <w:tc>
          <w:tcPr>
            <w:tcW w:w="3541"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Игрушки </w:t>
            </w:r>
          </w:p>
        </w:tc>
        <w:tc>
          <w:tcPr>
            <w:tcW w:w="1135"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2 </w:t>
            </w:r>
          </w:p>
        </w:tc>
        <w:tc>
          <w:tcPr>
            <w:tcW w:w="1277"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6 </w:t>
            </w:r>
          </w:p>
        </w:tc>
        <w:tc>
          <w:tcPr>
            <w:tcW w:w="1134" w:type="dxa"/>
            <w:tcBorders>
              <w:top w:val="single" w:sz="4" w:space="0" w:color="auto"/>
              <w:left w:val="single" w:sz="4" w:space="0" w:color="auto"/>
              <w:bottom w:val="single" w:sz="4" w:space="0" w:color="auto"/>
              <w:right w:val="single" w:sz="4" w:space="0" w:color="auto"/>
            </w:tcBorders>
          </w:tcPr>
          <w:p w:rsidR="008D7ACF" w:rsidRPr="008D7ACF" w:rsidRDefault="00501420" w:rsidP="008D7AC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8</w:t>
            </w:r>
          </w:p>
        </w:tc>
      </w:tr>
      <w:tr w:rsidR="00FD2B0F" w:rsidRPr="0019496C" w:rsidTr="00D702CF">
        <w:tc>
          <w:tcPr>
            <w:tcW w:w="674" w:type="dxa"/>
            <w:tcBorders>
              <w:top w:val="single" w:sz="4" w:space="0" w:color="auto"/>
              <w:left w:val="single" w:sz="4" w:space="0" w:color="auto"/>
              <w:right w:val="single" w:sz="4" w:space="0" w:color="auto"/>
            </w:tcBorders>
          </w:tcPr>
          <w:p w:rsidR="00FD2B0F" w:rsidRPr="008D7ACF" w:rsidRDefault="00FD2B0F"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right w:val="single" w:sz="4" w:space="0" w:color="auto"/>
            </w:tcBorders>
          </w:tcPr>
          <w:p w:rsidR="00FD2B0F" w:rsidRPr="008D7ACF" w:rsidRDefault="00FD2B0F" w:rsidP="008D7ACF">
            <w:pPr>
              <w:autoSpaceDE w:val="0"/>
              <w:autoSpaceDN w:val="0"/>
              <w:adjustRightInd w:val="0"/>
              <w:spacing w:after="0" w:line="240" w:lineRule="auto"/>
              <w:rPr>
                <w:rFonts w:ascii="Times New Roman" w:hAnsi="Times New Roman" w:cs="Times New Roman"/>
                <w:color w:val="000000"/>
                <w:sz w:val="28"/>
                <w:szCs w:val="28"/>
              </w:rPr>
            </w:pPr>
          </w:p>
        </w:tc>
        <w:tc>
          <w:tcPr>
            <w:tcW w:w="3541" w:type="dxa"/>
            <w:tcBorders>
              <w:top w:val="single" w:sz="4" w:space="0" w:color="auto"/>
              <w:left w:val="single" w:sz="4" w:space="0" w:color="auto"/>
              <w:right w:val="single" w:sz="4" w:space="0" w:color="auto"/>
            </w:tcBorders>
          </w:tcPr>
          <w:p w:rsidR="00FD2B0F" w:rsidRPr="008D7ACF" w:rsidRDefault="00FD2B0F" w:rsidP="008D7ACF">
            <w:pPr>
              <w:autoSpaceDE w:val="0"/>
              <w:autoSpaceDN w:val="0"/>
              <w:adjustRightInd w:val="0"/>
              <w:spacing w:after="0" w:line="240" w:lineRule="auto"/>
              <w:rPr>
                <w:rFonts w:ascii="Times New Roman" w:hAnsi="Times New Roman" w:cs="Times New Roman"/>
                <w:color w:val="000000"/>
                <w:sz w:val="28"/>
                <w:szCs w:val="28"/>
              </w:rPr>
            </w:pPr>
          </w:p>
        </w:tc>
        <w:tc>
          <w:tcPr>
            <w:tcW w:w="1135" w:type="dxa"/>
            <w:tcBorders>
              <w:top w:val="single" w:sz="4" w:space="0" w:color="auto"/>
              <w:left w:val="single" w:sz="4" w:space="0" w:color="auto"/>
              <w:right w:val="single" w:sz="4" w:space="0" w:color="auto"/>
            </w:tcBorders>
          </w:tcPr>
          <w:p w:rsidR="00FD2B0F" w:rsidRPr="008D7ACF" w:rsidRDefault="00FD2B0F" w:rsidP="008D7ACF">
            <w:pPr>
              <w:autoSpaceDE w:val="0"/>
              <w:autoSpaceDN w:val="0"/>
              <w:adjustRightInd w:val="0"/>
              <w:spacing w:after="0" w:line="240" w:lineRule="auto"/>
              <w:rPr>
                <w:rFonts w:ascii="Times New Roman" w:hAnsi="Times New Roman" w:cs="Times New Roman"/>
                <w:b/>
                <w:bCs/>
                <w:color w:val="000000"/>
                <w:sz w:val="28"/>
                <w:szCs w:val="28"/>
              </w:rPr>
            </w:pPr>
          </w:p>
        </w:tc>
        <w:tc>
          <w:tcPr>
            <w:tcW w:w="1277" w:type="dxa"/>
            <w:tcBorders>
              <w:top w:val="single" w:sz="4" w:space="0" w:color="auto"/>
              <w:left w:val="single" w:sz="4" w:space="0" w:color="auto"/>
              <w:right w:val="single" w:sz="4" w:space="0" w:color="auto"/>
            </w:tcBorders>
          </w:tcPr>
          <w:p w:rsidR="00FD2B0F" w:rsidRPr="008D7ACF" w:rsidRDefault="00FD2B0F" w:rsidP="008D7ACF">
            <w:pPr>
              <w:autoSpaceDE w:val="0"/>
              <w:autoSpaceDN w:val="0"/>
              <w:adjustRightInd w:val="0"/>
              <w:spacing w:after="0" w:line="240" w:lineRule="auto"/>
              <w:rPr>
                <w:rFonts w:ascii="Times New Roman" w:hAnsi="Times New Roman" w:cs="Times New Roman"/>
                <w:b/>
                <w:bCs/>
                <w:color w:val="000000"/>
                <w:sz w:val="28"/>
                <w:szCs w:val="28"/>
              </w:rPr>
            </w:pPr>
          </w:p>
        </w:tc>
        <w:tc>
          <w:tcPr>
            <w:tcW w:w="1134" w:type="dxa"/>
            <w:tcBorders>
              <w:top w:val="single" w:sz="4" w:space="0" w:color="auto"/>
              <w:left w:val="single" w:sz="4" w:space="0" w:color="auto"/>
              <w:right w:val="single" w:sz="4" w:space="0" w:color="auto"/>
            </w:tcBorders>
          </w:tcPr>
          <w:p w:rsidR="00FD2B0F" w:rsidRDefault="00FD2B0F" w:rsidP="008D7ACF">
            <w:pPr>
              <w:autoSpaceDE w:val="0"/>
              <w:autoSpaceDN w:val="0"/>
              <w:adjustRightInd w:val="0"/>
              <w:spacing w:after="0" w:line="240" w:lineRule="auto"/>
              <w:rPr>
                <w:rFonts w:ascii="Times New Roman" w:hAnsi="Times New Roman" w:cs="Times New Roman"/>
                <w:b/>
                <w:bCs/>
                <w:color w:val="000000"/>
                <w:sz w:val="28"/>
                <w:szCs w:val="28"/>
              </w:rPr>
            </w:pPr>
          </w:p>
        </w:tc>
      </w:tr>
      <w:tr w:rsidR="009B42DC" w:rsidRPr="0019496C" w:rsidTr="00D702CF">
        <w:trPr>
          <w:trHeight w:val="2172"/>
        </w:trPr>
        <w:tc>
          <w:tcPr>
            <w:tcW w:w="674"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8D7ACF" w:rsidRPr="0019496C"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«Умная вертушка»</w:t>
            </w:r>
          </w:p>
        </w:tc>
        <w:tc>
          <w:tcPr>
            <w:tcW w:w="3541"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Знакомство с инструкцией «Умная вертушка».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Детали вертушки: зубчатые колеса, балки и др.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Понятие о вращении, скорости.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Словарь основных терминов: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8D7ACF" w:rsidRPr="008D7ACF" w:rsidRDefault="008D7ACF" w:rsidP="005C321A">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Построение модели механического устройства для запуска волчка.</w:t>
            </w:r>
            <w:r w:rsidR="00A37815">
              <w:rPr>
                <w:rFonts w:ascii="Times New Roman" w:hAnsi="Times New Roman" w:cs="Times New Roman"/>
                <w:color w:val="000000"/>
                <w:sz w:val="28"/>
                <w:szCs w:val="28"/>
              </w:rPr>
              <w:t xml:space="preserve"> </w:t>
            </w:r>
          </w:p>
        </w:tc>
        <w:tc>
          <w:tcPr>
            <w:tcW w:w="1135"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8D7ACF" w:rsidRPr="008D7ACF" w:rsidRDefault="00501420" w:rsidP="008D7AC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D702CF" w:rsidRPr="0019496C" w:rsidTr="00451DB5">
        <w:trPr>
          <w:trHeight w:val="6874"/>
        </w:trPr>
        <w:tc>
          <w:tcPr>
            <w:tcW w:w="674" w:type="dxa"/>
            <w:tcBorders>
              <w:top w:val="single" w:sz="4" w:space="0" w:color="auto"/>
              <w:left w:val="single" w:sz="4" w:space="0" w:color="auto"/>
              <w:right w:val="single" w:sz="4" w:space="0" w:color="auto"/>
            </w:tcBorders>
          </w:tcPr>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right w:val="single" w:sz="4" w:space="0" w:color="auto"/>
            </w:tcBorders>
          </w:tcPr>
          <w:p w:rsidR="00D702CF" w:rsidRPr="0019496C"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«Обезьянки барабанщицы»</w:t>
            </w:r>
          </w:p>
        </w:tc>
        <w:tc>
          <w:tcPr>
            <w:tcW w:w="3541" w:type="dxa"/>
            <w:tcBorders>
              <w:top w:val="single" w:sz="4" w:space="0" w:color="auto"/>
              <w:left w:val="single" w:sz="4" w:space="0" w:color="auto"/>
              <w:right w:val="single" w:sz="4" w:space="0" w:color="auto"/>
            </w:tcBorders>
          </w:tcPr>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Знакомство с инструкцией «Обезьянки-барабанщицы». Словарь основных терминов: кулачок, коронное зубчатое колесо, рычаг, ритм. </w:t>
            </w:r>
          </w:p>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Построение модели механической обезьянки</w:t>
            </w:r>
            <w:r>
              <w:rPr>
                <w:rFonts w:ascii="Times New Roman" w:hAnsi="Times New Roman" w:cs="Times New Roman"/>
                <w:color w:val="000000"/>
                <w:sz w:val="28"/>
                <w:szCs w:val="28"/>
              </w:rPr>
              <w:t xml:space="preserve"> </w:t>
            </w:r>
            <w:r w:rsidRPr="008D7ACF">
              <w:rPr>
                <w:rFonts w:ascii="Times New Roman" w:hAnsi="Times New Roman" w:cs="Times New Roman"/>
                <w:color w:val="000000"/>
                <w:sz w:val="28"/>
                <w:szCs w:val="28"/>
              </w:rPr>
              <w:t xml:space="preserve">с руками, которые поднимаются и опускаются, барабаня по поверхности. </w:t>
            </w:r>
          </w:p>
          <w:p w:rsidR="00D702CF" w:rsidRPr="008D7ACF" w:rsidRDefault="00D702CF" w:rsidP="005C321A">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Выставка моделей обезьянок. </w:t>
            </w:r>
          </w:p>
        </w:tc>
        <w:tc>
          <w:tcPr>
            <w:tcW w:w="1135" w:type="dxa"/>
            <w:tcBorders>
              <w:top w:val="single" w:sz="4" w:space="0" w:color="auto"/>
              <w:left w:val="single" w:sz="4" w:space="0" w:color="auto"/>
              <w:right w:val="single" w:sz="4" w:space="0" w:color="auto"/>
            </w:tcBorders>
          </w:tcPr>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right w:val="single" w:sz="4" w:space="0" w:color="auto"/>
            </w:tcBorders>
          </w:tcPr>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right w:val="single" w:sz="4" w:space="0" w:color="auto"/>
            </w:tcBorders>
          </w:tcPr>
          <w:p w:rsidR="00D702CF" w:rsidRPr="008D7ACF" w:rsidRDefault="00D702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4 </w:t>
            </w:r>
          </w:p>
        </w:tc>
      </w:tr>
      <w:tr w:rsidR="009B42DC" w:rsidRPr="0019496C" w:rsidTr="00D702CF">
        <w:trPr>
          <w:trHeight w:val="111"/>
        </w:trPr>
        <w:tc>
          <w:tcPr>
            <w:tcW w:w="674" w:type="dxa"/>
            <w:tcBorders>
              <w:top w:val="single" w:sz="4" w:space="0" w:color="auto"/>
              <w:left w:val="single" w:sz="4" w:space="0" w:color="auto"/>
              <w:bottom w:val="single" w:sz="4" w:space="0" w:color="auto"/>
            </w:tcBorders>
          </w:tcPr>
          <w:p w:rsidR="008D7ACF" w:rsidRPr="008D7ACF" w:rsidRDefault="00D004B2" w:rsidP="008D7ACF">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4.2</w:t>
            </w:r>
          </w:p>
        </w:tc>
        <w:tc>
          <w:tcPr>
            <w:tcW w:w="2128" w:type="dxa"/>
            <w:tcBorders>
              <w:top w:val="single" w:sz="4" w:space="0" w:color="auto"/>
              <w:left w:val="single" w:sz="4" w:space="0" w:color="auto"/>
              <w:bottom w:val="single" w:sz="4" w:space="0" w:color="auto"/>
              <w:right w:val="single" w:sz="4" w:space="0" w:color="auto"/>
            </w:tcBorders>
          </w:tcPr>
          <w:p w:rsidR="008D7ACF" w:rsidRPr="0019496C" w:rsidRDefault="008D7ACF" w:rsidP="008D7ACF">
            <w:pPr>
              <w:autoSpaceDE w:val="0"/>
              <w:autoSpaceDN w:val="0"/>
              <w:adjustRightInd w:val="0"/>
              <w:spacing w:after="0" w:line="240" w:lineRule="auto"/>
              <w:rPr>
                <w:rFonts w:ascii="Times New Roman" w:hAnsi="Times New Roman" w:cs="Times New Roman"/>
                <w:color w:val="000000"/>
                <w:sz w:val="28"/>
                <w:szCs w:val="28"/>
              </w:rPr>
            </w:pPr>
          </w:p>
        </w:tc>
        <w:tc>
          <w:tcPr>
            <w:tcW w:w="3541"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«Звери» </w:t>
            </w:r>
          </w:p>
        </w:tc>
        <w:tc>
          <w:tcPr>
            <w:tcW w:w="1135"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4 </w:t>
            </w:r>
          </w:p>
        </w:tc>
        <w:tc>
          <w:tcPr>
            <w:tcW w:w="1277"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12 </w:t>
            </w:r>
          </w:p>
        </w:tc>
        <w:tc>
          <w:tcPr>
            <w:tcW w:w="1134"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b/>
                <w:bCs/>
                <w:color w:val="000000"/>
                <w:sz w:val="28"/>
                <w:szCs w:val="28"/>
              </w:rPr>
              <w:t xml:space="preserve">16 </w:t>
            </w:r>
          </w:p>
        </w:tc>
      </w:tr>
      <w:tr w:rsidR="009B42DC" w:rsidRPr="0019496C" w:rsidTr="00D702CF">
        <w:trPr>
          <w:trHeight w:val="5196"/>
        </w:trPr>
        <w:tc>
          <w:tcPr>
            <w:tcW w:w="674" w:type="dxa"/>
            <w:tcBorders>
              <w:top w:val="single" w:sz="4" w:space="0" w:color="auto"/>
              <w:left w:val="single" w:sz="4" w:space="0" w:color="auto"/>
              <w:bottom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8D7ACF" w:rsidRPr="0019496C" w:rsidRDefault="009B42DC" w:rsidP="008D7ACF">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«Весе</w:t>
            </w:r>
            <w:r w:rsidR="008D7ACF" w:rsidRPr="008D7ACF">
              <w:rPr>
                <w:rFonts w:ascii="Times New Roman" w:hAnsi="Times New Roman" w:cs="Times New Roman"/>
                <w:color w:val="000000"/>
                <w:sz w:val="28"/>
                <w:szCs w:val="28"/>
              </w:rPr>
              <w:t>лые птицы».</w:t>
            </w:r>
          </w:p>
        </w:tc>
        <w:tc>
          <w:tcPr>
            <w:tcW w:w="3541"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Теория. </w:t>
            </w:r>
          </w:p>
          <w:p w:rsidR="008D7ACF" w:rsidRPr="008D7ACF" w:rsidRDefault="00A37815" w:rsidP="008D7AC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инструкцией «</w:t>
            </w:r>
            <w:r w:rsidR="008D7ACF" w:rsidRPr="008D7ACF">
              <w:rPr>
                <w:rFonts w:ascii="Times New Roman" w:hAnsi="Times New Roman" w:cs="Times New Roman"/>
                <w:color w:val="000000"/>
                <w:sz w:val="28"/>
                <w:szCs w:val="28"/>
              </w:rPr>
              <w:t xml:space="preserve">Веселые птицы». Словарь основных терминов: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датчик расстояния, датчик наклона, размах крыльев.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Практика. </w:t>
            </w:r>
          </w:p>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Построение механической птицы. </w:t>
            </w:r>
          </w:p>
          <w:p w:rsidR="008D7ACF" w:rsidRPr="008D7ACF" w:rsidRDefault="00F119DC" w:rsidP="009465C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Выставка моделей птиц: </w:t>
            </w:r>
            <w:r w:rsidR="009465C6" w:rsidRPr="009465C6">
              <w:rPr>
                <w:rFonts w:ascii="Times New Roman" w:hAnsi="Times New Roman" w:cs="Times New Roman"/>
                <w:color w:val="000000"/>
                <w:sz w:val="28"/>
                <w:szCs w:val="28"/>
              </w:rPr>
              <w:t>«Птичья стая».</w:t>
            </w:r>
          </w:p>
        </w:tc>
        <w:tc>
          <w:tcPr>
            <w:tcW w:w="1135" w:type="dxa"/>
            <w:tcBorders>
              <w:top w:val="single" w:sz="4" w:space="0" w:color="auto"/>
              <w:left w:val="single" w:sz="4" w:space="0" w:color="auto"/>
              <w:bottom w:val="single" w:sz="4" w:space="0" w:color="auto"/>
              <w:right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tcBorders>
          </w:tcPr>
          <w:p w:rsidR="008D7ACF" w:rsidRPr="008D7ACF"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8D7ACF">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8D7ACF" w:rsidRPr="0019496C" w:rsidRDefault="008D7ACF" w:rsidP="008D7ACF">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4</w:t>
            </w:r>
          </w:p>
        </w:tc>
      </w:tr>
      <w:tr w:rsidR="009B42DC" w:rsidRPr="0019496C" w:rsidTr="00D702CF">
        <w:trPr>
          <w:trHeight w:val="4771"/>
        </w:trPr>
        <w:tc>
          <w:tcPr>
            <w:tcW w:w="674" w:type="dxa"/>
            <w:tcBorders>
              <w:top w:val="single" w:sz="4" w:space="0" w:color="auto"/>
              <w:lef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«Танцующие птицы» </w:t>
            </w:r>
          </w:p>
        </w:tc>
        <w:tc>
          <w:tcPr>
            <w:tcW w:w="3541" w:type="dxa"/>
            <w:tcBorders>
              <w:top w:val="single" w:sz="4" w:space="0" w:color="auto"/>
              <w:lef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«Танцующие птицы». Словарь основных терминов: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ремень, шкив, случайное число.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Констру</w:t>
            </w:r>
            <w:r w:rsidR="009B2AE5">
              <w:rPr>
                <w:rFonts w:ascii="Times New Roman" w:hAnsi="Times New Roman" w:cs="Times New Roman"/>
                <w:color w:val="000000"/>
                <w:sz w:val="28"/>
                <w:szCs w:val="28"/>
              </w:rPr>
              <w:t>ирование двух механических птиц</w:t>
            </w:r>
            <w:r w:rsidRPr="009465C6">
              <w:rPr>
                <w:rFonts w:ascii="Times New Roman" w:hAnsi="Times New Roman" w:cs="Times New Roman"/>
                <w:color w:val="000000"/>
                <w:sz w:val="28"/>
                <w:szCs w:val="28"/>
              </w:rPr>
              <w:t xml:space="preserve">. </w:t>
            </w:r>
          </w:p>
          <w:p w:rsidR="009B42DC" w:rsidRPr="0019496C" w:rsidRDefault="009B42DC" w:rsidP="009B42DC">
            <w:pPr>
              <w:autoSpaceDE w:val="0"/>
              <w:autoSpaceDN w:val="0"/>
              <w:adjustRightInd w:val="0"/>
              <w:spacing w:after="0" w:line="240" w:lineRule="auto"/>
              <w:rPr>
                <w:rFonts w:ascii="Times New Roman" w:hAnsi="Times New Roman" w:cs="Times New Roman"/>
                <w:b/>
                <w:color w:val="000000"/>
                <w:sz w:val="28"/>
                <w:szCs w:val="28"/>
              </w:rPr>
            </w:pPr>
            <w:r w:rsidRPr="009465C6">
              <w:rPr>
                <w:rFonts w:ascii="Times New Roman" w:hAnsi="Times New Roman" w:cs="Times New Roman"/>
                <w:color w:val="000000"/>
                <w:sz w:val="28"/>
                <w:szCs w:val="28"/>
              </w:rPr>
              <w:t xml:space="preserve">Выставка моделей: «Птичий двор». </w:t>
            </w:r>
          </w:p>
        </w:tc>
        <w:tc>
          <w:tcPr>
            <w:tcW w:w="1135" w:type="dxa"/>
            <w:tcBorders>
              <w:top w:val="single" w:sz="4" w:space="0" w:color="auto"/>
              <w:lef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righ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b/>
                <w:color w:val="000000"/>
                <w:sz w:val="28"/>
                <w:szCs w:val="28"/>
              </w:rPr>
            </w:pPr>
            <w:r w:rsidRPr="009465C6">
              <w:rPr>
                <w:rFonts w:ascii="Times New Roman" w:hAnsi="Times New Roman" w:cs="Times New Roman"/>
                <w:color w:val="000000"/>
                <w:sz w:val="28"/>
                <w:szCs w:val="28"/>
              </w:rPr>
              <w:t xml:space="preserve">4 </w:t>
            </w:r>
          </w:p>
        </w:tc>
      </w:tr>
      <w:tr w:rsidR="009B42DC" w:rsidRPr="0019496C" w:rsidTr="00D702CF">
        <w:trPr>
          <w:trHeight w:val="1696"/>
        </w:trPr>
        <w:tc>
          <w:tcPr>
            <w:tcW w:w="674"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«Голодный аллигатор» </w:t>
            </w:r>
          </w:p>
        </w:tc>
        <w:tc>
          <w:tcPr>
            <w:tcW w:w="3541"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«Голодный аллигатор». Словарь основных терминов: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ремни, датчик расстояния, шкивы.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Конструирование механического аллигатора, который мог бы открывать и захлопывать свою пасть.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Выставка моделей. </w:t>
            </w:r>
          </w:p>
        </w:tc>
        <w:tc>
          <w:tcPr>
            <w:tcW w:w="1135"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4 </w:t>
            </w:r>
          </w:p>
        </w:tc>
      </w:tr>
      <w:tr w:rsidR="009B42DC" w:rsidRPr="0019496C" w:rsidTr="00EF311F">
        <w:trPr>
          <w:trHeight w:val="3516"/>
        </w:trPr>
        <w:tc>
          <w:tcPr>
            <w:tcW w:w="674"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«Рычащий лев» </w:t>
            </w:r>
          </w:p>
        </w:tc>
        <w:tc>
          <w:tcPr>
            <w:tcW w:w="3541"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«Рычащий лев».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Словарь основных терминов: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климат, коронное зубчатое колесо.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Пополнение словарного запаса: млекопитающие, львиный прайд.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tc>
        <w:tc>
          <w:tcPr>
            <w:tcW w:w="1135"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4"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4 </w:t>
            </w:r>
          </w:p>
        </w:tc>
      </w:tr>
      <w:tr w:rsidR="00EF311F" w:rsidRPr="0019496C" w:rsidTr="00D702CF">
        <w:trPr>
          <w:trHeight w:val="2589"/>
        </w:trPr>
        <w:tc>
          <w:tcPr>
            <w:tcW w:w="674" w:type="dxa"/>
            <w:tcBorders>
              <w:top w:val="single" w:sz="4" w:space="0" w:color="auto"/>
              <w:left w:val="single" w:sz="4" w:space="0" w:color="auto"/>
              <w:right w:val="single" w:sz="4" w:space="0" w:color="auto"/>
            </w:tcBorders>
          </w:tcPr>
          <w:p w:rsidR="00EF311F" w:rsidRPr="009465C6" w:rsidRDefault="00EF311F" w:rsidP="009B42DC">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right w:val="single" w:sz="4" w:space="0" w:color="auto"/>
            </w:tcBorders>
          </w:tcPr>
          <w:p w:rsidR="00EF311F" w:rsidRPr="009465C6" w:rsidRDefault="00EF311F" w:rsidP="009B42DC">
            <w:pPr>
              <w:autoSpaceDE w:val="0"/>
              <w:autoSpaceDN w:val="0"/>
              <w:adjustRightInd w:val="0"/>
              <w:spacing w:after="0" w:line="240" w:lineRule="auto"/>
              <w:rPr>
                <w:rFonts w:ascii="Times New Roman" w:hAnsi="Times New Roman" w:cs="Times New Roman"/>
                <w:color w:val="000000"/>
                <w:sz w:val="28"/>
                <w:szCs w:val="28"/>
              </w:rPr>
            </w:pPr>
          </w:p>
        </w:tc>
        <w:tc>
          <w:tcPr>
            <w:tcW w:w="3541" w:type="dxa"/>
            <w:tcBorders>
              <w:top w:val="single" w:sz="4" w:space="0" w:color="auto"/>
              <w:left w:val="single" w:sz="4" w:space="0" w:color="auto"/>
              <w:right w:val="single" w:sz="4" w:space="0" w:color="auto"/>
            </w:tcBorders>
          </w:tcPr>
          <w:p w:rsidR="00EF311F" w:rsidRPr="009465C6" w:rsidRDefault="00EF311F" w:rsidP="00675625">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Построение модели механического </w:t>
            </w:r>
            <w:r w:rsidR="00675625">
              <w:rPr>
                <w:rFonts w:ascii="Times New Roman" w:hAnsi="Times New Roman" w:cs="Times New Roman"/>
                <w:color w:val="000000"/>
                <w:sz w:val="28"/>
                <w:szCs w:val="28"/>
              </w:rPr>
              <w:t xml:space="preserve">льва, чтобы он </w:t>
            </w:r>
            <w:r w:rsidRPr="009465C6">
              <w:rPr>
                <w:rFonts w:ascii="Times New Roman" w:hAnsi="Times New Roman" w:cs="Times New Roman"/>
                <w:color w:val="000000"/>
                <w:sz w:val="28"/>
                <w:szCs w:val="28"/>
              </w:rPr>
              <w:t xml:space="preserve">поднимался и опускался на передних лапах, как будто он садится и ложится. </w:t>
            </w:r>
          </w:p>
        </w:tc>
        <w:tc>
          <w:tcPr>
            <w:tcW w:w="1135" w:type="dxa"/>
            <w:tcBorders>
              <w:top w:val="single" w:sz="4" w:space="0" w:color="auto"/>
              <w:left w:val="single" w:sz="4" w:space="0" w:color="auto"/>
              <w:right w:val="single" w:sz="4" w:space="0" w:color="auto"/>
            </w:tcBorders>
          </w:tcPr>
          <w:p w:rsidR="00EF311F" w:rsidRPr="009465C6" w:rsidRDefault="00EF311F" w:rsidP="009B42DC">
            <w:pPr>
              <w:autoSpaceDE w:val="0"/>
              <w:autoSpaceDN w:val="0"/>
              <w:adjustRightInd w:val="0"/>
              <w:spacing w:after="0" w:line="240" w:lineRule="auto"/>
              <w:rPr>
                <w:rFonts w:ascii="Times New Roman" w:hAnsi="Times New Roman" w:cs="Times New Roman"/>
                <w:color w:val="000000"/>
                <w:sz w:val="28"/>
                <w:szCs w:val="28"/>
              </w:rPr>
            </w:pPr>
          </w:p>
        </w:tc>
        <w:tc>
          <w:tcPr>
            <w:tcW w:w="1277" w:type="dxa"/>
            <w:tcBorders>
              <w:top w:val="single" w:sz="4" w:space="0" w:color="auto"/>
              <w:left w:val="single" w:sz="4" w:space="0" w:color="auto"/>
              <w:right w:val="single" w:sz="4" w:space="0" w:color="auto"/>
            </w:tcBorders>
          </w:tcPr>
          <w:p w:rsidR="00EF311F" w:rsidRPr="009465C6" w:rsidRDefault="00EF311F" w:rsidP="009B42DC">
            <w:pPr>
              <w:autoSpaceDE w:val="0"/>
              <w:autoSpaceDN w:val="0"/>
              <w:adjustRightInd w:val="0"/>
              <w:spacing w:after="0" w:line="240" w:lineRule="auto"/>
              <w:rPr>
                <w:rFonts w:ascii="Times New Roman" w:hAnsi="Times New Roman" w:cs="Times New Roman"/>
                <w:color w:val="000000"/>
                <w:sz w:val="28"/>
                <w:szCs w:val="28"/>
              </w:rPr>
            </w:pPr>
          </w:p>
        </w:tc>
        <w:tc>
          <w:tcPr>
            <w:tcW w:w="1134" w:type="dxa"/>
            <w:tcBorders>
              <w:top w:val="single" w:sz="4" w:space="0" w:color="auto"/>
              <w:left w:val="single" w:sz="4" w:space="0" w:color="auto"/>
              <w:right w:val="single" w:sz="4" w:space="0" w:color="auto"/>
            </w:tcBorders>
          </w:tcPr>
          <w:p w:rsidR="00EF311F" w:rsidRPr="009465C6" w:rsidRDefault="00EF311F" w:rsidP="009B42DC">
            <w:pPr>
              <w:autoSpaceDE w:val="0"/>
              <w:autoSpaceDN w:val="0"/>
              <w:adjustRightInd w:val="0"/>
              <w:spacing w:after="0" w:line="240" w:lineRule="auto"/>
              <w:rPr>
                <w:rFonts w:ascii="Times New Roman" w:hAnsi="Times New Roman" w:cs="Times New Roman"/>
                <w:color w:val="000000"/>
                <w:sz w:val="28"/>
                <w:szCs w:val="28"/>
              </w:rPr>
            </w:pPr>
          </w:p>
        </w:tc>
      </w:tr>
      <w:tr w:rsidR="002516B8" w:rsidRPr="0019496C" w:rsidTr="00451DB5">
        <w:trPr>
          <w:trHeight w:val="111"/>
        </w:trPr>
        <w:tc>
          <w:tcPr>
            <w:tcW w:w="6343" w:type="dxa"/>
            <w:gridSpan w:val="3"/>
            <w:tcBorders>
              <w:top w:val="single" w:sz="4" w:space="0" w:color="auto"/>
              <w:left w:val="single" w:sz="4" w:space="0" w:color="auto"/>
              <w:bottom w:val="single" w:sz="4" w:space="0" w:color="auto"/>
            </w:tcBorders>
          </w:tcPr>
          <w:p w:rsidR="002516B8" w:rsidRPr="009465C6" w:rsidRDefault="002516B8"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4.3.</w:t>
            </w:r>
            <w:r>
              <w:rPr>
                <w:rFonts w:ascii="Times New Roman" w:hAnsi="Times New Roman" w:cs="Times New Roman"/>
                <w:color w:val="000000"/>
                <w:sz w:val="28"/>
                <w:szCs w:val="28"/>
              </w:rPr>
              <w:t xml:space="preserve">                                      </w:t>
            </w:r>
            <w:r w:rsidRPr="009465C6">
              <w:rPr>
                <w:rFonts w:ascii="Times New Roman" w:hAnsi="Times New Roman" w:cs="Times New Roman"/>
                <w:color w:val="000000"/>
                <w:sz w:val="28"/>
                <w:szCs w:val="28"/>
              </w:rPr>
              <w:t xml:space="preserve">«Приключения» </w:t>
            </w:r>
          </w:p>
        </w:tc>
        <w:tc>
          <w:tcPr>
            <w:tcW w:w="1135" w:type="dxa"/>
            <w:tcBorders>
              <w:top w:val="single" w:sz="4" w:space="0" w:color="auto"/>
              <w:bottom w:val="single" w:sz="4" w:space="0" w:color="auto"/>
            </w:tcBorders>
          </w:tcPr>
          <w:p w:rsidR="002516B8" w:rsidRPr="009465C6" w:rsidRDefault="002516B8"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b/>
                <w:bCs/>
                <w:color w:val="000000"/>
                <w:sz w:val="28"/>
                <w:szCs w:val="28"/>
              </w:rPr>
              <w:t xml:space="preserve">3 </w:t>
            </w:r>
          </w:p>
        </w:tc>
        <w:tc>
          <w:tcPr>
            <w:tcW w:w="1277" w:type="dxa"/>
            <w:tcBorders>
              <w:top w:val="single" w:sz="4" w:space="0" w:color="auto"/>
              <w:bottom w:val="single" w:sz="4" w:space="0" w:color="auto"/>
            </w:tcBorders>
          </w:tcPr>
          <w:p w:rsidR="002516B8" w:rsidRPr="009465C6" w:rsidRDefault="002516B8" w:rsidP="009B42D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7</w:t>
            </w:r>
          </w:p>
        </w:tc>
        <w:tc>
          <w:tcPr>
            <w:tcW w:w="1134" w:type="dxa"/>
            <w:tcBorders>
              <w:top w:val="single" w:sz="4" w:space="0" w:color="auto"/>
              <w:bottom w:val="single" w:sz="4" w:space="0" w:color="auto"/>
              <w:right w:val="single" w:sz="4" w:space="0" w:color="auto"/>
            </w:tcBorders>
          </w:tcPr>
          <w:p w:rsidR="002516B8" w:rsidRPr="009465C6" w:rsidRDefault="002516B8" w:rsidP="009B42D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10</w:t>
            </w:r>
          </w:p>
        </w:tc>
      </w:tr>
      <w:tr w:rsidR="009B42DC" w:rsidRPr="0019496C" w:rsidTr="00D702CF">
        <w:trPr>
          <w:trHeight w:val="1219"/>
        </w:trPr>
        <w:tc>
          <w:tcPr>
            <w:tcW w:w="674"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«С</w:t>
            </w:r>
            <w:r w:rsidR="00EF311F">
              <w:rPr>
                <w:rFonts w:ascii="Times New Roman" w:hAnsi="Times New Roman" w:cs="Times New Roman"/>
                <w:color w:val="000000"/>
                <w:sz w:val="28"/>
                <w:szCs w:val="28"/>
              </w:rPr>
              <w:t>пасение самоле</w:t>
            </w:r>
            <w:r w:rsidRPr="009465C6">
              <w:rPr>
                <w:rFonts w:ascii="Times New Roman" w:hAnsi="Times New Roman" w:cs="Times New Roman"/>
                <w:color w:val="000000"/>
                <w:sz w:val="28"/>
                <w:szCs w:val="28"/>
              </w:rPr>
              <w:t xml:space="preserve">та» </w:t>
            </w:r>
          </w:p>
        </w:tc>
        <w:tc>
          <w:tcPr>
            <w:tcW w:w="3541"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«Спасение самолета».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Словарь основных терминов: пропеллер.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p w:rsidR="009B42DC" w:rsidRPr="009465C6" w:rsidRDefault="009B42DC" w:rsidP="006470CB">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Построение </w:t>
            </w:r>
            <w:r w:rsidR="006470CB">
              <w:rPr>
                <w:rFonts w:ascii="Times New Roman" w:hAnsi="Times New Roman" w:cs="Times New Roman"/>
                <w:color w:val="000000"/>
                <w:sz w:val="28"/>
                <w:szCs w:val="28"/>
              </w:rPr>
              <w:t>модели самолета.</w:t>
            </w:r>
          </w:p>
        </w:tc>
        <w:tc>
          <w:tcPr>
            <w:tcW w:w="1135"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7"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 </w:t>
            </w:r>
            <w:r w:rsidR="00195E15">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 </w:t>
            </w:r>
            <w:r w:rsidR="00195E15">
              <w:rPr>
                <w:rFonts w:ascii="Times New Roman" w:hAnsi="Times New Roman" w:cs="Times New Roman"/>
                <w:color w:val="000000"/>
                <w:sz w:val="28"/>
                <w:szCs w:val="28"/>
              </w:rPr>
              <w:t>2</w:t>
            </w:r>
          </w:p>
        </w:tc>
      </w:tr>
    </w:tbl>
    <w:p w:rsidR="00412AE7" w:rsidRPr="0019496C" w:rsidRDefault="00412AE7">
      <w:pPr>
        <w:rPr>
          <w:rFonts w:ascii="Times New Roman" w:hAnsi="Times New Roman" w:cs="Times New Roman"/>
          <w:color w:val="000000"/>
          <w:sz w:val="28"/>
          <w:szCs w:val="28"/>
        </w:rPr>
      </w:pPr>
    </w:p>
    <w:tbl>
      <w:tblPr>
        <w:tblW w:w="9889" w:type="dxa"/>
        <w:tblInd w:w="-113" w:type="dxa"/>
        <w:tblBorders>
          <w:top w:val="nil"/>
          <w:left w:val="nil"/>
          <w:bottom w:val="nil"/>
          <w:right w:val="nil"/>
        </w:tblBorders>
        <w:tblLayout w:type="fixed"/>
        <w:tblLook w:val="0000"/>
      </w:tblPr>
      <w:tblGrid>
        <w:gridCol w:w="675"/>
        <w:gridCol w:w="2410"/>
        <w:gridCol w:w="3120"/>
        <w:gridCol w:w="1275"/>
        <w:gridCol w:w="1276"/>
        <w:gridCol w:w="1133"/>
      </w:tblGrid>
      <w:tr w:rsidR="009B42DC" w:rsidRPr="0019496C" w:rsidTr="00EC6A1E">
        <w:trPr>
          <w:trHeight w:val="3708"/>
        </w:trPr>
        <w:tc>
          <w:tcPr>
            <w:tcW w:w="675" w:type="dxa"/>
            <w:tcBorders>
              <w:top w:val="single" w:sz="4" w:space="0" w:color="auto"/>
              <w:left w:val="single" w:sz="4" w:space="0" w:color="auto"/>
              <w:bottom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«Непотопляемый парусник» </w:t>
            </w:r>
          </w:p>
        </w:tc>
        <w:tc>
          <w:tcPr>
            <w:tcW w:w="3120"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«Непотопляемый парусник».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Словарь основных терминов: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зубчатое колесо, рычаг, слу</w:t>
            </w:r>
            <w:r w:rsidR="006470CB">
              <w:rPr>
                <w:rFonts w:ascii="Times New Roman" w:hAnsi="Times New Roman" w:cs="Times New Roman"/>
                <w:color w:val="000000"/>
                <w:sz w:val="28"/>
                <w:szCs w:val="28"/>
              </w:rPr>
              <w:t>чайная величина, судовой журнал.</w:t>
            </w:r>
            <w:r w:rsidRPr="009465C6">
              <w:rPr>
                <w:rFonts w:ascii="Times New Roman" w:hAnsi="Times New Roman" w:cs="Times New Roman"/>
                <w:color w:val="000000"/>
                <w:sz w:val="28"/>
                <w:szCs w:val="28"/>
              </w:rPr>
              <w:t xml:space="preserve"> </w:t>
            </w:r>
          </w:p>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tc>
        <w:tc>
          <w:tcPr>
            <w:tcW w:w="1275"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3" w:type="dxa"/>
            <w:tcBorders>
              <w:top w:val="single" w:sz="4" w:space="0" w:color="auto"/>
              <w:left w:val="single" w:sz="4" w:space="0" w:color="auto"/>
              <w:bottom w:val="single" w:sz="4" w:space="0" w:color="auto"/>
              <w:right w:val="single" w:sz="4" w:space="0" w:color="auto"/>
            </w:tcBorders>
          </w:tcPr>
          <w:p w:rsidR="009B42DC" w:rsidRPr="009465C6" w:rsidRDefault="009B42DC" w:rsidP="009B42D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4 </w:t>
            </w:r>
          </w:p>
        </w:tc>
      </w:tr>
      <w:tr w:rsidR="0019496C" w:rsidRPr="0019496C" w:rsidTr="00EC6A1E">
        <w:trPr>
          <w:trHeight w:val="3974"/>
        </w:trPr>
        <w:tc>
          <w:tcPr>
            <w:tcW w:w="675" w:type="dxa"/>
            <w:tcBorders>
              <w:top w:val="single" w:sz="4" w:space="0" w:color="auto"/>
              <w:left w:val="single" w:sz="4" w:space="0" w:color="auto"/>
              <w:bottom w:val="single" w:sz="4" w:space="0" w:color="auto"/>
              <w:righ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3120" w:type="dxa"/>
            <w:tcBorders>
              <w:top w:val="single" w:sz="4" w:space="0" w:color="auto"/>
              <w:left w:val="single" w:sz="4" w:space="0" w:color="auto"/>
              <w:bottom w:val="single" w:sz="4" w:space="0" w:color="auto"/>
              <w:right w:val="single" w:sz="4" w:space="0" w:color="auto"/>
            </w:tcBorders>
          </w:tcPr>
          <w:p w:rsidR="009B42DC" w:rsidRPr="0019496C" w:rsidRDefault="009B42DC" w:rsidP="006470CB">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Конструирование модели парусника, которая способна покачиваться вперед и назад,</w:t>
            </w:r>
            <w:r w:rsidR="006470CB">
              <w:rPr>
                <w:rFonts w:ascii="Times New Roman" w:hAnsi="Times New Roman" w:cs="Times New Roman"/>
                <w:color w:val="000000"/>
                <w:sz w:val="28"/>
                <w:szCs w:val="28"/>
              </w:rPr>
              <w:t xml:space="preserve"> как будто она плывет по волнам.</w:t>
            </w:r>
            <w:r w:rsidRPr="009465C6">
              <w:rPr>
                <w:rFonts w:ascii="Times New Roman" w:hAnsi="Times New Roman" w:cs="Times New Roman"/>
                <w:color w:val="000000"/>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c>
          <w:tcPr>
            <w:tcW w:w="1133" w:type="dxa"/>
            <w:tcBorders>
              <w:top w:val="single" w:sz="4" w:space="0" w:color="auto"/>
              <w:left w:val="single" w:sz="4" w:space="0" w:color="auto"/>
              <w:bottom w:val="single" w:sz="4" w:space="0" w:color="auto"/>
              <w:right w:val="single" w:sz="4" w:space="0" w:color="auto"/>
            </w:tcBorders>
          </w:tcPr>
          <w:p w:rsidR="009B42DC" w:rsidRPr="0019496C" w:rsidRDefault="009B42DC" w:rsidP="009B42DC">
            <w:pPr>
              <w:autoSpaceDE w:val="0"/>
              <w:autoSpaceDN w:val="0"/>
              <w:adjustRightInd w:val="0"/>
              <w:spacing w:after="0" w:line="240" w:lineRule="auto"/>
              <w:rPr>
                <w:rFonts w:ascii="Times New Roman" w:hAnsi="Times New Roman" w:cs="Times New Roman"/>
                <w:color w:val="000000"/>
                <w:sz w:val="28"/>
                <w:szCs w:val="28"/>
              </w:rPr>
            </w:pPr>
          </w:p>
        </w:tc>
      </w:tr>
      <w:tr w:rsidR="0019496C" w:rsidRPr="0019496C" w:rsidTr="00EC6A1E">
        <w:trPr>
          <w:trHeight w:val="1695"/>
        </w:trPr>
        <w:tc>
          <w:tcPr>
            <w:tcW w:w="675"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«Великан»</w:t>
            </w:r>
            <w:r w:rsidR="00EF311F">
              <w:rPr>
                <w:rFonts w:ascii="Times New Roman" w:hAnsi="Times New Roman" w:cs="Times New Roman"/>
                <w:color w:val="000000"/>
                <w:sz w:val="28"/>
                <w:szCs w:val="28"/>
              </w:rPr>
              <w:t>,</w:t>
            </w:r>
            <w:r w:rsidRPr="009465C6">
              <w:rPr>
                <w:rFonts w:ascii="Times New Roman" w:hAnsi="Times New Roman" w:cs="Times New Roman"/>
                <w:color w:val="000000"/>
                <w:sz w:val="28"/>
                <w:szCs w:val="28"/>
              </w:rPr>
              <w:t xml:space="preserve">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«Спасение от великана» </w:t>
            </w:r>
          </w:p>
        </w:tc>
        <w:tc>
          <w:tcPr>
            <w:tcW w:w="3120"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«Спасение от великана».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Словарь основных терминов: зубчатое колесо, рычаг</w:t>
            </w:r>
            <w:r w:rsidR="006470CB">
              <w:rPr>
                <w:rFonts w:ascii="Times New Roman" w:hAnsi="Times New Roman" w:cs="Times New Roman"/>
                <w:color w:val="000000"/>
                <w:sz w:val="28"/>
                <w:szCs w:val="28"/>
              </w:rPr>
              <w:t xml:space="preserve">, </w:t>
            </w:r>
            <w:r w:rsidRPr="009465C6">
              <w:rPr>
                <w:rFonts w:ascii="Times New Roman" w:hAnsi="Times New Roman" w:cs="Times New Roman"/>
                <w:color w:val="000000"/>
                <w:sz w:val="28"/>
                <w:szCs w:val="28"/>
              </w:rPr>
              <w:t xml:space="preserve">червячная передача.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p w:rsidR="0019496C" w:rsidRPr="009465C6" w:rsidRDefault="0019496C" w:rsidP="006470CB">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Сконструировать модель механ</w:t>
            </w:r>
            <w:r w:rsidR="00EF311F">
              <w:rPr>
                <w:rFonts w:ascii="Times New Roman" w:hAnsi="Times New Roman" w:cs="Times New Roman"/>
                <w:color w:val="000000"/>
                <w:sz w:val="28"/>
                <w:szCs w:val="28"/>
              </w:rPr>
              <w:t>ического великана, который встае</w:t>
            </w:r>
            <w:r w:rsidR="006470CB">
              <w:rPr>
                <w:rFonts w:ascii="Times New Roman" w:hAnsi="Times New Roman" w:cs="Times New Roman"/>
                <w:color w:val="000000"/>
                <w:sz w:val="28"/>
                <w:szCs w:val="28"/>
              </w:rPr>
              <w:t>т</w:t>
            </w:r>
            <w:r w:rsidRPr="009465C6">
              <w:rPr>
                <w:rFonts w:ascii="Times New Roman" w:hAnsi="Times New Roman" w:cs="Times New Roman"/>
                <w:color w:val="000000"/>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3"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4 </w:t>
            </w:r>
          </w:p>
        </w:tc>
      </w:tr>
      <w:tr w:rsidR="0019496C" w:rsidRPr="0019496C" w:rsidTr="00EC6A1E">
        <w:trPr>
          <w:trHeight w:val="111"/>
        </w:trPr>
        <w:tc>
          <w:tcPr>
            <w:tcW w:w="675"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4.4. </w:t>
            </w:r>
          </w:p>
        </w:tc>
        <w:tc>
          <w:tcPr>
            <w:tcW w:w="2410" w:type="dxa"/>
            <w:tcBorders>
              <w:top w:val="single" w:sz="4" w:space="0" w:color="auto"/>
              <w:bottom w:val="single" w:sz="4" w:space="0" w:color="auto"/>
              <w:right w:val="single" w:sz="4" w:space="0" w:color="auto"/>
            </w:tcBorders>
          </w:tcPr>
          <w:p w:rsidR="0019496C"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3120" w:type="dxa"/>
            <w:tcBorders>
              <w:top w:val="single" w:sz="4" w:space="0" w:color="auto"/>
              <w:left w:val="single" w:sz="4" w:space="0" w:color="auto"/>
              <w:bottom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«Спорт» </w:t>
            </w:r>
          </w:p>
        </w:tc>
        <w:tc>
          <w:tcPr>
            <w:tcW w:w="1275" w:type="dxa"/>
            <w:tcBorders>
              <w:top w:val="single" w:sz="4" w:space="0" w:color="auto"/>
              <w:left w:val="single" w:sz="4" w:space="0" w:color="auto"/>
              <w:bottom w:val="single" w:sz="4" w:space="0" w:color="auto"/>
              <w:right w:val="single" w:sz="4" w:space="0" w:color="auto"/>
            </w:tcBorders>
          </w:tcPr>
          <w:p w:rsidR="0019496C" w:rsidRPr="009465C6" w:rsidRDefault="00501420"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19496C" w:rsidRPr="009465C6" w:rsidRDefault="004D0E85"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2</w:t>
            </w:r>
            <w:r w:rsidR="00501420">
              <w:rPr>
                <w:rFonts w:ascii="Times New Roman" w:hAnsi="Times New Roman" w:cs="Times New Roman"/>
                <w:b/>
                <w:bCs/>
                <w:color w:val="000000"/>
                <w:sz w:val="28"/>
                <w:szCs w:val="28"/>
              </w:rPr>
              <w:t>2</w:t>
            </w:r>
          </w:p>
        </w:tc>
        <w:tc>
          <w:tcPr>
            <w:tcW w:w="1133" w:type="dxa"/>
            <w:tcBorders>
              <w:top w:val="single" w:sz="4" w:space="0" w:color="auto"/>
              <w:left w:val="single" w:sz="4" w:space="0" w:color="auto"/>
              <w:bottom w:val="single" w:sz="4" w:space="0" w:color="auto"/>
              <w:right w:val="single" w:sz="4" w:space="0" w:color="auto"/>
            </w:tcBorders>
          </w:tcPr>
          <w:p w:rsidR="0019496C" w:rsidRPr="009465C6" w:rsidRDefault="004D0E85"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2</w:t>
            </w:r>
            <w:r w:rsidR="00501420">
              <w:rPr>
                <w:rFonts w:ascii="Times New Roman" w:hAnsi="Times New Roman" w:cs="Times New Roman"/>
                <w:b/>
                <w:bCs/>
                <w:color w:val="000000"/>
                <w:sz w:val="28"/>
                <w:szCs w:val="28"/>
              </w:rPr>
              <w:t>6</w:t>
            </w:r>
          </w:p>
        </w:tc>
      </w:tr>
      <w:tr w:rsidR="00B40672" w:rsidRPr="0019496C" w:rsidTr="00EF311F">
        <w:trPr>
          <w:trHeight w:val="3708"/>
        </w:trPr>
        <w:tc>
          <w:tcPr>
            <w:tcW w:w="675" w:type="dxa"/>
            <w:tcBorders>
              <w:top w:val="single" w:sz="4" w:space="0" w:color="auto"/>
              <w:left w:val="single" w:sz="4" w:space="0" w:color="auto"/>
              <w:bottom w:val="single" w:sz="4" w:space="0" w:color="auto"/>
            </w:tcBorders>
          </w:tcPr>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«Спорт и его значение в жизни человека» </w:t>
            </w:r>
          </w:p>
        </w:tc>
        <w:tc>
          <w:tcPr>
            <w:tcW w:w="3120" w:type="dxa"/>
            <w:tcBorders>
              <w:top w:val="single" w:sz="4" w:space="0" w:color="auto"/>
              <w:left w:val="single" w:sz="4" w:space="0" w:color="auto"/>
              <w:bottom w:val="single" w:sz="4" w:space="0" w:color="auto"/>
              <w:right w:val="single" w:sz="4" w:space="0" w:color="auto"/>
            </w:tcBorders>
          </w:tcPr>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Различные виды спорта. Спортивные соревнования. </w:t>
            </w:r>
          </w:p>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Практика. </w:t>
            </w:r>
          </w:p>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Конструирование спортивной площадки по желанию детей. </w:t>
            </w:r>
          </w:p>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Составление рассказа «Моя </w:t>
            </w:r>
          </w:p>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спортивная семья». </w:t>
            </w:r>
          </w:p>
        </w:tc>
        <w:tc>
          <w:tcPr>
            <w:tcW w:w="1275" w:type="dxa"/>
            <w:tcBorders>
              <w:top w:val="single" w:sz="4" w:space="0" w:color="auto"/>
              <w:left w:val="single" w:sz="4" w:space="0" w:color="auto"/>
              <w:bottom w:val="single" w:sz="4" w:space="0" w:color="auto"/>
              <w:right w:val="single" w:sz="4" w:space="0" w:color="auto"/>
            </w:tcBorders>
          </w:tcPr>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3" w:type="dxa"/>
            <w:tcBorders>
              <w:top w:val="single" w:sz="4" w:space="0" w:color="auto"/>
              <w:left w:val="single" w:sz="4" w:space="0" w:color="auto"/>
              <w:bottom w:val="single" w:sz="4" w:space="0" w:color="auto"/>
              <w:right w:val="single" w:sz="4" w:space="0" w:color="auto"/>
            </w:tcBorders>
          </w:tcPr>
          <w:p w:rsidR="00B40672" w:rsidRPr="009465C6"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4 </w:t>
            </w:r>
          </w:p>
        </w:tc>
      </w:tr>
      <w:tr w:rsidR="0019496C" w:rsidRPr="0019496C" w:rsidTr="00EC6A1E">
        <w:trPr>
          <w:trHeight w:val="4242"/>
        </w:trPr>
        <w:tc>
          <w:tcPr>
            <w:tcW w:w="675" w:type="dxa"/>
            <w:tcBorders>
              <w:top w:val="single" w:sz="4" w:space="0" w:color="auto"/>
              <w:lef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right w:val="single" w:sz="4" w:space="0" w:color="auto"/>
            </w:tcBorders>
          </w:tcPr>
          <w:p w:rsidR="0019496C" w:rsidRPr="0019496C" w:rsidRDefault="0019496C" w:rsidP="0019496C">
            <w:pPr>
              <w:tabs>
                <w:tab w:val="left" w:pos="732"/>
              </w:tabs>
              <w:rPr>
                <w:rFonts w:ascii="Times New Roman" w:hAnsi="Times New Roman" w:cs="Times New Roman"/>
                <w:color w:val="000000"/>
                <w:sz w:val="28"/>
                <w:szCs w:val="28"/>
              </w:rPr>
            </w:pPr>
            <w:r w:rsidRPr="0019496C">
              <w:rPr>
                <w:rFonts w:ascii="Times New Roman" w:hAnsi="Times New Roman" w:cs="Times New Roman"/>
                <w:color w:val="000000"/>
                <w:sz w:val="28"/>
                <w:szCs w:val="28"/>
              </w:rPr>
              <w:t>«Нападающий»</w:t>
            </w:r>
            <w:r w:rsidRPr="009465C6">
              <w:rPr>
                <w:rFonts w:ascii="Times New Roman" w:hAnsi="Times New Roman" w:cs="Times New Roman"/>
                <w:color w:val="000000"/>
                <w:sz w:val="28"/>
                <w:szCs w:val="28"/>
              </w:rPr>
              <w:t xml:space="preserve"> (футбол)</w:t>
            </w:r>
            <w:r w:rsidRPr="0019496C">
              <w:rPr>
                <w:rFonts w:ascii="Times New Roman" w:hAnsi="Times New Roman" w:cs="Times New Roman"/>
                <w:color w:val="000000"/>
                <w:sz w:val="28"/>
                <w:szCs w:val="28"/>
              </w:rPr>
              <w:tab/>
            </w:r>
          </w:p>
        </w:tc>
        <w:tc>
          <w:tcPr>
            <w:tcW w:w="3120" w:type="dxa"/>
            <w:tcBorders>
              <w:top w:val="single" w:sz="4" w:space="0" w:color="auto"/>
              <w:left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Теория.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Знакомство с инструкцией «Нападающий».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Словар</w:t>
            </w:r>
            <w:r w:rsidR="000216C6">
              <w:rPr>
                <w:rFonts w:ascii="Times New Roman" w:hAnsi="Times New Roman" w:cs="Times New Roman"/>
                <w:color w:val="000000"/>
                <w:sz w:val="28"/>
                <w:szCs w:val="28"/>
              </w:rPr>
              <w:t>ь основных терминов: сантиметры.</w:t>
            </w:r>
            <w:r w:rsidRPr="009465C6">
              <w:rPr>
                <w:rFonts w:ascii="Times New Roman" w:hAnsi="Times New Roman" w:cs="Times New Roman"/>
                <w:color w:val="000000"/>
                <w:sz w:val="28"/>
                <w:szCs w:val="28"/>
              </w:rPr>
              <w:t xml:space="preserve"> Практика.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Ск</w:t>
            </w:r>
            <w:r w:rsidR="000216C6">
              <w:rPr>
                <w:rFonts w:ascii="Times New Roman" w:hAnsi="Times New Roman" w:cs="Times New Roman"/>
                <w:color w:val="000000"/>
                <w:sz w:val="28"/>
                <w:szCs w:val="28"/>
              </w:rPr>
              <w:t xml:space="preserve">онструировать </w:t>
            </w:r>
          </w:p>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механического футболиста, который будет бить ногой по бумажному мячу. </w:t>
            </w:r>
          </w:p>
        </w:tc>
        <w:tc>
          <w:tcPr>
            <w:tcW w:w="1275" w:type="dxa"/>
            <w:tcBorders>
              <w:top w:val="single" w:sz="4" w:space="0" w:color="auto"/>
              <w:left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right w:val="single" w:sz="4" w:space="0" w:color="auto"/>
            </w:tcBorders>
          </w:tcPr>
          <w:p w:rsidR="0019496C" w:rsidRPr="009465C6"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9465C6">
              <w:rPr>
                <w:rFonts w:ascii="Times New Roman" w:hAnsi="Times New Roman" w:cs="Times New Roman"/>
                <w:color w:val="000000"/>
                <w:sz w:val="28"/>
                <w:szCs w:val="28"/>
              </w:rPr>
              <w:t xml:space="preserve">3 </w:t>
            </w:r>
          </w:p>
        </w:tc>
        <w:tc>
          <w:tcPr>
            <w:tcW w:w="1133" w:type="dxa"/>
            <w:tcBorders>
              <w:top w:val="single" w:sz="4" w:space="0" w:color="auto"/>
              <w:right w:val="single" w:sz="4" w:space="0" w:color="auto"/>
            </w:tcBorders>
          </w:tcPr>
          <w:p w:rsidR="0019496C" w:rsidRPr="0019496C" w:rsidRDefault="00C77F34"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B40672" w:rsidRPr="0019496C" w:rsidTr="00EC6A1E">
        <w:trPr>
          <w:trHeight w:val="5112"/>
        </w:trPr>
        <w:tc>
          <w:tcPr>
            <w:tcW w:w="675" w:type="dxa"/>
            <w:tcBorders>
              <w:top w:val="single" w:sz="4" w:space="0" w:color="auto"/>
              <w:left w:val="single" w:sz="4" w:space="0" w:color="auto"/>
              <w:bottom w:val="single" w:sz="4" w:space="0" w:color="auto"/>
            </w:tcBorders>
          </w:tcPr>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19496C">
              <w:rPr>
                <w:rFonts w:ascii="Times New Roman" w:hAnsi="Times New Roman" w:cs="Times New Roman"/>
                <w:color w:val="000000"/>
                <w:sz w:val="28"/>
                <w:szCs w:val="28"/>
              </w:rPr>
              <w:t xml:space="preserve"> </w:t>
            </w:r>
            <w:r w:rsidRPr="008E4967">
              <w:rPr>
                <w:rFonts w:ascii="Times New Roman" w:hAnsi="Times New Roman" w:cs="Times New Roman"/>
                <w:color w:val="000000"/>
                <w:sz w:val="28"/>
                <w:szCs w:val="28"/>
              </w:rPr>
              <w:t>«Вратарь»</w:t>
            </w:r>
          </w:p>
        </w:tc>
        <w:tc>
          <w:tcPr>
            <w:tcW w:w="3120" w:type="dxa"/>
            <w:tcBorders>
              <w:top w:val="single" w:sz="4" w:space="0" w:color="auto"/>
              <w:left w:val="single" w:sz="4" w:space="0" w:color="auto"/>
              <w:bottom w:val="single" w:sz="4" w:space="0" w:color="auto"/>
              <w:right w:val="single" w:sz="4" w:space="0" w:color="auto"/>
            </w:tcBorders>
          </w:tcPr>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Теория. </w:t>
            </w:r>
          </w:p>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Знакомство с инструкцией «Вратарь». </w:t>
            </w:r>
          </w:p>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Словарь основных терминов: бумажные числа и счет. </w:t>
            </w:r>
          </w:p>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Практика. </w:t>
            </w:r>
          </w:p>
          <w:p w:rsidR="00B40672" w:rsidRPr="008E4967" w:rsidRDefault="00B40672" w:rsidP="000216C6">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Сконструировать механического вратаря, который был бы способен перемещаться вправо и влево, чтобы отбить бумажный мяч. </w:t>
            </w:r>
          </w:p>
        </w:tc>
        <w:tc>
          <w:tcPr>
            <w:tcW w:w="1275" w:type="dxa"/>
            <w:tcBorders>
              <w:top w:val="single" w:sz="4" w:space="0" w:color="auto"/>
              <w:left w:val="single" w:sz="4" w:space="0" w:color="auto"/>
              <w:bottom w:val="single" w:sz="4" w:space="0" w:color="auto"/>
              <w:right w:val="single" w:sz="4" w:space="0" w:color="auto"/>
            </w:tcBorders>
          </w:tcPr>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3 </w:t>
            </w:r>
          </w:p>
        </w:tc>
        <w:tc>
          <w:tcPr>
            <w:tcW w:w="1133" w:type="dxa"/>
            <w:tcBorders>
              <w:top w:val="single" w:sz="4" w:space="0" w:color="auto"/>
              <w:left w:val="single" w:sz="4" w:space="0" w:color="auto"/>
              <w:bottom w:val="single" w:sz="4" w:space="0" w:color="auto"/>
              <w:right w:val="single" w:sz="4" w:space="0" w:color="auto"/>
            </w:tcBorders>
          </w:tcPr>
          <w:p w:rsidR="00B40672" w:rsidRPr="008E4967" w:rsidRDefault="00B40672"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4 </w:t>
            </w:r>
          </w:p>
        </w:tc>
      </w:tr>
      <w:tr w:rsidR="0019496C" w:rsidRPr="0019496C" w:rsidTr="00EC6A1E">
        <w:trPr>
          <w:trHeight w:val="2880"/>
        </w:trPr>
        <w:tc>
          <w:tcPr>
            <w:tcW w:w="675" w:type="dxa"/>
            <w:tcBorders>
              <w:top w:val="single" w:sz="4" w:space="0" w:color="auto"/>
              <w:left w:val="single" w:sz="4" w:space="0" w:color="auto"/>
              <w:bottom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«Ликующие болельщики» </w:t>
            </w:r>
          </w:p>
        </w:tc>
        <w:tc>
          <w:tcPr>
            <w:tcW w:w="3120" w:type="dxa"/>
            <w:tcBorders>
              <w:top w:val="single" w:sz="4" w:space="0" w:color="auto"/>
              <w:left w:val="single" w:sz="4" w:space="0" w:color="auto"/>
              <w:bottom w:val="single" w:sz="4" w:space="0" w:color="auto"/>
              <w:right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Теория. </w:t>
            </w:r>
          </w:p>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Знакомство с инструкцией «Ликующие болельщики». </w:t>
            </w:r>
          </w:p>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Словарь основных терминов: кулачок, коронное зубчатое колесо</w:t>
            </w:r>
            <w:r w:rsidR="00784A4C">
              <w:rPr>
                <w:rFonts w:ascii="Times New Roman" w:hAnsi="Times New Roman" w:cs="Times New Roman"/>
                <w:color w:val="000000"/>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19496C" w:rsidRPr="008E4967" w:rsidRDefault="00DD6B59"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133" w:type="dxa"/>
            <w:tcBorders>
              <w:top w:val="single" w:sz="4" w:space="0" w:color="auto"/>
              <w:left w:val="single" w:sz="4" w:space="0" w:color="auto"/>
              <w:bottom w:val="single" w:sz="4" w:space="0" w:color="auto"/>
              <w:right w:val="single" w:sz="4" w:space="0" w:color="auto"/>
            </w:tcBorders>
          </w:tcPr>
          <w:p w:rsidR="0019496C" w:rsidRPr="008E4967" w:rsidRDefault="002516B8"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00DD6B59">
              <w:rPr>
                <w:rFonts w:ascii="Times New Roman" w:hAnsi="Times New Roman" w:cs="Times New Roman"/>
                <w:color w:val="000000"/>
                <w:sz w:val="28"/>
                <w:szCs w:val="28"/>
              </w:rPr>
              <w:t>0</w:t>
            </w:r>
            <w:r w:rsidR="0019496C" w:rsidRPr="008E4967">
              <w:rPr>
                <w:rFonts w:ascii="Times New Roman" w:hAnsi="Times New Roman" w:cs="Times New Roman"/>
                <w:color w:val="000000"/>
                <w:sz w:val="28"/>
                <w:szCs w:val="28"/>
              </w:rPr>
              <w:t xml:space="preserve"> </w:t>
            </w:r>
          </w:p>
        </w:tc>
      </w:tr>
      <w:tr w:rsidR="0019496C" w:rsidRPr="0019496C" w:rsidTr="00EC6A1E">
        <w:trPr>
          <w:trHeight w:val="3984"/>
        </w:trPr>
        <w:tc>
          <w:tcPr>
            <w:tcW w:w="675" w:type="dxa"/>
            <w:tcBorders>
              <w:top w:val="single" w:sz="4" w:space="0" w:color="auto"/>
              <w:left w:val="single" w:sz="4" w:space="0" w:color="auto"/>
            </w:tcBorders>
          </w:tcPr>
          <w:p w:rsidR="0019496C"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right w:val="single" w:sz="4" w:space="0" w:color="auto"/>
            </w:tcBorders>
          </w:tcPr>
          <w:p w:rsidR="0019496C"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3120" w:type="dxa"/>
            <w:tcBorders>
              <w:top w:val="single" w:sz="4" w:space="0" w:color="auto"/>
              <w:left w:val="single" w:sz="4" w:space="0" w:color="auto"/>
              <w:right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p>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Практика. </w:t>
            </w:r>
          </w:p>
          <w:p w:rsidR="0019496C" w:rsidRPr="0019496C" w:rsidRDefault="0019496C" w:rsidP="002A69DA">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Конструирование механических футбольных болельщиков, которые будут подпрыгивать на месте. </w:t>
            </w:r>
          </w:p>
        </w:tc>
        <w:tc>
          <w:tcPr>
            <w:tcW w:w="1275" w:type="dxa"/>
            <w:tcBorders>
              <w:top w:val="single" w:sz="4" w:space="0" w:color="auto"/>
              <w:left w:val="single" w:sz="4" w:space="0" w:color="auto"/>
              <w:right w:val="single" w:sz="4" w:space="0" w:color="auto"/>
            </w:tcBorders>
          </w:tcPr>
          <w:p w:rsidR="0019496C"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1276" w:type="dxa"/>
            <w:tcBorders>
              <w:top w:val="single" w:sz="4" w:space="0" w:color="auto"/>
              <w:left w:val="single" w:sz="4" w:space="0" w:color="auto"/>
              <w:right w:val="single" w:sz="4" w:space="0" w:color="auto"/>
            </w:tcBorders>
          </w:tcPr>
          <w:p w:rsidR="0019496C"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c>
          <w:tcPr>
            <w:tcW w:w="1133" w:type="dxa"/>
            <w:tcBorders>
              <w:top w:val="single" w:sz="4" w:space="0" w:color="auto"/>
              <w:left w:val="single" w:sz="4" w:space="0" w:color="auto"/>
              <w:right w:val="single" w:sz="4" w:space="0" w:color="auto"/>
            </w:tcBorders>
          </w:tcPr>
          <w:p w:rsidR="0019496C" w:rsidRPr="0019496C" w:rsidRDefault="0019496C" w:rsidP="0019496C">
            <w:pPr>
              <w:autoSpaceDE w:val="0"/>
              <w:autoSpaceDN w:val="0"/>
              <w:adjustRightInd w:val="0"/>
              <w:spacing w:after="0" w:line="240" w:lineRule="auto"/>
              <w:rPr>
                <w:rFonts w:ascii="Times New Roman" w:hAnsi="Times New Roman" w:cs="Times New Roman"/>
                <w:color w:val="000000"/>
                <w:sz w:val="28"/>
                <w:szCs w:val="28"/>
              </w:rPr>
            </w:pPr>
          </w:p>
        </w:tc>
      </w:tr>
      <w:tr w:rsidR="0019496C" w:rsidRPr="0019496C" w:rsidTr="00EC6A1E">
        <w:trPr>
          <w:trHeight w:val="902"/>
        </w:trPr>
        <w:tc>
          <w:tcPr>
            <w:tcW w:w="675" w:type="dxa"/>
            <w:tcBorders>
              <w:top w:val="single" w:sz="4" w:space="0" w:color="auto"/>
              <w:left w:val="single" w:sz="4" w:space="0" w:color="auto"/>
              <w:bottom w:val="single" w:sz="4" w:space="0" w:color="auto"/>
              <w:right w:val="single" w:sz="4" w:space="0" w:color="auto"/>
            </w:tcBorders>
          </w:tcPr>
          <w:p w:rsidR="0019496C" w:rsidRPr="008E4967" w:rsidRDefault="00EC6A1E"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10" w:type="dxa"/>
            <w:tcBorders>
              <w:top w:val="single" w:sz="4" w:space="0" w:color="auto"/>
              <w:left w:val="single" w:sz="4" w:space="0" w:color="auto"/>
              <w:bottom w:val="single" w:sz="4" w:space="0" w:color="auto"/>
              <w:right w:val="single" w:sz="4" w:space="0" w:color="auto"/>
            </w:tcBorders>
          </w:tcPr>
          <w:p w:rsidR="0019496C" w:rsidRPr="00EC6A1E" w:rsidRDefault="0019496C" w:rsidP="0019496C">
            <w:pPr>
              <w:autoSpaceDE w:val="0"/>
              <w:autoSpaceDN w:val="0"/>
              <w:adjustRightInd w:val="0"/>
              <w:spacing w:after="0" w:line="240" w:lineRule="auto"/>
              <w:rPr>
                <w:rFonts w:ascii="Times New Roman" w:hAnsi="Times New Roman" w:cs="Times New Roman"/>
                <w:b/>
                <w:color w:val="000000"/>
                <w:sz w:val="28"/>
                <w:szCs w:val="28"/>
              </w:rPr>
            </w:pPr>
            <w:r w:rsidRPr="00EC6A1E">
              <w:rPr>
                <w:rFonts w:ascii="Times New Roman" w:hAnsi="Times New Roman" w:cs="Times New Roman"/>
                <w:b/>
                <w:color w:val="000000"/>
                <w:sz w:val="28"/>
                <w:szCs w:val="28"/>
              </w:rPr>
              <w:t xml:space="preserve">Заключительное занятие </w:t>
            </w:r>
          </w:p>
          <w:p w:rsidR="0019496C" w:rsidRPr="008E4967" w:rsidRDefault="00A37815"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«Волшебный мир ЛЕГО</w:t>
            </w:r>
            <w:r w:rsidR="0019496C" w:rsidRPr="008E4967">
              <w:rPr>
                <w:rFonts w:ascii="Times New Roman" w:hAnsi="Times New Roman" w:cs="Times New Roman"/>
                <w:color w:val="000000"/>
                <w:sz w:val="28"/>
                <w:szCs w:val="28"/>
              </w:rPr>
              <w:t xml:space="preserve">». </w:t>
            </w:r>
          </w:p>
        </w:tc>
        <w:tc>
          <w:tcPr>
            <w:tcW w:w="3120" w:type="dxa"/>
            <w:tcBorders>
              <w:top w:val="single" w:sz="4" w:space="0" w:color="auto"/>
              <w:left w:val="single" w:sz="4" w:space="0" w:color="auto"/>
              <w:bottom w:val="single" w:sz="4" w:space="0" w:color="auto"/>
              <w:right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Теория. </w:t>
            </w:r>
          </w:p>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Подведение итогов работы за год. </w:t>
            </w:r>
          </w:p>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Практика. </w:t>
            </w:r>
          </w:p>
          <w:p w:rsidR="0019496C" w:rsidRPr="008E4967" w:rsidRDefault="0019496C" w:rsidP="005A6BBB">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Самостоятельное конструирование моделей по желанию детей. </w:t>
            </w:r>
          </w:p>
        </w:tc>
        <w:tc>
          <w:tcPr>
            <w:tcW w:w="1275" w:type="dxa"/>
            <w:tcBorders>
              <w:top w:val="single" w:sz="4" w:space="0" w:color="auto"/>
              <w:left w:val="single" w:sz="4" w:space="0" w:color="auto"/>
              <w:bottom w:val="single" w:sz="4" w:space="0" w:color="auto"/>
              <w:right w:val="single" w:sz="4" w:space="0" w:color="auto"/>
            </w:tcBorders>
          </w:tcPr>
          <w:p w:rsidR="0019496C" w:rsidRPr="008E4967" w:rsidRDefault="0019496C" w:rsidP="0019496C">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19496C" w:rsidRPr="008E4967" w:rsidRDefault="00445867"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0019496C" w:rsidRPr="008E4967">
              <w:rPr>
                <w:rFonts w:ascii="Times New Roman" w:hAnsi="Times New Roman" w:cs="Times New Roman"/>
                <w:color w:val="000000"/>
                <w:sz w:val="28"/>
                <w:szCs w:val="28"/>
              </w:rPr>
              <w:t xml:space="preserve"> </w:t>
            </w:r>
          </w:p>
        </w:tc>
        <w:tc>
          <w:tcPr>
            <w:tcW w:w="1133" w:type="dxa"/>
            <w:tcBorders>
              <w:top w:val="single" w:sz="4" w:space="0" w:color="auto"/>
              <w:left w:val="single" w:sz="4" w:space="0" w:color="auto"/>
              <w:bottom w:val="single" w:sz="4" w:space="0" w:color="auto"/>
              <w:right w:val="single" w:sz="4" w:space="0" w:color="auto"/>
            </w:tcBorders>
          </w:tcPr>
          <w:p w:rsidR="0019496C" w:rsidRPr="008E4967" w:rsidRDefault="00445867" w:rsidP="0019496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19496C" w:rsidRPr="0019496C" w:rsidTr="00F858D0">
        <w:trPr>
          <w:trHeight w:val="109"/>
        </w:trPr>
        <w:tc>
          <w:tcPr>
            <w:tcW w:w="9889" w:type="dxa"/>
            <w:gridSpan w:val="6"/>
            <w:tcBorders>
              <w:top w:val="single" w:sz="4" w:space="0" w:color="auto"/>
              <w:left w:val="single" w:sz="4" w:space="0" w:color="auto"/>
              <w:bottom w:val="single" w:sz="4" w:space="0" w:color="auto"/>
              <w:right w:val="single" w:sz="4" w:space="0" w:color="auto"/>
            </w:tcBorders>
          </w:tcPr>
          <w:p w:rsidR="0019496C" w:rsidRPr="008E4967" w:rsidRDefault="0019496C" w:rsidP="00820A41">
            <w:pPr>
              <w:autoSpaceDE w:val="0"/>
              <w:autoSpaceDN w:val="0"/>
              <w:adjustRightInd w:val="0"/>
              <w:spacing w:after="0" w:line="240" w:lineRule="auto"/>
              <w:rPr>
                <w:rFonts w:ascii="Times New Roman" w:hAnsi="Times New Roman" w:cs="Times New Roman"/>
                <w:color w:val="000000"/>
                <w:sz w:val="28"/>
                <w:szCs w:val="28"/>
              </w:rPr>
            </w:pPr>
            <w:r w:rsidRPr="008E4967">
              <w:rPr>
                <w:rFonts w:ascii="Times New Roman" w:hAnsi="Times New Roman" w:cs="Times New Roman"/>
                <w:color w:val="000000"/>
                <w:sz w:val="28"/>
                <w:szCs w:val="28"/>
              </w:rPr>
              <w:t xml:space="preserve">Всего </w:t>
            </w:r>
            <w:r w:rsidRPr="0019496C">
              <w:rPr>
                <w:rFonts w:ascii="Times New Roman" w:hAnsi="Times New Roman" w:cs="Times New Roman"/>
                <w:color w:val="000000"/>
                <w:sz w:val="28"/>
                <w:szCs w:val="28"/>
              </w:rPr>
              <w:t xml:space="preserve">                  </w:t>
            </w:r>
            <w:r w:rsidR="00C77F34">
              <w:rPr>
                <w:rFonts w:ascii="Times New Roman" w:hAnsi="Times New Roman" w:cs="Times New Roman"/>
                <w:color w:val="000000"/>
                <w:sz w:val="28"/>
                <w:szCs w:val="28"/>
              </w:rPr>
              <w:t xml:space="preserve">                                                                                                 </w:t>
            </w:r>
            <w:r w:rsidR="00E9273A">
              <w:rPr>
                <w:rFonts w:ascii="Times New Roman" w:hAnsi="Times New Roman" w:cs="Times New Roman"/>
                <w:color w:val="000000"/>
                <w:sz w:val="28"/>
                <w:szCs w:val="28"/>
              </w:rPr>
              <w:t>144</w:t>
            </w:r>
            <w:r w:rsidRPr="0019496C">
              <w:rPr>
                <w:rFonts w:ascii="Times New Roman" w:hAnsi="Times New Roman" w:cs="Times New Roman"/>
                <w:color w:val="000000"/>
                <w:sz w:val="28"/>
                <w:szCs w:val="28"/>
              </w:rPr>
              <w:t xml:space="preserve">                                                                                                                                </w:t>
            </w:r>
            <w:r w:rsidR="00C77F34">
              <w:rPr>
                <w:rFonts w:ascii="Times New Roman" w:hAnsi="Times New Roman" w:cs="Times New Roman"/>
                <w:color w:val="000000"/>
                <w:sz w:val="28"/>
                <w:szCs w:val="28"/>
              </w:rPr>
              <w:t xml:space="preserve">          </w:t>
            </w:r>
          </w:p>
        </w:tc>
      </w:tr>
    </w:tbl>
    <w:p w:rsidR="00F858D0" w:rsidRDefault="00F858D0">
      <w:pPr>
        <w:rPr>
          <w:rFonts w:ascii="Times New Roman" w:hAnsi="Times New Roman" w:cs="Times New Roman"/>
          <w:color w:val="000000"/>
          <w:sz w:val="28"/>
          <w:szCs w:val="28"/>
        </w:rPr>
      </w:pP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 xml:space="preserve">Материалы и оборудование: </w:t>
      </w:r>
    </w:p>
    <w:p w:rsidR="00F858D0" w:rsidRPr="00F858D0" w:rsidRDefault="00F858D0" w:rsidP="00F858D0">
      <w:pPr>
        <w:autoSpaceDE w:val="0"/>
        <w:autoSpaceDN w:val="0"/>
        <w:adjustRightInd w:val="0"/>
        <w:spacing w:after="68"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1. Базовые наборы LEGO , тематические наборы LEGO и др. </w:t>
      </w:r>
    </w:p>
    <w:p w:rsidR="00F858D0" w:rsidRPr="00F858D0" w:rsidRDefault="00F858D0" w:rsidP="00F858D0">
      <w:pPr>
        <w:autoSpaceDE w:val="0"/>
        <w:autoSpaceDN w:val="0"/>
        <w:adjustRightInd w:val="0"/>
        <w:spacing w:after="68"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2. Изобразительные средства для раскрашивания, простые карандаши, ручки для выполнения контурных обводок фигур. </w:t>
      </w:r>
    </w:p>
    <w:p w:rsidR="00F858D0" w:rsidRPr="00F858D0" w:rsidRDefault="00F858D0" w:rsidP="00F858D0">
      <w:pPr>
        <w:autoSpaceDE w:val="0"/>
        <w:autoSpaceDN w:val="0"/>
        <w:adjustRightInd w:val="0"/>
        <w:spacing w:after="68"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3. Счетные палочки – стандартный набор. </w:t>
      </w:r>
    </w:p>
    <w:p w:rsidR="00F858D0" w:rsidRPr="00F858D0" w:rsidRDefault="00F858D0" w:rsidP="00F858D0">
      <w:pPr>
        <w:autoSpaceDE w:val="0"/>
        <w:autoSpaceDN w:val="0"/>
        <w:adjustRightInd w:val="0"/>
        <w:spacing w:after="68"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4. Дидактический набор плоскостных и объемных геометрических фигур.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5. Альбомы или листы формата А 4, для выполнения практических работ. </w:t>
      </w:r>
    </w:p>
    <w:p w:rsidR="00F858D0" w:rsidRPr="00AA18CB" w:rsidRDefault="00AA18CB" w:rsidP="00F858D0">
      <w:pPr>
        <w:autoSpaceDE w:val="0"/>
        <w:autoSpaceDN w:val="0"/>
        <w:adjustRightInd w:val="0"/>
        <w:spacing w:after="0" w:line="240" w:lineRule="auto"/>
        <w:rPr>
          <w:rFonts w:ascii="Times New Roman" w:hAnsi="Times New Roman" w:cs="Times New Roman"/>
          <w:b/>
          <w:color w:val="000000"/>
          <w:sz w:val="28"/>
          <w:szCs w:val="28"/>
        </w:rPr>
      </w:pPr>
      <w:r w:rsidRPr="00AA18CB">
        <w:rPr>
          <w:rFonts w:ascii="Times New Roman" w:hAnsi="Times New Roman" w:cs="Times New Roman"/>
          <w:b/>
          <w:color w:val="000000"/>
          <w:sz w:val="28"/>
          <w:szCs w:val="28"/>
        </w:rPr>
        <w:t>Оценочные материалы</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b/>
          <w:bCs/>
          <w:color w:val="000000"/>
          <w:sz w:val="28"/>
          <w:szCs w:val="28"/>
        </w:rPr>
        <w:t xml:space="preserve">Система оценки и фиксирования образовательных результатов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Способности анализировать, обобщать, оперировать математическими и Лего - понятиями относятся к категории специальных способностей.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Для их выявления и развития от ребенка требуется усвоение определенного объѐма знаний и формирование специальных умений и навыков. Поэтому прогнозируемые результаты являются основными критериями для оценки качества усвоения детьми содержания образования. </w:t>
      </w:r>
    </w:p>
    <w:p w:rsid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Уровень знаний, умений и навыков ребѐнка определяется с помощью предварительной, промежуточной, итоговой диагностик на основе наблюдений педагога за деятельностью детей. Результаты фиксируются в таблице «Лист учебных достижений». </w:t>
      </w:r>
    </w:p>
    <w:p w:rsidR="00F858D0" w:rsidRPr="00820A41" w:rsidRDefault="00820A41" w:rsidP="00F858D0">
      <w:pPr>
        <w:autoSpaceDE w:val="0"/>
        <w:autoSpaceDN w:val="0"/>
        <w:adjustRightInd w:val="0"/>
        <w:spacing w:after="0" w:line="240" w:lineRule="auto"/>
        <w:rPr>
          <w:rFonts w:ascii="Times New Roman" w:hAnsi="Times New Roman" w:cs="Times New Roman"/>
          <w:b/>
          <w:color w:val="000000"/>
          <w:sz w:val="28"/>
          <w:szCs w:val="28"/>
        </w:rPr>
      </w:pPr>
      <w:r w:rsidRPr="00820A41">
        <w:rPr>
          <w:rFonts w:ascii="Times New Roman" w:hAnsi="Times New Roman" w:cs="Times New Roman"/>
          <w:b/>
          <w:color w:val="000000"/>
          <w:sz w:val="28"/>
          <w:szCs w:val="28"/>
        </w:rPr>
        <w:t>Карточка предварительной диагностики.</w:t>
      </w:r>
    </w:p>
    <w:p w:rsidR="00820A41" w:rsidRPr="00F858D0" w:rsidRDefault="00820A41" w:rsidP="00F858D0">
      <w:pPr>
        <w:autoSpaceDE w:val="0"/>
        <w:autoSpaceDN w:val="0"/>
        <w:adjustRightInd w:val="0"/>
        <w:spacing w:after="0" w:line="240" w:lineRule="auto"/>
        <w:rPr>
          <w:rFonts w:ascii="Times New Roman" w:hAnsi="Times New Roman" w:cs="Times New Roman"/>
          <w:color w:val="000000"/>
          <w:sz w:val="28"/>
          <w:szCs w:val="28"/>
        </w:rPr>
      </w:pPr>
    </w:p>
    <w:tbl>
      <w:tblPr>
        <w:tblW w:w="9528" w:type="dxa"/>
        <w:tblInd w:w="-108" w:type="dxa"/>
        <w:tblBorders>
          <w:top w:val="nil"/>
          <w:left w:val="nil"/>
          <w:bottom w:val="nil"/>
          <w:right w:val="nil"/>
        </w:tblBorders>
        <w:tblLayout w:type="fixed"/>
        <w:tblLook w:val="0000"/>
      </w:tblPr>
      <w:tblGrid>
        <w:gridCol w:w="9528"/>
      </w:tblGrid>
      <w:tr w:rsidR="00F858D0" w:rsidRPr="00F858D0" w:rsidTr="00F858D0">
        <w:trPr>
          <w:trHeight w:val="2868"/>
        </w:trPr>
        <w:tc>
          <w:tcPr>
            <w:tcW w:w="9528" w:type="dxa"/>
            <w:tcBorders>
              <w:top w:val="single" w:sz="4" w:space="0" w:color="auto"/>
              <w:left w:val="single" w:sz="4" w:space="0" w:color="auto"/>
              <w:bottom w:val="single" w:sz="4" w:space="0" w:color="auto"/>
              <w:right w:val="single" w:sz="4" w:space="0" w:color="auto"/>
            </w:tcBorders>
          </w:tcPr>
          <w:p w:rsid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Предварительная диагностика Наличие первоначальных умений и навыков обучающихся, связанных с предстоящей деятельностью: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умение пользоваться карандашами, восковыми мелками, фломастерами,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наличие навыков работы с трафаретами, пластиковыми досками, наборами плоскостных геометрических фигур,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знание названий геометрических тел,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умение пользоваться шаблонами и образцами,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умение соблюдать последовательность в работе,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p>
        </w:tc>
      </w:tr>
      <w:tr w:rsidR="00F858D0" w:rsidRPr="00F858D0" w:rsidTr="004619FC">
        <w:trPr>
          <w:trHeight w:val="1181"/>
        </w:trPr>
        <w:tc>
          <w:tcPr>
            <w:tcW w:w="9528" w:type="dxa"/>
            <w:tcBorders>
              <w:top w:val="single" w:sz="4" w:space="0" w:color="auto"/>
              <w:left w:val="single" w:sz="4" w:space="0" w:color="auto"/>
              <w:bottom w:val="single" w:sz="4" w:space="0" w:color="auto"/>
              <w:right w:val="single" w:sz="4" w:space="0" w:color="auto"/>
            </w:tcBorders>
          </w:tcPr>
          <w:p w:rsidR="00F858D0" w:rsidRPr="00F858D0" w:rsidRDefault="00F858D0" w:rsidP="00F858D0">
            <w:pPr>
              <w:autoSpaceDE w:val="0"/>
              <w:autoSpaceDN w:val="0"/>
              <w:adjustRightInd w:val="0"/>
              <w:spacing w:after="0" w:line="240" w:lineRule="auto"/>
              <w:rPr>
                <w:rFonts w:ascii="Times New Roman" w:hAnsi="Times New Roman" w:cs="Times New Roman"/>
                <w:sz w:val="28"/>
                <w:szCs w:val="28"/>
              </w:rPr>
            </w:pP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умение содержать в порядке рабочее место,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r w:rsidRPr="00F858D0">
              <w:rPr>
                <w:rFonts w:ascii="Times New Roman" w:hAnsi="Times New Roman" w:cs="Times New Roman"/>
                <w:color w:val="000000"/>
                <w:sz w:val="28"/>
                <w:szCs w:val="28"/>
              </w:rPr>
              <w:t xml:space="preserve"> умение доводить работу до конца. </w:t>
            </w:r>
          </w:p>
          <w:p w:rsidR="00F858D0" w:rsidRPr="00F858D0" w:rsidRDefault="00F858D0" w:rsidP="00F858D0">
            <w:pPr>
              <w:autoSpaceDE w:val="0"/>
              <w:autoSpaceDN w:val="0"/>
              <w:adjustRightInd w:val="0"/>
              <w:spacing w:after="0" w:line="240" w:lineRule="auto"/>
              <w:rPr>
                <w:rFonts w:ascii="Times New Roman" w:hAnsi="Times New Roman" w:cs="Times New Roman"/>
                <w:color w:val="000000"/>
                <w:sz w:val="28"/>
                <w:szCs w:val="28"/>
              </w:rPr>
            </w:pPr>
          </w:p>
        </w:tc>
      </w:tr>
    </w:tbl>
    <w:p w:rsidR="00F858D0" w:rsidRDefault="00F858D0">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4619FC" w:rsidRDefault="004619FC">
      <w:pPr>
        <w:rPr>
          <w:rFonts w:ascii="Times New Roman" w:hAnsi="Times New Roman" w:cs="Times New Roman"/>
          <w:color w:val="000000"/>
          <w:sz w:val="28"/>
          <w:szCs w:val="28"/>
        </w:rPr>
      </w:pPr>
    </w:p>
    <w:p w:rsidR="007312A9" w:rsidRDefault="007312A9">
      <w:pPr>
        <w:rPr>
          <w:rFonts w:ascii="Times New Roman" w:hAnsi="Times New Roman" w:cs="Times New Roman"/>
          <w:color w:val="000000"/>
          <w:sz w:val="28"/>
          <w:szCs w:val="28"/>
        </w:rPr>
        <w:sectPr w:rsidR="007312A9">
          <w:headerReference w:type="default" r:id="rId9"/>
          <w:pgSz w:w="11906" w:h="16838"/>
          <w:pgMar w:top="1134" w:right="850" w:bottom="1134" w:left="1701" w:header="708" w:footer="708" w:gutter="0"/>
          <w:cols w:space="708"/>
          <w:docGrid w:linePitch="360"/>
        </w:sectPr>
      </w:pPr>
    </w:p>
    <w:p w:rsidR="007312A9" w:rsidRPr="005F5ECE" w:rsidRDefault="007312A9" w:rsidP="007312A9">
      <w:pPr>
        <w:autoSpaceDE w:val="0"/>
        <w:autoSpaceDN w:val="0"/>
        <w:adjustRightInd w:val="0"/>
        <w:spacing w:after="0" w:line="240" w:lineRule="auto"/>
        <w:rPr>
          <w:rFonts w:ascii="Times New Roman" w:hAnsi="Times New Roman" w:cs="Times New Roman"/>
          <w:b/>
          <w:color w:val="000000"/>
          <w:sz w:val="28"/>
          <w:szCs w:val="28"/>
        </w:rPr>
      </w:pPr>
      <w:r w:rsidRPr="005F5ECE">
        <w:rPr>
          <w:rFonts w:ascii="Times New Roman" w:hAnsi="Times New Roman" w:cs="Times New Roman"/>
          <w:b/>
          <w:color w:val="000000"/>
          <w:sz w:val="28"/>
          <w:szCs w:val="28"/>
        </w:rPr>
        <w:t xml:space="preserve">Промежуточная диагностика </w:t>
      </w:r>
    </w:p>
    <w:p w:rsidR="004619FC" w:rsidRPr="00A3139D" w:rsidRDefault="007312A9" w:rsidP="007312A9">
      <w:pPr>
        <w:rPr>
          <w:rFonts w:ascii="Times New Roman" w:hAnsi="Times New Roman" w:cs="Times New Roman"/>
          <w:color w:val="000000"/>
          <w:sz w:val="24"/>
          <w:szCs w:val="24"/>
        </w:rPr>
      </w:pPr>
      <w:r w:rsidRPr="00A3139D">
        <w:rPr>
          <w:rFonts w:ascii="Times New Roman" w:hAnsi="Times New Roman" w:cs="Times New Roman"/>
          <w:color w:val="000000"/>
          <w:sz w:val="24"/>
          <w:szCs w:val="24"/>
        </w:rPr>
        <w:t>ЛИСТ УЧЕБНЫХ ДОСТИЖЕНИЙ ПО ДОПОЛНИТЕЛЬНОЙ ОБЩЕОБРАЗОВАТЕЛЬНОЙ ПРОГРАММЕ «ЛЕГО-КОНСТРУИРОВАНИЕ</w:t>
      </w:r>
    </w:p>
    <w:p w:rsidR="007312A9"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312A9" w:rsidRPr="00A3139D">
        <w:rPr>
          <w:rFonts w:ascii="Times New Roman" w:hAnsi="Times New Roman" w:cs="Times New Roman"/>
          <w:color w:val="000000"/>
          <w:sz w:val="28"/>
          <w:szCs w:val="28"/>
        </w:rPr>
        <w:t xml:space="preserve">Год обучения:                                                                                  Номер группы:                                                                     Дата проведения: </w:t>
      </w:r>
    </w:p>
    <w:p w:rsidR="007312A9" w:rsidRPr="00A3139D" w:rsidRDefault="007312A9" w:rsidP="007312A9">
      <w:pPr>
        <w:rPr>
          <w:rFonts w:ascii="Times New Roman" w:hAnsi="Times New Roman" w:cs="Times New Roman"/>
          <w:color w:val="000000"/>
          <w:sz w:val="28"/>
          <w:szCs w:val="28"/>
        </w:rPr>
      </w:pPr>
      <w:r w:rsidRPr="00A3139D">
        <w:rPr>
          <w:rFonts w:ascii="Times New Roman" w:hAnsi="Times New Roman" w:cs="Times New Roman"/>
          <w:color w:val="000000"/>
          <w:sz w:val="28"/>
          <w:szCs w:val="28"/>
        </w:rPr>
        <w:t>Педагог д/о ________________________________</w:t>
      </w:r>
    </w:p>
    <w:tbl>
      <w:tblPr>
        <w:tblW w:w="15168" w:type="dxa"/>
        <w:tblInd w:w="-5" w:type="dxa"/>
        <w:tblBorders>
          <w:top w:val="nil"/>
          <w:left w:val="nil"/>
          <w:bottom w:val="nil"/>
          <w:right w:val="nil"/>
        </w:tblBorders>
        <w:tblLayout w:type="fixed"/>
        <w:tblLook w:val="0000"/>
      </w:tblPr>
      <w:tblGrid>
        <w:gridCol w:w="1557"/>
        <w:gridCol w:w="2412"/>
        <w:gridCol w:w="1554"/>
        <w:gridCol w:w="1707"/>
        <w:gridCol w:w="940"/>
        <w:gridCol w:w="1611"/>
        <w:gridCol w:w="709"/>
        <w:gridCol w:w="992"/>
        <w:gridCol w:w="1418"/>
        <w:gridCol w:w="236"/>
        <w:gridCol w:w="2032"/>
      </w:tblGrid>
      <w:tr w:rsidR="005F5ECE" w:rsidRPr="00A3139D" w:rsidTr="005F5ECE">
        <w:trPr>
          <w:trHeight w:val="200"/>
        </w:trPr>
        <w:tc>
          <w:tcPr>
            <w:tcW w:w="1557" w:type="dxa"/>
            <w:tcBorders>
              <w:top w:val="single" w:sz="4" w:space="0" w:color="auto"/>
              <w:left w:val="single" w:sz="4" w:space="0" w:color="auto"/>
              <w:bottom w:val="single" w:sz="4" w:space="0" w:color="auto"/>
            </w:tcBorders>
          </w:tcPr>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Ф.И. учащегося </w:t>
            </w:r>
          </w:p>
        </w:tc>
        <w:tc>
          <w:tcPr>
            <w:tcW w:w="2412" w:type="dxa"/>
            <w:tcBorders>
              <w:top w:val="single" w:sz="4" w:space="0" w:color="auto"/>
              <w:left w:val="single" w:sz="4" w:space="0" w:color="auto"/>
              <w:bottom w:val="single" w:sz="4" w:space="0" w:color="auto"/>
              <w:right w:val="single" w:sz="4" w:space="0" w:color="auto"/>
            </w:tcBorders>
          </w:tcPr>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Ручная </w:t>
            </w:r>
          </w:p>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умелость </w:t>
            </w:r>
          </w:p>
        </w:tc>
        <w:tc>
          <w:tcPr>
            <w:tcW w:w="3261" w:type="dxa"/>
            <w:gridSpan w:val="2"/>
            <w:tcBorders>
              <w:top w:val="single" w:sz="4" w:space="0" w:color="auto"/>
              <w:left w:val="single" w:sz="4" w:space="0" w:color="auto"/>
              <w:bottom w:val="single" w:sz="4" w:space="0" w:color="auto"/>
              <w:right w:val="single" w:sz="4" w:space="0" w:color="auto"/>
            </w:tcBorders>
          </w:tcPr>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Конструктивные умения </w:t>
            </w:r>
          </w:p>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и навыки </w:t>
            </w:r>
          </w:p>
        </w:tc>
        <w:tc>
          <w:tcPr>
            <w:tcW w:w="2551" w:type="dxa"/>
            <w:gridSpan w:val="2"/>
            <w:tcBorders>
              <w:top w:val="single" w:sz="4" w:space="0" w:color="auto"/>
              <w:left w:val="single" w:sz="4" w:space="0" w:color="auto"/>
              <w:bottom w:val="single" w:sz="4" w:space="0" w:color="auto"/>
              <w:right w:val="single" w:sz="4" w:space="0" w:color="auto"/>
            </w:tcBorders>
          </w:tcPr>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Обогащение словарного запаса </w:t>
            </w:r>
          </w:p>
        </w:tc>
        <w:tc>
          <w:tcPr>
            <w:tcW w:w="3119" w:type="dxa"/>
            <w:gridSpan w:val="3"/>
            <w:tcBorders>
              <w:top w:val="single" w:sz="4" w:space="0" w:color="auto"/>
              <w:left w:val="single" w:sz="4" w:space="0" w:color="auto"/>
              <w:bottom w:val="single" w:sz="4" w:space="0" w:color="auto"/>
              <w:right w:val="single" w:sz="4" w:space="0" w:color="auto"/>
            </w:tcBorders>
          </w:tcPr>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Сенсорное восприятие </w:t>
            </w:r>
          </w:p>
        </w:tc>
        <w:tc>
          <w:tcPr>
            <w:tcW w:w="2268" w:type="dxa"/>
            <w:gridSpan w:val="2"/>
            <w:tcBorders>
              <w:top w:val="single" w:sz="4" w:space="0" w:color="auto"/>
              <w:left w:val="single" w:sz="4" w:space="0" w:color="auto"/>
              <w:bottom w:val="single" w:sz="4" w:space="0" w:color="auto"/>
              <w:right w:val="single" w:sz="4" w:space="0" w:color="auto"/>
            </w:tcBorders>
          </w:tcPr>
          <w:p w:rsidR="005F5ECE" w:rsidRPr="00A3139D" w:rsidRDefault="005F5ECE"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Организация рабочего места </w:t>
            </w:r>
          </w:p>
        </w:tc>
      </w:tr>
      <w:tr w:rsidR="00A3139D" w:rsidRPr="00A3139D" w:rsidTr="005F5ECE">
        <w:trPr>
          <w:trHeight w:val="454"/>
        </w:trPr>
        <w:tc>
          <w:tcPr>
            <w:tcW w:w="1557" w:type="dxa"/>
            <w:tcBorders>
              <w:top w:val="single" w:sz="4" w:space="0" w:color="auto"/>
              <w:left w:val="single" w:sz="4" w:space="0" w:color="auto"/>
              <w:bottom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p>
        </w:tc>
        <w:tc>
          <w:tcPr>
            <w:tcW w:w="2412"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Конструктивные особенности моделей (устойчивость, подвижность, равновесие симметрия)</w:t>
            </w:r>
          </w:p>
        </w:tc>
        <w:tc>
          <w:tcPr>
            <w:tcW w:w="1554"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Конструирование </w:t>
            </w:r>
          </w:p>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по образцу </w:t>
            </w:r>
          </w:p>
        </w:tc>
        <w:tc>
          <w:tcPr>
            <w:tcW w:w="1707"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Конструирование </w:t>
            </w:r>
          </w:p>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по условиям </w:t>
            </w:r>
          </w:p>
        </w:tc>
        <w:tc>
          <w:tcPr>
            <w:tcW w:w="940"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Основные понятия Лего-словаря </w:t>
            </w:r>
          </w:p>
        </w:tc>
        <w:tc>
          <w:tcPr>
            <w:tcW w:w="1611"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Рассказ, демонстрация выполненной модели </w:t>
            </w:r>
          </w:p>
        </w:tc>
        <w:tc>
          <w:tcPr>
            <w:tcW w:w="709"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Форма</w:t>
            </w:r>
          </w:p>
        </w:tc>
        <w:tc>
          <w:tcPr>
            <w:tcW w:w="992" w:type="dxa"/>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Цвет </w:t>
            </w:r>
          </w:p>
        </w:tc>
        <w:tc>
          <w:tcPr>
            <w:tcW w:w="1418"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Величина</w:t>
            </w:r>
          </w:p>
        </w:tc>
        <w:tc>
          <w:tcPr>
            <w:tcW w:w="2268"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7312A9">
            <w:pPr>
              <w:autoSpaceDE w:val="0"/>
              <w:autoSpaceDN w:val="0"/>
              <w:adjustRightInd w:val="0"/>
              <w:spacing w:after="0" w:line="240" w:lineRule="auto"/>
              <w:rPr>
                <w:rFonts w:ascii="Times New Roman" w:hAnsi="Times New Roman" w:cs="Times New Roman"/>
                <w:color w:val="000000"/>
                <w:sz w:val="28"/>
                <w:szCs w:val="28"/>
              </w:rPr>
            </w:pPr>
          </w:p>
        </w:tc>
      </w:tr>
      <w:tr w:rsidR="00A3139D" w:rsidRPr="00A3139D" w:rsidTr="005F5ECE">
        <w:trPr>
          <w:trHeight w:val="454"/>
        </w:trPr>
        <w:tc>
          <w:tcPr>
            <w:tcW w:w="1557" w:type="dxa"/>
            <w:tcBorders>
              <w:top w:val="single" w:sz="4" w:space="0" w:color="auto"/>
              <w:left w:val="single" w:sz="4" w:space="0" w:color="auto"/>
              <w:bottom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1.Иванов</w:t>
            </w:r>
          </w:p>
        </w:tc>
        <w:tc>
          <w:tcPr>
            <w:tcW w:w="241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554"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707"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40"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611"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r>
      <w:tr w:rsidR="00A3139D" w:rsidRPr="00A3139D" w:rsidTr="005F5ECE">
        <w:trPr>
          <w:trHeight w:val="454"/>
        </w:trPr>
        <w:tc>
          <w:tcPr>
            <w:tcW w:w="1557" w:type="dxa"/>
            <w:tcBorders>
              <w:top w:val="single" w:sz="4" w:space="0" w:color="auto"/>
              <w:left w:val="single" w:sz="4" w:space="0" w:color="auto"/>
              <w:bottom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2.Петров</w:t>
            </w:r>
          </w:p>
        </w:tc>
        <w:tc>
          <w:tcPr>
            <w:tcW w:w="241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554"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707"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40"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611"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r>
      <w:tr w:rsidR="00A3139D" w:rsidRPr="00A3139D" w:rsidTr="005F5ECE">
        <w:trPr>
          <w:trHeight w:val="454"/>
        </w:trPr>
        <w:tc>
          <w:tcPr>
            <w:tcW w:w="1557" w:type="dxa"/>
            <w:tcBorders>
              <w:top w:val="single" w:sz="4" w:space="0" w:color="auto"/>
              <w:left w:val="single" w:sz="4" w:space="0" w:color="auto"/>
              <w:bottom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41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554"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707"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40"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611"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r>
      <w:tr w:rsidR="00A3139D" w:rsidRPr="00A3139D" w:rsidTr="005F5ECE">
        <w:trPr>
          <w:trHeight w:val="454"/>
        </w:trPr>
        <w:tc>
          <w:tcPr>
            <w:tcW w:w="1557" w:type="dxa"/>
            <w:tcBorders>
              <w:top w:val="single" w:sz="4" w:space="0" w:color="auto"/>
              <w:left w:val="single" w:sz="4" w:space="0" w:color="auto"/>
              <w:bottom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41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554"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707"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40"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611"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r>
      <w:tr w:rsidR="005F5ECE" w:rsidRPr="00A3139D" w:rsidTr="005F5ECE">
        <w:trPr>
          <w:trHeight w:val="454"/>
        </w:trPr>
        <w:tc>
          <w:tcPr>
            <w:tcW w:w="1557" w:type="dxa"/>
            <w:tcBorders>
              <w:top w:val="single" w:sz="4" w:space="0" w:color="auto"/>
              <w:left w:val="single" w:sz="4" w:space="0" w:color="auto"/>
              <w:bottom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41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554"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707"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40"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611"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36" w:type="dxa"/>
            <w:tcBorders>
              <w:top w:val="single" w:sz="4" w:space="0" w:color="auto"/>
              <w:left w:val="single" w:sz="4" w:space="0" w:color="auto"/>
              <w:bottom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c>
          <w:tcPr>
            <w:tcW w:w="2032" w:type="dxa"/>
            <w:tcBorders>
              <w:top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p>
        </w:tc>
      </w:tr>
    </w:tbl>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b/>
          <w:bCs/>
          <w:color w:val="000000"/>
          <w:sz w:val="28"/>
          <w:szCs w:val="28"/>
        </w:rPr>
        <w:t xml:space="preserve">Оценка уровня достижений: Выводы: </w:t>
      </w:r>
    </w:p>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Высокий - В </w:t>
      </w:r>
      <w:r w:rsidR="00905E73">
        <w:rPr>
          <w:rFonts w:ascii="Times New Roman" w:hAnsi="Times New Roman" w:cs="Times New Roman"/>
          <w:color w:val="000000"/>
          <w:sz w:val="28"/>
          <w:szCs w:val="28"/>
        </w:rPr>
        <w:t xml:space="preserve">                                                                                </w:t>
      </w:r>
      <w:r w:rsidRPr="00A3139D">
        <w:rPr>
          <w:rFonts w:ascii="Times New Roman" w:hAnsi="Times New Roman" w:cs="Times New Roman"/>
          <w:b/>
          <w:bCs/>
          <w:color w:val="000000"/>
          <w:sz w:val="28"/>
          <w:szCs w:val="28"/>
        </w:rPr>
        <w:t xml:space="preserve">Рекомендации: </w:t>
      </w:r>
    </w:p>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Средний-С </w:t>
      </w:r>
    </w:p>
    <w:p w:rsidR="007312A9" w:rsidRDefault="00A3139D" w:rsidP="00A3139D">
      <w:pPr>
        <w:rPr>
          <w:rFonts w:ascii="Times New Roman" w:hAnsi="Times New Roman" w:cs="Times New Roman"/>
          <w:b/>
          <w:bCs/>
          <w:color w:val="000000"/>
          <w:sz w:val="28"/>
          <w:szCs w:val="28"/>
        </w:rPr>
      </w:pPr>
      <w:r w:rsidRPr="00A3139D">
        <w:rPr>
          <w:rFonts w:ascii="Times New Roman" w:hAnsi="Times New Roman" w:cs="Times New Roman"/>
          <w:color w:val="000000"/>
          <w:sz w:val="28"/>
          <w:szCs w:val="28"/>
        </w:rPr>
        <w:t xml:space="preserve">Низкий- Н </w:t>
      </w:r>
      <w:r w:rsidR="00905E73">
        <w:rPr>
          <w:rFonts w:ascii="Times New Roman" w:hAnsi="Times New Roman" w:cs="Times New Roman"/>
          <w:color w:val="000000"/>
          <w:sz w:val="28"/>
          <w:szCs w:val="28"/>
        </w:rPr>
        <w:t xml:space="preserve">                                                                                   </w:t>
      </w:r>
      <w:r w:rsidRPr="00A3139D">
        <w:rPr>
          <w:rFonts w:ascii="Times New Roman" w:hAnsi="Times New Roman" w:cs="Times New Roman"/>
          <w:b/>
          <w:bCs/>
          <w:color w:val="000000"/>
          <w:sz w:val="28"/>
          <w:szCs w:val="28"/>
        </w:rPr>
        <w:t>Анализ динамики:</w:t>
      </w:r>
    </w:p>
    <w:p w:rsidR="00A3139D" w:rsidRDefault="00A3139D" w:rsidP="00A3139D">
      <w:pPr>
        <w:rPr>
          <w:rFonts w:ascii="Times New Roman" w:hAnsi="Times New Roman" w:cs="Times New Roman"/>
          <w:b/>
          <w:bCs/>
          <w:color w:val="000000"/>
          <w:sz w:val="28"/>
          <w:szCs w:val="28"/>
        </w:rPr>
      </w:pPr>
    </w:p>
    <w:p w:rsidR="00A3139D" w:rsidRPr="00A3139D" w:rsidRDefault="00A3139D" w:rsidP="00A3139D">
      <w:pPr>
        <w:autoSpaceDE w:val="0"/>
        <w:autoSpaceDN w:val="0"/>
        <w:adjustRightInd w:val="0"/>
        <w:spacing w:after="0" w:line="240" w:lineRule="auto"/>
        <w:rPr>
          <w:rFonts w:ascii="Times New Roman" w:hAnsi="Times New Roman" w:cs="Times New Roman"/>
          <w:b/>
          <w:color w:val="000000"/>
          <w:sz w:val="28"/>
          <w:szCs w:val="28"/>
        </w:rPr>
      </w:pPr>
      <w:r w:rsidRPr="00A3139D">
        <w:rPr>
          <w:rFonts w:ascii="Times New Roman" w:hAnsi="Times New Roman" w:cs="Times New Roman"/>
          <w:b/>
          <w:color w:val="000000"/>
          <w:sz w:val="28"/>
          <w:szCs w:val="28"/>
        </w:rPr>
        <w:t xml:space="preserve">Итоговая диагностика </w:t>
      </w:r>
    </w:p>
    <w:p w:rsidR="00A3139D" w:rsidRPr="005F5ECE" w:rsidRDefault="00A3139D" w:rsidP="00A3139D">
      <w:pPr>
        <w:rPr>
          <w:rFonts w:ascii="Times New Roman" w:hAnsi="Times New Roman" w:cs="Times New Roman"/>
          <w:b/>
          <w:bCs/>
          <w:color w:val="000000"/>
          <w:sz w:val="24"/>
          <w:szCs w:val="24"/>
        </w:rPr>
      </w:pPr>
      <w:r w:rsidRPr="005F5ECE">
        <w:rPr>
          <w:rFonts w:ascii="Times New Roman" w:hAnsi="Times New Roman" w:cs="Times New Roman"/>
          <w:color w:val="000000"/>
          <w:sz w:val="24"/>
          <w:szCs w:val="24"/>
        </w:rPr>
        <w:t>ЛИСТ УЧЕБНЫХ ДОСТИЖЕНИЙ ПО ДОПОЛНИТЕЛЬНОЙ ОБЩЕОБРАЗОВАТЕЛЬНОЙ ПРОГРАММЕ «ЛЕГО-КОНСТРУИРОВАНИЕ</w:t>
      </w:r>
    </w:p>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3139D">
        <w:rPr>
          <w:rFonts w:ascii="Times New Roman" w:hAnsi="Times New Roman" w:cs="Times New Roman"/>
          <w:color w:val="000000"/>
          <w:sz w:val="28"/>
          <w:szCs w:val="28"/>
        </w:rPr>
        <w:t xml:space="preserve">Год обучения:                                                                                  Номер группы:                                                                     Дата проведения: </w:t>
      </w:r>
    </w:p>
    <w:p w:rsidR="00A3139D" w:rsidRPr="00905E73" w:rsidRDefault="00A3139D" w:rsidP="00A3139D">
      <w:pPr>
        <w:rPr>
          <w:rFonts w:ascii="Times New Roman" w:hAnsi="Times New Roman" w:cs="Times New Roman"/>
          <w:color w:val="000000"/>
          <w:sz w:val="28"/>
          <w:szCs w:val="28"/>
        </w:rPr>
      </w:pPr>
      <w:r w:rsidRPr="00905E73">
        <w:rPr>
          <w:rFonts w:ascii="Times New Roman" w:hAnsi="Times New Roman" w:cs="Times New Roman"/>
          <w:color w:val="000000"/>
          <w:sz w:val="28"/>
          <w:szCs w:val="28"/>
        </w:rPr>
        <w:t>Педагог д/о ________________________________</w:t>
      </w:r>
    </w:p>
    <w:tbl>
      <w:tblPr>
        <w:tblW w:w="14743" w:type="dxa"/>
        <w:tblInd w:w="-147" w:type="dxa"/>
        <w:tblBorders>
          <w:top w:val="nil"/>
          <w:left w:val="nil"/>
          <w:bottom w:val="nil"/>
          <w:right w:val="nil"/>
        </w:tblBorders>
        <w:tblLayout w:type="fixed"/>
        <w:tblLook w:val="0000"/>
      </w:tblPr>
      <w:tblGrid>
        <w:gridCol w:w="1843"/>
        <w:gridCol w:w="1701"/>
        <w:gridCol w:w="1276"/>
        <w:gridCol w:w="1134"/>
        <w:gridCol w:w="1276"/>
        <w:gridCol w:w="2410"/>
        <w:gridCol w:w="850"/>
        <w:gridCol w:w="851"/>
        <w:gridCol w:w="1417"/>
        <w:gridCol w:w="1985"/>
      </w:tblGrid>
      <w:tr w:rsidR="005F5ECE" w:rsidRPr="00905E73" w:rsidTr="00905E73">
        <w:trPr>
          <w:trHeight w:val="200"/>
        </w:trPr>
        <w:tc>
          <w:tcPr>
            <w:tcW w:w="1843"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Ф.И. учащегося </w:t>
            </w:r>
          </w:p>
        </w:tc>
        <w:tc>
          <w:tcPr>
            <w:tcW w:w="2977"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Ручная </w:t>
            </w:r>
          </w:p>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умелость </w:t>
            </w:r>
          </w:p>
        </w:tc>
        <w:tc>
          <w:tcPr>
            <w:tcW w:w="2410" w:type="dxa"/>
            <w:gridSpan w:val="2"/>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Конструктивные умения </w:t>
            </w:r>
          </w:p>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и навыки </w:t>
            </w:r>
          </w:p>
        </w:tc>
        <w:tc>
          <w:tcPr>
            <w:tcW w:w="2410"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Обогащение словарного запаса </w:t>
            </w:r>
          </w:p>
        </w:tc>
        <w:tc>
          <w:tcPr>
            <w:tcW w:w="3118" w:type="dxa"/>
            <w:gridSpan w:val="3"/>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Сенсорное восприятие </w:t>
            </w:r>
          </w:p>
        </w:tc>
        <w:tc>
          <w:tcPr>
            <w:tcW w:w="1985" w:type="dxa"/>
            <w:tcBorders>
              <w:top w:val="single" w:sz="4" w:space="0" w:color="auto"/>
              <w:left w:val="single" w:sz="4" w:space="0" w:color="auto"/>
              <w:bottom w:val="single" w:sz="4" w:space="0" w:color="auto"/>
              <w:right w:val="single" w:sz="4" w:space="0" w:color="auto"/>
            </w:tcBorders>
          </w:tcPr>
          <w:p w:rsidR="00A3139D" w:rsidRPr="00A3139D" w:rsidRDefault="00A3139D"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Организация рабочего места </w:t>
            </w:r>
          </w:p>
        </w:tc>
      </w:tr>
      <w:tr w:rsidR="00905E73" w:rsidRPr="00905E73" w:rsidTr="00905E73">
        <w:trPr>
          <w:trHeight w:val="454"/>
        </w:trPr>
        <w:tc>
          <w:tcPr>
            <w:tcW w:w="1843" w:type="dxa"/>
            <w:tcBorders>
              <w:top w:val="single" w:sz="4" w:space="0" w:color="auto"/>
              <w:left w:val="single" w:sz="4" w:space="0" w:color="auto"/>
              <w:bottom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p w:rsidR="00905E73" w:rsidRPr="00A3139D" w:rsidRDefault="00905E73" w:rsidP="005F5ECE">
            <w:pPr>
              <w:autoSpaceDE w:val="0"/>
              <w:autoSpaceDN w:val="0"/>
              <w:adjustRightInd w:val="0"/>
              <w:spacing w:after="0" w:line="240" w:lineRule="auto"/>
              <w:rPr>
                <w:rFonts w:ascii="Times New Roman" w:hAnsi="Times New Roman" w:cs="Times New Roman"/>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Конструктивные </w:t>
            </w: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особенности </w:t>
            </w: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моделей </w:t>
            </w: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(устойчивость, </w:t>
            </w: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подвижность, </w:t>
            </w: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равновесие </w:t>
            </w:r>
          </w:p>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симметрия) </w:t>
            </w:r>
          </w:p>
        </w:tc>
        <w:tc>
          <w:tcPr>
            <w:tcW w:w="1276"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Конструирование </w:t>
            </w:r>
          </w:p>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по образцу </w:t>
            </w:r>
          </w:p>
        </w:tc>
        <w:tc>
          <w:tcPr>
            <w:tcW w:w="1134"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Конструирование </w:t>
            </w:r>
          </w:p>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по условиям </w:t>
            </w:r>
          </w:p>
        </w:tc>
        <w:tc>
          <w:tcPr>
            <w:tcW w:w="1276"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Основные понятия Лего-словаря </w:t>
            </w:r>
          </w:p>
        </w:tc>
        <w:tc>
          <w:tcPr>
            <w:tcW w:w="2410"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Рассказ, демонстрация выполненной модели </w:t>
            </w:r>
          </w:p>
        </w:tc>
        <w:tc>
          <w:tcPr>
            <w:tcW w:w="850"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Цвет </w:t>
            </w:r>
          </w:p>
        </w:tc>
        <w:tc>
          <w:tcPr>
            <w:tcW w:w="851"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Форма </w:t>
            </w:r>
          </w:p>
        </w:tc>
        <w:tc>
          <w:tcPr>
            <w:tcW w:w="1417" w:type="dxa"/>
            <w:tcBorders>
              <w:top w:val="single" w:sz="4" w:space="0" w:color="auto"/>
              <w:left w:val="single" w:sz="4" w:space="0" w:color="auto"/>
              <w:bottom w:val="single" w:sz="4" w:space="0" w:color="auto"/>
              <w:right w:val="single" w:sz="4" w:space="0" w:color="auto"/>
            </w:tcBorders>
          </w:tcPr>
          <w:p w:rsidR="00905E73" w:rsidRPr="00A3139D"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Величина </w:t>
            </w:r>
          </w:p>
        </w:tc>
        <w:tc>
          <w:tcPr>
            <w:tcW w:w="1985" w:type="dxa"/>
            <w:tcBorders>
              <w:top w:val="single" w:sz="4" w:space="0" w:color="auto"/>
              <w:left w:val="single" w:sz="4" w:space="0" w:color="auto"/>
              <w:bottom w:val="single" w:sz="4" w:space="0" w:color="auto"/>
              <w:right w:val="single" w:sz="4" w:space="0" w:color="auto"/>
            </w:tcBorders>
          </w:tcPr>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p>
        </w:tc>
      </w:tr>
      <w:tr w:rsidR="00905E73" w:rsidRPr="00905E73" w:rsidTr="00905E73">
        <w:trPr>
          <w:trHeight w:val="454"/>
        </w:trPr>
        <w:tc>
          <w:tcPr>
            <w:tcW w:w="1843" w:type="dxa"/>
            <w:tcBorders>
              <w:top w:val="single" w:sz="4" w:space="0" w:color="auto"/>
              <w:left w:val="single" w:sz="4" w:space="0" w:color="auto"/>
              <w:bottom w:val="single" w:sz="4" w:space="0" w:color="auto"/>
            </w:tcBorders>
          </w:tcPr>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1.Петров</w:t>
            </w:r>
          </w:p>
          <w:p w:rsidR="00905E73" w:rsidRPr="00905E73" w:rsidRDefault="00905E73" w:rsidP="00905E73">
            <w:pPr>
              <w:pStyle w:val="a7"/>
              <w:autoSpaceDE w:val="0"/>
              <w:autoSpaceDN w:val="0"/>
              <w:adjustRightInd w:val="0"/>
              <w:spacing w:after="0" w:line="240" w:lineRule="auto"/>
              <w:rPr>
                <w:rFonts w:ascii="Times New Roman" w:hAnsi="Times New Roman" w:cs="Times New Roman"/>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985" w:type="dxa"/>
            <w:tcBorders>
              <w:top w:val="single" w:sz="4" w:space="0" w:color="auto"/>
              <w:left w:val="single" w:sz="4" w:space="0" w:color="auto"/>
              <w:bottom w:val="single" w:sz="4" w:space="0" w:color="auto"/>
              <w:right w:val="single" w:sz="4" w:space="0" w:color="auto"/>
            </w:tcBorders>
          </w:tcPr>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p>
        </w:tc>
      </w:tr>
      <w:tr w:rsidR="00905E73" w:rsidRPr="00905E73" w:rsidTr="00905E73">
        <w:trPr>
          <w:trHeight w:val="454"/>
        </w:trPr>
        <w:tc>
          <w:tcPr>
            <w:tcW w:w="1843" w:type="dxa"/>
            <w:tcBorders>
              <w:top w:val="single" w:sz="4" w:space="0" w:color="auto"/>
              <w:left w:val="single" w:sz="4" w:space="0" w:color="auto"/>
              <w:bottom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2.Сидоров</w:t>
            </w:r>
          </w:p>
        </w:tc>
        <w:tc>
          <w:tcPr>
            <w:tcW w:w="1701"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rsidR="00905E73" w:rsidRPr="00905E73" w:rsidRDefault="00905E73" w:rsidP="00A3139D">
            <w:pPr>
              <w:autoSpaceDE w:val="0"/>
              <w:autoSpaceDN w:val="0"/>
              <w:adjustRightInd w:val="0"/>
              <w:spacing w:after="0" w:line="240" w:lineRule="auto"/>
              <w:rPr>
                <w:rFonts w:ascii="Times New Roman" w:hAnsi="Times New Roman" w:cs="Times New Roman"/>
                <w:color w:val="000000"/>
                <w:sz w:val="28"/>
                <w:szCs w:val="28"/>
              </w:rPr>
            </w:pPr>
          </w:p>
        </w:tc>
        <w:tc>
          <w:tcPr>
            <w:tcW w:w="1985" w:type="dxa"/>
            <w:tcBorders>
              <w:top w:val="single" w:sz="4" w:space="0" w:color="auto"/>
              <w:left w:val="single" w:sz="4" w:space="0" w:color="auto"/>
              <w:bottom w:val="single" w:sz="4" w:space="0" w:color="auto"/>
              <w:right w:val="single" w:sz="4" w:space="0" w:color="auto"/>
            </w:tcBorders>
          </w:tcPr>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p>
        </w:tc>
      </w:tr>
    </w:tbl>
    <w:p w:rsidR="00905E73" w:rsidRPr="00A3139D"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b/>
          <w:bCs/>
          <w:color w:val="000000"/>
          <w:sz w:val="28"/>
          <w:szCs w:val="28"/>
        </w:rPr>
        <w:t xml:space="preserve">Оценка уровня достижений: Выводы: </w:t>
      </w:r>
    </w:p>
    <w:p w:rsidR="00905E73" w:rsidRPr="00A3139D"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Высокий - В </w:t>
      </w:r>
      <w:r>
        <w:rPr>
          <w:rFonts w:ascii="Times New Roman" w:hAnsi="Times New Roman" w:cs="Times New Roman"/>
          <w:color w:val="000000"/>
          <w:sz w:val="28"/>
          <w:szCs w:val="28"/>
        </w:rPr>
        <w:t xml:space="preserve">                                                                                                      </w:t>
      </w:r>
      <w:r w:rsidRPr="00A3139D">
        <w:rPr>
          <w:rFonts w:ascii="Times New Roman" w:hAnsi="Times New Roman" w:cs="Times New Roman"/>
          <w:b/>
          <w:bCs/>
          <w:color w:val="000000"/>
          <w:sz w:val="28"/>
          <w:szCs w:val="28"/>
        </w:rPr>
        <w:t xml:space="preserve">Рекомендации: </w:t>
      </w:r>
    </w:p>
    <w:p w:rsidR="00905E73" w:rsidRPr="00A3139D"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A3139D">
        <w:rPr>
          <w:rFonts w:ascii="Times New Roman" w:hAnsi="Times New Roman" w:cs="Times New Roman"/>
          <w:color w:val="000000"/>
          <w:sz w:val="28"/>
          <w:szCs w:val="28"/>
        </w:rPr>
        <w:t xml:space="preserve">Средний-С </w:t>
      </w:r>
    </w:p>
    <w:p w:rsidR="00905E73" w:rsidRDefault="00905E73" w:rsidP="00905E73">
      <w:pPr>
        <w:rPr>
          <w:rFonts w:ascii="Times New Roman" w:hAnsi="Times New Roman" w:cs="Times New Roman"/>
          <w:b/>
          <w:bCs/>
          <w:color w:val="000000"/>
          <w:sz w:val="28"/>
          <w:szCs w:val="28"/>
        </w:rPr>
      </w:pPr>
      <w:r w:rsidRPr="00A3139D">
        <w:rPr>
          <w:rFonts w:ascii="Times New Roman" w:hAnsi="Times New Roman" w:cs="Times New Roman"/>
          <w:color w:val="000000"/>
          <w:sz w:val="28"/>
          <w:szCs w:val="28"/>
        </w:rPr>
        <w:t xml:space="preserve">Низкий- Н </w:t>
      </w:r>
      <w:r>
        <w:rPr>
          <w:rFonts w:ascii="Times New Roman" w:hAnsi="Times New Roman" w:cs="Times New Roman"/>
          <w:color w:val="000000"/>
          <w:sz w:val="28"/>
          <w:szCs w:val="28"/>
        </w:rPr>
        <w:t xml:space="preserve">                                                                                                         </w:t>
      </w:r>
      <w:r w:rsidRPr="00A3139D">
        <w:rPr>
          <w:rFonts w:ascii="Times New Roman" w:hAnsi="Times New Roman" w:cs="Times New Roman"/>
          <w:b/>
          <w:bCs/>
          <w:color w:val="000000"/>
          <w:sz w:val="28"/>
          <w:szCs w:val="28"/>
        </w:rPr>
        <w:t>Анализ динамики:</w:t>
      </w:r>
    </w:p>
    <w:p w:rsidR="00905E73" w:rsidRDefault="00905E73" w:rsidP="00A3139D">
      <w:pPr>
        <w:rPr>
          <w:rFonts w:ascii="Times New Roman" w:hAnsi="Times New Roman" w:cs="Times New Roman"/>
          <w:color w:val="000000"/>
          <w:sz w:val="28"/>
          <w:szCs w:val="28"/>
        </w:rPr>
        <w:sectPr w:rsidR="00905E73" w:rsidSect="007312A9">
          <w:pgSz w:w="16838" w:h="11906" w:orient="landscape"/>
          <w:pgMar w:top="1701" w:right="1134" w:bottom="850" w:left="1134" w:header="708" w:footer="708" w:gutter="0"/>
          <w:cols w:space="708"/>
          <w:docGrid w:linePitch="360"/>
        </w:sectPr>
      </w:pP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b/>
          <w:bCs/>
          <w:color w:val="000000"/>
          <w:sz w:val="28"/>
          <w:szCs w:val="28"/>
        </w:rPr>
        <w:t xml:space="preserve">Диагностический инструментарий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Практическая работа на занятиях влечет за собой необходимость учета индивидуальных особенностей каждого ребѐнка. Поэтому кроме знаний, умений и навыков, базой для формирования и развития математических и конструктивных способностей являются психические процессы ребѐнка (память, восприятие, воображение, мышление) и уровень сформированности нравственно - волевых качеств личности обучающегося (целеустремленности, самостоятельности, настойчивости).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За время работы с детьми 8-9 лет наиболее приемлемыми формами отслеживания образовательных результатов являются: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устный опрос, который проводится на каждом занятии в игровой форме,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выполнение практических заданий в рабочих тетрадях, выполнение тестовых заданий после изучения темы программы,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тематическое и базовое конструирование: по образцу, по условиям, по замыслу.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Пройденный материал закрепляется с помощью дидактических игр, упражнений и др. Основной упор делается: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на вопросы, стимулирующие детей на самостоятельный поиск ответа на поставленную задачу,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на выбор способов решения познавательной проблемы,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на умение видеть взаимосвязи между фактами, явлениями и вычленять их,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 на умение конструировать самостоятельно, в паре и коллективе. </w:t>
      </w:r>
    </w:p>
    <w:p w:rsidR="00905E73" w:rsidRPr="00905E73" w:rsidRDefault="00905E73" w:rsidP="00905E73">
      <w:pPr>
        <w:autoSpaceDE w:val="0"/>
        <w:autoSpaceDN w:val="0"/>
        <w:adjustRightInd w:val="0"/>
        <w:spacing w:after="0" w:line="240" w:lineRule="auto"/>
        <w:rPr>
          <w:rFonts w:ascii="Times New Roman" w:hAnsi="Times New Roman" w:cs="Times New Roman"/>
          <w:color w:val="000000"/>
          <w:sz w:val="28"/>
          <w:szCs w:val="28"/>
        </w:rPr>
      </w:pPr>
      <w:r w:rsidRPr="00905E73">
        <w:rPr>
          <w:rFonts w:ascii="Times New Roman" w:hAnsi="Times New Roman" w:cs="Times New Roman"/>
          <w:color w:val="000000"/>
          <w:sz w:val="28"/>
          <w:szCs w:val="28"/>
        </w:rPr>
        <w:t xml:space="preserve">Если ребенок успешно и с большей долей самостоятельности справлялся в течение учебного года со всеми заданиями, родителям рекомендуется, чтобы он продолжил обучение по программе «Робототехника». </w:t>
      </w:r>
    </w:p>
    <w:tbl>
      <w:tblPr>
        <w:tblW w:w="0" w:type="auto"/>
        <w:tblInd w:w="-108" w:type="dxa"/>
        <w:tblBorders>
          <w:top w:val="nil"/>
          <w:left w:val="nil"/>
          <w:bottom w:val="nil"/>
          <w:right w:val="nil"/>
        </w:tblBorders>
        <w:tblLayout w:type="fixed"/>
        <w:tblLook w:val="0000"/>
      </w:tblPr>
      <w:tblGrid>
        <w:gridCol w:w="9350"/>
      </w:tblGrid>
      <w:tr w:rsidR="00074790" w:rsidRPr="00074790">
        <w:trPr>
          <w:trHeight w:val="109"/>
        </w:trPr>
        <w:tc>
          <w:tcPr>
            <w:tcW w:w="9350" w:type="dxa"/>
          </w:tcPr>
          <w:p w:rsidR="00074790" w:rsidRPr="00074790" w:rsidRDefault="00074790" w:rsidP="00074790">
            <w:pPr>
              <w:autoSpaceDE w:val="0"/>
              <w:autoSpaceDN w:val="0"/>
              <w:adjustRightInd w:val="0"/>
              <w:spacing w:after="0" w:line="240" w:lineRule="auto"/>
              <w:rPr>
                <w:rFonts w:ascii="Times New Roman" w:hAnsi="Times New Roman" w:cs="Times New Roman"/>
                <w:color w:val="000000"/>
                <w:sz w:val="28"/>
                <w:szCs w:val="28"/>
              </w:rPr>
            </w:pPr>
            <w:r w:rsidRPr="00074790">
              <w:rPr>
                <w:rFonts w:ascii="Times New Roman" w:hAnsi="Times New Roman" w:cs="Times New Roman"/>
                <w:b/>
                <w:bCs/>
                <w:color w:val="000000"/>
                <w:sz w:val="28"/>
                <w:szCs w:val="28"/>
              </w:rPr>
              <w:t xml:space="preserve">Уровни усвоения программы </w:t>
            </w:r>
            <w:r w:rsidRPr="00074790">
              <w:rPr>
                <w:rFonts w:ascii="Times New Roman" w:hAnsi="Times New Roman" w:cs="Times New Roman"/>
                <w:color w:val="000000"/>
                <w:sz w:val="28"/>
                <w:szCs w:val="28"/>
              </w:rPr>
              <w:t xml:space="preserve">Возрастная категория школьники 8-9 лет </w:t>
            </w:r>
          </w:p>
        </w:tc>
      </w:tr>
      <w:tr w:rsidR="00074790" w:rsidRPr="00074790">
        <w:trPr>
          <w:trHeight w:val="3119"/>
        </w:trPr>
        <w:tc>
          <w:tcPr>
            <w:tcW w:w="9350" w:type="dxa"/>
          </w:tcPr>
          <w:p w:rsidR="00074790" w:rsidRPr="00074790" w:rsidRDefault="00074790" w:rsidP="00074790">
            <w:pPr>
              <w:autoSpaceDE w:val="0"/>
              <w:autoSpaceDN w:val="0"/>
              <w:adjustRightInd w:val="0"/>
              <w:spacing w:after="0" w:line="240" w:lineRule="auto"/>
              <w:rPr>
                <w:rFonts w:ascii="Times New Roman" w:hAnsi="Times New Roman" w:cs="Times New Roman"/>
                <w:color w:val="000000"/>
                <w:sz w:val="28"/>
                <w:szCs w:val="28"/>
              </w:rPr>
            </w:pPr>
            <w:r w:rsidRPr="00074790">
              <w:rPr>
                <w:rFonts w:ascii="Times New Roman" w:hAnsi="Times New Roman" w:cs="Times New Roman"/>
                <w:b/>
                <w:bCs/>
                <w:color w:val="000000"/>
                <w:sz w:val="28"/>
                <w:szCs w:val="28"/>
              </w:rPr>
              <w:t xml:space="preserve">Низкий (1-2 балла) </w:t>
            </w:r>
          </w:p>
          <w:p w:rsidR="00074790" w:rsidRPr="00074790" w:rsidRDefault="00074790" w:rsidP="0007479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Учащийся</w:t>
            </w:r>
            <w:r w:rsidRPr="00074790">
              <w:rPr>
                <w:rFonts w:ascii="Times New Roman" w:hAnsi="Times New Roman" w:cs="Times New Roman"/>
                <w:color w:val="000000"/>
                <w:sz w:val="28"/>
                <w:szCs w:val="28"/>
              </w:rPr>
              <w:t xml:space="preserve"> проявляет интерес и желание в моделировании окружающего мира. Замечает общие видовые и характерные признаки предметов, живых объектов и явлений. Понимает эмоциональные состояния окружающих (наиболее выраженные), художественных образов, сопереживает им. Классифицирует, сравнивает, с помощью сверстников, взрослого обобщает и анализирует. Имеет представления о геометрических фигурах, формах, числах, цвете, величине, Лего – словаре, Лего – деталях. Соотносит воспринятое с личным опытом. При активном побуждении педагога может обращаться по поводу воспринятого. Эмоционально, образно высказывать свои суждения. Владеет техническими и конструктивными навыками и умениями, но пользуется ими ещѐ недостаточно осознанно и самостоятельно. Использует элементы программирования при помощи сверстников и педагога. Предпочитает работать в паре, коллективе. Активность и творчество не проявляет. </w:t>
            </w:r>
          </w:p>
          <w:p w:rsidR="00074790" w:rsidRPr="00074790" w:rsidRDefault="00074790" w:rsidP="00074790">
            <w:pPr>
              <w:autoSpaceDE w:val="0"/>
              <w:autoSpaceDN w:val="0"/>
              <w:adjustRightInd w:val="0"/>
              <w:spacing w:after="0" w:line="240" w:lineRule="auto"/>
              <w:rPr>
                <w:rFonts w:ascii="Times New Roman" w:hAnsi="Times New Roman" w:cs="Times New Roman"/>
                <w:color w:val="000000"/>
                <w:sz w:val="28"/>
                <w:szCs w:val="28"/>
              </w:rPr>
            </w:pPr>
            <w:r w:rsidRPr="00074790">
              <w:rPr>
                <w:rFonts w:ascii="Times New Roman" w:hAnsi="Times New Roman" w:cs="Times New Roman"/>
                <w:b/>
                <w:bCs/>
                <w:color w:val="000000"/>
                <w:sz w:val="28"/>
                <w:szCs w:val="28"/>
              </w:rPr>
              <w:t xml:space="preserve">Средний (3-4 балла) </w:t>
            </w:r>
          </w:p>
          <w:p w:rsidR="00074790" w:rsidRPr="00074790" w:rsidRDefault="00074790" w:rsidP="0007479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Учащийся</w:t>
            </w:r>
            <w:r w:rsidRPr="00074790">
              <w:rPr>
                <w:rFonts w:ascii="Times New Roman" w:hAnsi="Times New Roman" w:cs="Times New Roman"/>
                <w:color w:val="000000"/>
                <w:sz w:val="28"/>
                <w:szCs w:val="28"/>
              </w:rPr>
              <w:t xml:space="preserve"> проявляет интерес и потребность в моделировании, конструировании, программировании, испытывает радость от работы. Конструирует по образцу, по условиям. Видит характерные признаки объектов и явлений окружающего мира, соотносит воспринятое со своим опытом, чувствами и представлениями. Общается по поводу воспринятого со сверстниками, взрослыми. Различает виды классификации, сравнивает, обобщает, анализирует. Имеет представление о плоскостных геометрических </w:t>
            </w:r>
            <w:r>
              <w:rPr>
                <w:rFonts w:ascii="Times New Roman" w:hAnsi="Times New Roman" w:cs="Times New Roman"/>
                <w:color w:val="000000"/>
                <w:sz w:val="28"/>
                <w:szCs w:val="28"/>
              </w:rPr>
              <w:t>и объе</w:t>
            </w:r>
            <w:r w:rsidRPr="00074790">
              <w:rPr>
                <w:rFonts w:ascii="Times New Roman" w:hAnsi="Times New Roman" w:cs="Times New Roman"/>
                <w:color w:val="000000"/>
                <w:sz w:val="28"/>
                <w:szCs w:val="28"/>
              </w:rPr>
              <w:t>мных фигурах, симметрии. Знает и различает числа, цвет, форму, величины. Может самостоятельно и целенаправленно создавать модели по рисунку и инструкции, с помощью сверстников, педагога по собственному зам</w:t>
            </w:r>
            <w:r>
              <w:rPr>
                <w:rFonts w:ascii="Times New Roman" w:hAnsi="Times New Roman" w:cs="Times New Roman"/>
                <w:color w:val="000000"/>
                <w:sz w:val="28"/>
                <w:szCs w:val="28"/>
              </w:rPr>
              <w:t>ыслу. С небольшой помощью создае</w:t>
            </w:r>
            <w:r w:rsidRPr="00074790">
              <w:rPr>
                <w:rFonts w:ascii="Times New Roman" w:hAnsi="Times New Roman" w:cs="Times New Roman"/>
                <w:color w:val="000000"/>
                <w:sz w:val="28"/>
                <w:szCs w:val="28"/>
              </w:rPr>
              <w:t>т цепочки команд в программир</w:t>
            </w:r>
            <w:r>
              <w:rPr>
                <w:rFonts w:ascii="Times New Roman" w:hAnsi="Times New Roman" w:cs="Times New Roman"/>
                <w:color w:val="000000"/>
                <w:sz w:val="28"/>
                <w:szCs w:val="28"/>
              </w:rPr>
              <w:t>овании моделей. Для создания объ</w:t>
            </w:r>
            <w:r w:rsidRPr="00074790">
              <w:rPr>
                <w:rFonts w:ascii="Times New Roman" w:hAnsi="Times New Roman" w:cs="Times New Roman"/>
                <w:color w:val="000000"/>
                <w:sz w:val="28"/>
                <w:szCs w:val="28"/>
              </w:rPr>
              <w:t>екта или образа использует в соб</w:t>
            </w:r>
            <w:r>
              <w:rPr>
                <w:rFonts w:ascii="Times New Roman" w:hAnsi="Times New Roman" w:cs="Times New Roman"/>
                <w:color w:val="000000"/>
                <w:sz w:val="28"/>
                <w:szCs w:val="28"/>
              </w:rPr>
              <w:t>ственной деятельности, приобрете</w:t>
            </w:r>
            <w:r w:rsidRPr="00074790">
              <w:rPr>
                <w:rFonts w:ascii="Times New Roman" w:hAnsi="Times New Roman" w:cs="Times New Roman"/>
                <w:color w:val="000000"/>
                <w:sz w:val="28"/>
                <w:szCs w:val="28"/>
              </w:rPr>
              <w:t>нные конструктивные навыки и умения. Различает Лего – детали, знает основные понятия Лего – словаря, использует знания в своих презентациях с незначительной помощью детей или взрослого.</w:t>
            </w:r>
            <w:r>
              <w:rPr>
                <w:rFonts w:ascii="Times New Roman" w:hAnsi="Times New Roman" w:cs="Times New Roman"/>
                <w:color w:val="000000"/>
                <w:sz w:val="28"/>
                <w:szCs w:val="28"/>
              </w:rPr>
              <w:t xml:space="preserve"> </w:t>
            </w:r>
            <w:r w:rsidRPr="00074790">
              <w:rPr>
                <w:rFonts w:ascii="Times New Roman" w:hAnsi="Times New Roman" w:cs="Times New Roman"/>
                <w:color w:val="000000"/>
                <w:sz w:val="28"/>
                <w:szCs w:val="28"/>
              </w:rPr>
              <w:t>Хорошо работает в паре. Проявляет самостоятельность, инициативу, творчество.</w:t>
            </w:r>
          </w:p>
          <w:p w:rsidR="00074790" w:rsidRPr="00074790" w:rsidRDefault="00074790" w:rsidP="00074790">
            <w:pPr>
              <w:autoSpaceDE w:val="0"/>
              <w:autoSpaceDN w:val="0"/>
              <w:adjustRightInd w:val="0"/>
              <w:spacing w:after="0" w:line="240" w:lineRule="auto"/>
              <w:rPr>
                <w:rFonts w:ascii="Times New Roman" w:hAnsi="Times New Roman" w:cs="Times New Roman"/>
                <w:b/>
                <w:color w:val="000000"/>
                <w:sz w:val="28"/>
                <w:szCs w:val="28"/>
              </w:rPr>
            </w:pPr>
            <w:r w:rsidRPr="00074790">
              <w:rPr>
                <w:rFonts w:ascii="Times New Roman" w:hAnsi="Times New Roman" w:cs="Times New Roman"/>
                <w:b/>
                <w:color w:val="000000"/>
                <w:sz w:val="28"/>
                <w:szCs w:val="28"/>
              </w:rPr>
              <w:t>Высокий (5 баллов)</w:t>
            </w:r>
          </w:p>
          <w:p w:rsidR="00074790" w:rsidRPr="00074790" w:rsidRDefault="00074790" w:rsidP="0007479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Учащийся</w:t>
            </w:r>
            <w:r w:rsidRPr="00074790">
              <w:rPr>
                <w:rFonts w:ascii="Times New Roman" w:hAnsi="Times New Roman" w:cs="Times New Roman"/>
                <w:color w:val="000000"/>
                <w:sz w:val="28"/>
                <w:szCs w:val="28"/>
              </w:rPr>
              <w:t xml:space="preserve"> обнаруживает постоянный и устойчивый интерес к моделированию, конструированию, программированию. Конструирует по образцу, по условиям, по замыслу.</w:t>
            </w:r>
            <w:r>
              <w:rPr>
                <w:rFonts w:ascii="Times New Roman" w:hAnsi="Times New Roman" w:cs="Times New Roman"/>
                <w:color w:val="000000"/>
                <w:sz w:val="28"/>
                <w:szCs w:val="28"/>
              </w:rPr>
              <w:t xml:space="preserve"> </w:t>
            </w:r>
            <w:r w:rsidRPr="00074790">
              <w:rPr>
                <w:rFonts w:ascii="Times New Roman" w:hAnsi="Times New Roman" w:cs="Times New Roman"/>
                <w:color w:val="000000"/>
                <w:sz w:val="28"/>
                <w:szCs w:val="28"/>
              </w:rPr>
              <w:t>Видит общие типичные, характерные и индивидуальные признаки предметов, живых объектов и явлений действительности. Владеет классификацией, умеет сравнивать, обобщать, анализировать, синтезиров</w:t>
            </w:r>
            <w:r>
              <w:rPr>
                <w:rFonts w:ascii="Times New Roman" w:hAnsi="Times New Roman" w:cs="Times New Roman"/>
                <w:color w:val="000000"/>
                <w:sz w:val="28"/>
                <w:szCs w:val="28"/>
              </w:rPr>
              <w:t>ать. Знает геометрические и объе</w:t>
            </w:r>
            <w:r w:rsidRPr="00074790">
              <w:rPr>
                <w:rFonts w:ascii="Times New Roman" w:hAnsi="Times New Roman" w:cs="Times New Roman"/>
                <w:color w:val="000000"/>
                <w:sz w:val="28"/>
                <w:szCs w:val="28"/>
              </w:rPr>
              <w:t>мные фигуры, числа, различает цвет, форму, величины, принцип симметрии, Лего – детали, варианты скреплений и основны</w:t>
            </w:r>
            <w:r>
              <w:rPr>
                <w:rFonts w:ascii="Times New Roman" w:hAnsi="Times New Roman" w:cs="Times New Roman"/>
                <w:color w:val="000000"/>
                <w:sz w:val="28"/>
                <w:szCs w:val="28"/>
              </w:rPr>
              <w:t>е понятия Лего – словаря. Создае</w:t>
            </w:r>
            <w:r w:rsidRPr="00074790">
              <w:rPr>
                <w:rFonts w:ascii="Times New Roman" w:hAnsi="Times New Roman" w:cs="Times New Roman"/>
                <w:color w:val="000000"/>
                <w:sz w:val="28"/>
                <w:szCs w:val="28"/>
              </w:rPr>
              <w:t>т различные модели по рисунку, по словесной инструкции, по собственн</w:t>
            </w:r>
            <w:r>
              <w:rPr>
                <w:rFonts w:ascii="Times New Roman" w:hAnsi="Times New Roman" w:cs="Times New Roman"/>
                <w:color w:val="000000"/>
                <w:sz w:val="28"/>
                <w:szCs w:val="28"/>
              </w:rPr>
              <w:t>ому замыслу, используя приобрете</w:t>
            </w:r>
            <w:r w:rsidRPr="00074790">
              <w:rPr>
                <w:rFonts w:ascii="Times New Roman" w:hAnsi="Times New Roman" w:cs="Times New Roman"/>
                <w:color w:val="000000"/>
                <w:sz w:val="28"/>
                <w:szCs w:val="28"/>
              </w:rPr>
              <w:t>нные навыки и умения. Решает технические задачи в процессе конструи</w:t>
            </w:r>
            <w:r>
              <w:rPr>
                <w:rFonts w:ascii="Times New Roman" w:hAnsi="Times New Roman" w:cs="Times New Roman"/>
                <w:color w:val="000000"/>
                <w:sz w:val="28"/>
                <w:szCs w:val="28"/>
              </w:rPr>
              <w:t>рования, оказывает помощь партнерам. Создае</w:t>
            </w:r>
            <w:r w:rsidRPr="00074790">
              <w:rPr>
                <w:rFonts w:ascii="Times New Roman" w:hAnsi="Times New Roman" w:cs="Times New Roman"/>
                <w:color w:val="000000"/>
                <w:sz w:val="28"/>
                <w:szCs w:val="28"/>
              </w:rPr>
              <w:t>т цепочки команд в программировании базовых и тематические моделей. Без посторонней помощи может рассказать о выполненной работе. Понимает разнообразные эмоциональные проявления в окружающем мире, в образах. За внешним выражением переживаний видит внутреннее состояние, настроение, сопереживает им. Активно работает один, в паре, команде. Проявляет самостоятельность, инициативу, творчество в работе.</w:t>
            </w:r>
          </w:p>
        </w:tc>
      </w:tr>
    </w:tbl>
    <w:p w:rsidR="00E90F98" w:rsidRPr="00AA18CB" w:rsidRDefault="00AA18CB" w:rsidP="00E90F98">
      <w:pPr>
        <w:autoSpaceDE w:val="0"/>
        <w:autoSpaceDN w:val="0"/>
        <w:adjustRightInd w:val="0"/>
        <w:spacing w:after="0" w:line="240" w:lineRule="auto"/>
        <w:rPr>
          <w:rFonts w:ascii="Times New Roman" w:hAnsi="Times New Roman" w:cs="Times New Roman"/>
          <w:color w:val="000000"/>
          <w:sz w:val="28"/>
          <w:szCs w:val="28"/>
        </w:rPr>
      </w:pPr>
      <w:r w:rsidRPr="00AA18CB">
        <w:rPr>
          <w:rFonts w:ascii="Times New Roman" w:hAnsi="Times New Roman" w:cs="Times New Roman"/>
          <w:b/>
          <w:bCs/>
          <w:color w:val="000000"/>
          <w:sz w:val="28"/>
          <w:szCs w:val="28"/>
        </w:rPr>
        <w:t>Список литературы</w:t>
      </w:r>
      <w:r w:rsidR="00E90F98" w:rsidRPr="00AA18CB">
        <w:rPr>
          <w:rFonts w:ascii="Times New Roman" w:hAnsi="Times New Roman" w:cs="Times New Roman"/>
          <w:b/>
          <w:bCs/>
          <w:color w:val="000000"/>
          <w:sz w:val="28"/>
          <w:szCs w:val="28"/>
        </w:rPr>
        <w:t>:</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 Авилова С.Ю. Лего – конструирование. – Тюмень, 2009.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2. Алиханова Л.Р. Лего – конструирование. Программа по внеурочной деятельности. – Челябинск, 2011.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3. Бадил В.А. Сборник материалов «Развивающая среда начальной школы» ЗОУОДО города Москвы. – М., 2004.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4. Богатырева Ю.В. Лего – конструирование. Программа для учащихся 1 класса. – М., 2012.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5. Венгер Л.А., Дьяченко О.М. Игры и упражнения по развитию умственных способностей у детей дошкольного возраста. - М.: Просвещение, 1989.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6. Волкова С.И. Коструирование. - М: Просвещение, 2009.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7. Гальперштейн Л.Я. Я открываю мир. Научно – популярное издание для детей. - М: ООО Росмен - Издат, 2001.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8. Емельянова И.Е., Максаева Ю.А. Развитие одарѐнности детей дошкольного возраста средствами лего-конструирования и компьютерных игровых комплексов»: Учебно-методическое пособие для самостоятельной работы студентов. - Челябинск: ООО «Рекпол», 2011.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9. Комарова Л.Г. Строим из LEGO (моделирование логических отношений и объектов реального мира средствами конструктора LEGO). – М.: Линка-Пресс, 2001.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10. Комарова Л.Г. Лего – конструирование. – М., 2010.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11. LEGOeducation. Книга учителя.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12. Лусс Т.В. Формирование навыков конструктивно-игровой деятельности у детей с помощью LEGO. Пособие для педагогов – дефектологов. – М.: Владос, 2003.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13. Мерзликин А.Н. Лего – конструирование для учащихся начальной школы. – М., 2012.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14. Мир вокруг нас. Книга проектов. Учебное пособие. Пересказ с англ.- М.: Инт, 1998.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15. Новикова В.П., Л. И. Тихонова. Лего-мозаика в играх и на занятиях. – М.: Мозаика-синтез, 2005.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16. Санитарно- эпидемиологические требования к учреждениям дополнительного образования детей (внешкольные учреждения) СанПиН 2.4.4.1251-03.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17. Семенова Г.Ф. Программа «Лего – конструирование – развивающая среда в начальной школе», 2012. </w:t>
      </w:r>
    </w:p>
    <w:p w:rsidR="00E90F98" w:rsidRPr="00E90F98" w:rsidRDefault="00E90F98" w:rsidP="00E90F98">
      <w:pPr>
        <w:autoSpaceDE w:val="0"/>
        <w:autoSpaceDN w:val="0"/>
        <w:adjustRightInd w:val="0"/>
        <w:spacing w:after="71"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18. Филиппов С.А. Робототехника для детей и взрослых. – СПб.: Наука, 2010. </w:t>
      </w:r>
    </w:p>
    <w:p w:rsidR="00E90F98" w:rsidRPr="00E90F98" w:rsidRDefault="00E90F98" w:rsidP="00E90F98">
      <w:pPr>
        <w:autoSpaceDE w:val="0"/>
        <w:autoSpaceDN w:val="0"/>
        <w:adjustRightInd w:val="0"/>
        <w:spacing w:after="0" w:line="240" w:lineRule="auto"/>
        <w:rPr>
          <w:rFonts w:ascii="Times New Roman" w:hAnsi="Times New Roman" w:cs="Times New Roman"/>
          <w:color w:val="000000"/>
          <w:sz w:val="28"/>
          <w:szCs w:val="28"/>
        </w:rPr>
      </w:pPr>
      <w:r w:rsidRPr="00E90F98">
        <w:rPr>
          <w:rFonts w:ascii="Times New Roman" w:hAnsi="Times New Roman" w:cs="Times New Roman"/>
          <w:color w:val="000000"/>
          <w:sz w:val="28"/>
          <w:szCs w:val="28"/>
        </w:rPr>
        <w:t xml:space="preserve">19. Якиманская И.С. Развитие пространственного мышления школьников. - М.: Просвещение, 1980. </w:t>
      </w:r>
    </w:p>
    <w:p w:rsidR="00074790" w:rsidRPr="00E90F98" w:rsidRDefault="00074790">
      <w:pPr>
        <w:rPr>
          <w:rFonts w:ascii="Times New Roman" w:hAnsi="Times New Roman" w:cs="Times New Roman"/>
          <w:color w:val="000000"/>
          <w:sz w:val="28"/>
          <w:szCs w:val="28"/>
        </w:rPr>
      </w:pPr>
    </w:p>
    <w:sectPr w:rsidR="00074790" w:rsidRPr="00E90F98" w:rsidSect="00905E7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DF" w:rsidRDefault="000445DF" w:rsidP="00412AE7">
      <w:pPr>
        <w:spacing w:after="0" w:line="240" w:lineRule="auto"/>
      </w:pPr>
      <w:r>
        <w:separator/>
      </w:r>
    </w:p>
  </w:endnote>
  <w:endnote w:type="continuationSeparator" w:id="1">
    <w:p w:rsidR="000445DF" w:rsidRDefault="000445DF" w:rsidP="00412A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DF" w:rsidRDefault="000445DF" w:rsidP="00412AE7">
      <w:pPr>
        <w:spacing w:after="0" w:line="240" w:lineRule="auto"/>
      </w:pPr>
      <w:r>
        <w:separator/>
      </w:r>
    </w:p>
  </w:footnote>
  <w:footnote w:type="continuationSeparator" w:id="1">
    <w:p w:rsidR="000445DF" w:rsidRDefault="000445DF" w:rsidP="00412A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087" w:rsidRDefault="00A62087">
    <w:pPr>
      <w:pStyle w:val="a3"/>
    </w:pPr>
  </w:p>
  <w:p w:rsidR="00A62087" w:rsidRDefault="00A62087">
    <w:pPr>
      <w:pStyle w:val="a3"/>
    </w:pPr>
  </w:p>
  <w:p w:rsidR="00A62087" w:rsidRDefault="00A6208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67C9"/>
    <w:multiLevelType w:val="hybridMultilevel"/>
    <w:tmpl w:val="86943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6A3B31"/>
    <w:multiLevelType w:val="hybridMultilevel"/>
    <w:tmpl w:val="50600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B7D1371"/>
    <w:multiLevelType w:val="hybridMultilevel"/>
    <w:tmpl w:val="DA14A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973229"/>
    <w:multiLevelType w:val="hybridMultilevel"/>
    <w:tmpl w:val="A35C9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01478E"/>
    <w:rsid w:val="00005558"/>
    <w:rsid w:val="000076D7"/>
    <w:rsid w:val="0001478E"/>
    <w:rsid w:val="00015CD3"/>
    <w:rsid w:val="000216C6"/>
    <w:rsid w:val="00036E91"/>
    <w:rsid w:val="00041905"/>
    <w:rsid w:val="000445DF"/>
    <w:rsid w:val="00062F5C"/>
    <w:rsid w:val="0006439B"/>
    <w:rsid w:val="00074790"/>
    <w:rsid w:val="00095CA8"/>
    <w:rsid w:val="000C70B4"/>
    <w:rsid w:val="00103417"/>
    <w:rsid w:val="00137600"/>
    <w:rsid w:val="00177467"/>
    <w:rsid w:val="00182C12"/>
    <w:rsid w:val="0019496C"/>
    <w:rsid w:val="00195E15"/>
    <w:rsid w:val="00197A3F"/>
    <w:rsid w:val="001E4E6B"/>
    <w:rsid w:val="002516B8"/>
    <w:rsid w:val="0027476C"/>
    <w:rsid w:val="00286641"/>
    <w:rsid w:val="002A69DA"/>
    <w:rsid w:val="002D7019"/>
    <w:rsid w:val="002F1428"/>
    <w:rsid w:val="00313882"/>
    <w:rsid w:val="00324425"/>
    <w:rsid w:val="00332765"/>
    <w:rsid w:val="0039109A"/>
    <w:rsid w:val="003F1CD2"/>
    <w:rsid w:val="00401B6B"/>
    <w:rsid w:val="00411589"/>
    <w:rsid w:val="00412AE7"/>
    <w:rsid w:val="0041438E"/>
    <w:rsid w:val="00442A66"/>
    <w:rsid w:val="00445867"/>
    <w:rsid w:val="00451DB5"/>
    <w:rsid w:val="0045598A"/>
    <w:rsid w:val="004619FC"/>
    <w:rsid w:val="00466ED1"/>
    <w:rsid w:val="00474F49"/>
    <w:rsid w:val="00491A77"/>
    <w:rsid w:val="004D0E85"/>
    <w:rsid w:val="00501420"/>
    <w:rsid w:val="00516199"/>
    <w:rsid w:val="00542B10"/>
    <w:rsid w:val="00544117"/>
    <w:rsid w:val="0057412A"/>
    <w:rsid w:val="005A04EF"/>
    <w:rsid w:val="005A44FA"/>
    <w:rsid w:val="005A4DC4"/>
    <w:rsid w:val="005A6BBB"/>
    <w:rsid w:val="005C321A"/>
    <w:rsid w:val="005F5ECE"/>
    <w:rsid w:val="006274C9"/>
    <w:rsid w:val="006470CB"/>
    <w:rsid w:val="00657132"/>
    <w:rsid w:val="00675625"/>
    <w:rsid w:val="006B2DED"/>
    <w:rsid w:val="006B67EB"/>
    <w:rsid w:val="006B6F75"/>
    <w:rsid w:val="006E483D"/>
    <w:rsid w:val="00704591"/>
    <w:rsid w:val="007134BA"/>
    <w:rsid w:val="007312A9"/>
    <w:rsid w:val="00761F1D"/>
    <w:rsid w:val="00784A4C"/>
    <w:rsid w:val="00820A41"/>
    <w:rsid w:val="008218F0"/>
    <w:rsid w:val="008B619C"/>
    <w:rsid w:val="008D7ACF"/>
    <w:rsid w:val="008E4967"/>
    <w:rsid w:val="008F4622"/>
    <w:rsid w:val="00905E73"/>
    <w:rsid w:val="00941267"/>
    <w:rsid w:val="009465C6"/>
    <w:rsid w:val="009718A6"/>
    <w:rsid w:val="009728DD"/>
    <w:rsid w:val="009A2A83"/>
    <w:rsid w:val="009A3BB3"/>
    <w:rsid w:val="009B2AE5"/>
    <w:rsid w:val="009B42DC"/>
    <w:rsid w:val="00A13A73"/>
    <w:rsid w:val="00A222B7"/>
    <w:rsid w:val="00A3139D"/>
    <w:rsid w:val="00A37815"/>
    <w:rsid w:val="00A54DC1"/>
    <w:rsid w:val="00A62087"/>
    <w:rsid w:val="00AA18CB"/>
    <w:rsid w:val="00AD1321"/>
    <w:rsid w:val="00B13207"/>
    <w:rsid w:val="00B40672"/>
    <w:rsid w:val="00B520C5"/>
    <w:rsid w:val="00C02588"/>
    <w:rsid w:val="00C13F4E"/>
    <w:rsid w:val="00C77F34"/>
    <w:rsid w:val="00C92786"/>
    <w:rsid w:val="00CB2198"/>
    <w:rsid w:val="00CB3829"/>
    <w:rsid w:val="00CB7F4D"/>
    <w:rsid w:val="00D004B2"/>
    <w:rsid w:val="00D0395C"/>
    <w:rsid w:val="00D35E05"/>
    <w:rsid w:val="00D702CF"/>
    <w:rsid w:val="00DD6B59"/>
    <w:rsid w:val="00DE433B"/>
    <w:rsid w:val="00E209DB"/>
    <w:rsid w:val="00E90F98"/>
    <w:rsid w:val="00E9273A"/>
    <w:rsid w:val="00EC6A1E"/>
    <w:rsid w:val="00EE2CA7"/>
    <w:rsid w:val="00EE60D9"/>
    <w:rsid w:val="00EF311F"/>
    <w:rsid w:val="00F119DC"/>
    <w:rsid w:val="00F379B3"/>
    <w:rsid w:val="00F40C64"/>
    <w:rsid w:val="00F73FF4"/>
    <w:rsid w:val="00F802C6"/>
    <w:rsid w:val="00F858D0"/>
    <w:rsid w:val="00FD2B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6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1478E"/>
    <w:pPr>
      <w:autoSpaceDE w:val="0"/>
      <w:autoSpaceDN w:val="0"/>
      <w:adjustRightInd w:val="0"/>
      <w:spacing w:after="0" w:line="240" w:lineRule="auto"/>
    </w:pPr>
    <w:rPr>
      <w:rFonts w:ascii="Calibri" w:hAnsi="Calibri" w:cs="Calibri"/>
      <w:color w:val="000000"/>
      <w:sz w:val="24"/>
      <w:szCs w:val="24"/>
    </w:rPr>
  </w:style>
  <w:style w:type="paragraph" w:styleId="a3">
    <w:name w:val="header"/>
    <w:basedOn w:val="a"/>
    <w:link w:val="a4"/>
    <w:uiPriority w:val="99"/>
    <w:unhideWhenUsed/>
    <w:rsid w:val="00412A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12AE7"/>
  </w:style>
  <w:style w:type="paragraph" w:styleId="a5">
    <w:name w:val="footer"/>
    <w:basedOn w:val="a"/>
    <w:link w:val="a6"/>
    <w:uiPriority w:val="99"/>
    <w:unhideWhenUsed/>
    <w:rsid w:val="00412A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12AE7"/>
  </w:style>
  <w:style w:type="paragraph" w:styleId="a7">
    <w:name w:val="List Paragraph"/>
    <w:basedOn w:val="a"/>
    <w:uiPriority w:val="34"/>
    <w:qFormat/>
    <w:rsid w:val="00A3139D"/>
    <w:pPr>
      <w:ind w:left="720"/>
      <w:contextualSpacing/>
    </w:pPr>
  </w:style>
  <w:style w:type="paragraph" w:styleId="a8">
    <w:name w:val="Balloon Text"/>
    <w:basedOn w:val="a"/>
    <w:link w:val="a9"/>
    <w:uiPriority w:val="99"/>
    <w:semiHidden/>
    <w:unhideWhenUsed/>
    <w:rsid w:val="00B4067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40672"/>
    <w:rPr>
      <w:rFonts w:ascii="Segoe UI" w:hAnsi="Segoe UI" w:cs="Segoe UI"/>
      <w:sz w:val="18"/>
      <w:szCs w:val="18"/>
    </w:rPr>
  </w:style>
  <w:style w:type="paragraph" w:styleId="aa">
    <w:name w:val="Normal (Web)"/>
    <w:basedOn w:val="a"/>
    <w:uiPriority w:val="99"/>
    <w:unhideWhenUsed/>
    <w:rsid w:val="00451DB5"/>
    <w:pPr>
      <w:spacing w:before="100" w:beforeAutospacing="1" w:after="100" w:afterAutospacing="1" w:line="360" w:lineRule="auto"/>
    </w:pPr>
    <w:rPr>
      <w:rFonts w:ascii="Times New Roman" w:eastAsia="Times New Roman" w:hAnsi="Times New Roman" w:cs="Times New Roman"/>
      <w:sz w:val="18"/>
      <w:szCs w:val="18"/>
      <w:lang w:eastAsia="ru-RU"/>
    </w:rPr>
  </w:style>
  <w:style w:type="paragraph" w:styleId="1">
    <w:name w:val="toc 1"/>
    <w:basedOn w:val="a"/>
    <w:next w:val="a"/>
    <w:autoRedefine/>
    <w:uiPriority w:val="39"/>
    <w:rsid w:val="007134BA"/>
    <w:pPr>
      <w:tabs>
        <w:tab w:val="right" w:leader="dot" w:pos="9720"/>
      </w:tabs>
      <w:spacing w:after="0" w:line="312" w:lineRule="auto"/>
      <w:jc w:val="center"/>
    </w:pPr>
    <w:rPr>
      <w:rFonts w:ascii="Times New Roman" w:eastAsia="Times New Roman" w:hAnsi="Times New Roman" w:cs="Times New Roman"/>
      <w:b/>
      <w:noProof/>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AE87C-81E3-4C8A-858E-78F1D378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5746</Words>
  <Characters>32755</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dc:creator>
  <cp:lastModifiedBy>123</cp:lastModifiedBy>
  <cp:revision>7</cp:revision>
  <cp:lastPrinted>2023-08-22T07:05:00Z</cp:lastPrinted>
  <dcterms:created xsi:type="dcterms:W3CDTF">2023-07-07T08:58:00Z</dcterms:created>
  <dcterms:modified xsi:type="dcterms:W3CDTF">2023-08-30T12:00:00Z</dcterms:modified>
</cp:coreProperties>
</file>