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A43" w:rsidRDefault="00C96A43" w:rsidP="001D1C42">
      <w:pPr>
        <w:spacing w:after="0"/>
        <w:jc w:val="center"/>
        <w:rPr>
          <w:rFonts w:ascii="Times New Roman" w:hAnsi="Times New Roman" w:cs="Times New Roman"/>
          <w:noProof/>
          <w:sz w:val="40"/>
          <w:szCs w:val="40"/>
        </w:rPr>
      </w:pPr>
      <w:r>
        <w:rPr>
          <w:rFonts w:ascii="Times New Roman" w:hAnsi="Times New Roman" w:cs="Times New Roman"/>
          <w:noProof/>
          <w:sz w:val="40"/>
          <w:szCs w:val="40"/>
        </w:rPr>
        <w:drawing>
          <wp:inline distT="0" distB="0" distL="0" distR="0">
            <wp:extent cx="5940425" cy="8167599"/>
            <wp:effectExtent l="19050" t="0" r="3175" b="0"/>
            <wp:docPr id="1" name="Рисунок 1" descr="C:\Users\User\Documents\Scanned Documents\Рисунок (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Scanned Documents\Рисунок (43).jpg"/>
                    <pic:cNvPicPr>
                      <a:picLocks noChangeAspect="1" noChangeArrowheads="1"/>
                    </pic:cNvPicPr>
                  </pic:nvPicPr>
                  <pic:blipFill>
                    <a:blip r:embed="rId6" cstate="print"/>
                    <a:srcRect/>
                    <a:stretch>
                      <a:fillRect/>
                    </a:stretch>
                  </pic:blipFill>
                  <pic:spPr bwMode="auto">
                    <a:xfrm>
                      <a:off x="0" y="0"/>
                      <a:ext cx="5940425" cy="8167599"/>
                    </a:xfrm>
                    <a:prstGeom prst="rect">
                      <a:avLst/>
                    </a:prstGeom>
                    <a:noFill/>
                    <a:ln w="9525">
                      <a:noFill/>
                      <a:miter lim="800000"/>
                      <a:headEnd/>
                      <a:tailEnd/>
                    </a:ln>
                  </pic:spPr>
                </pic:pic>
              </a:graphicData>
            </a:graphic>
          </wp:inline>
        </w:drawing>
      </w:r>
    </w:p>
    <w:p w:rsidR="00C96A43" w:rsidRDefault="00C96A43" w:rsidP="001D1C42">
      <w:pPr>
        <w:spacing w:after="0"/>
        <w:jc w:val="center"/>
        <w:rPr>
          <w:rFonts w:ascii="Times New Roman" w:hAnsi="Times New Roman" w:cs="Times New Roman"/>
          <w:noProof/>
          <w:sz w:val="40"/>
          <w:szCs w:val="40"/>
        </w:rPr>
      </w:pPr>
    </w:p>
    <w:p w:rsidR="00C96A43" w:rsidRDefault="00C96A43" w:rsidP="001D1C42">
      <w:pPr>
        <w:spacing w:after="0"/>
        <w:jc w:val="center"/>
        <w:rPr>
          <w:rFonts w:ascii="Times New Roman" w:hAnsi="Times New Roman" w:cs="Times New Roman"/>
          <w:noProof/>
          <w:sz w:val="40"/>
          <w:szCs w:val="40"/>
        </w:rPr>
      </w:pPr>
    </w:p>
    <w:p w:rsidR="00C96A43" w:rsidRDefault="00C96A43" w:rsidP="001D1C42">
      <w:pPr>
        <w:spacing w:after="0"/>
        <w:jc w:val="center"/>
        <w:rPr>
          <w:rFonts w:ascii="Times New Roman" w:hAnsi="Times New Roman" w:cs="Times New Roman"/>
          <w:noProof/>
          <w:sz w:val="40"/>
          <w:szCs w:val="40"/>
        </w:rPr>
      </w:pPr>
    </w:p>
    <w:p w:rsidR="00C96A43" w:rsidRDefault="00C96A43" w:rsidP="001D1C42">
      <w:pPr>
        <w:spacing w:after="0"/>
        <w:jc w:val="center"/>
        <w:rPr>
          <w:rFonts w:ascii="Times New Roman" w:hAnsi="Times New Roman" w:cs="Times New Roman"/>
          <w:noProof/>
          <w:sz w:val="40"/>
          <w:szCs w:val="40"/>
        </w:rPr>
      </w:pPr>
    </w:p>
    <w:p w:rsidR="0050757C" w:rsidRPr="0050757C" w:rsidRDefault="0050757C" w:rsidP="001D1C42">
      <w:pPr>
        <w:spacing w:after="0"/>
        <w:jc w:val="center"/>
        <w:rPr>
          <w:rFonts w:ascii="Times New Roman" w:hAnsi="Times New Roman" w:cs="Times New Roman"/>
          <w:noProof/>
          <w:sz w:val="40"/>
          <w:szCs w:val="40"/>
        </w:rPr>
      </w:pPr>
      <w:r w:rsidRPr="0050757C">
        <w:rPr>
          <w:rFonts w:ascii="Times New Roman" w:hAnsi="Times New Roman" w:cs="Times New Roman"/>
          <w:noProof/>
          <w:sz w:val="40"/>
          <w:szCs w:val="40"/>
        </w:rPr>
        <w:t xml:space="preserve">Муниципальное образовательное учреждение </w:t>
      </w:r>
      <w:r>
        <w:rPr>
          <w:rFonts w:ascii="Times New Roman" w:hAnsi="Times New Roman" w:cs="Times New Roman"/>
          <w:noProof/>
          <w:sz w:val="40"/>
          <w:szCs w:val="40"/>
        </w:rPr>
        <w:t xml:space="preserve">дополнительного образования Центр </w:t>
      </w:r>
      <w:r w:rsidRPr="0050757C">
        <w:rPr>
          <w:rFonts w:ascii="Times New Roman" w:hAnsi="Times New Roman" w:cs="Times New Roman"/>
          <w:noProof/>
          <w:sz w:val="40"/>
          <w:szCs w:val="40"/>
        </w:rPr>
        <w:t xml:space="preserve">дополнительного образования детей </w:t>
      </w:r>
    </w:p>
    <w:p w:rsidR="0050757C" w:rsidRPr="0050757C" w:rsidRDefault="0050757C" w:rsidP="001D1C42">
      <w:pPr>
        <w:spacing w:after="0"/>
        <w:jc w:val="center"/>
        <w:rPr>
          <w:rFonts w:ascii="Times New Roman" w:hAnsi="Times New Roman" w:cs="Times New Roman"/>
          <w:noProof/>
          <w:sz w:val="40"/>
          <w:szCs w:val="40"/>
        </w:rPr>
      </w:pPr>
    </w:p>
    <w:p w:rsidR="0050757C" w:rsidRPr="0050757C" w:rsidRDefault="0050757C" w:rsidP="001D1C42">
      <w:pPr>
        <w:spacing w:after="0"/>
        <w:jc w:val="center"/>
        <w:rPr>
          <w:rFonts w:ascii="Times New Roman" w:hAnsi="Times New Roman" w:cs="Times New Roman"/>
          <w:noProof/>
          <w:sz w:val="40"/>
          <w:szCs w:val="40"/>
        </w:rPr>
      </w:pPr>
    </w:p>
    <w:p w:rsidR="0050757C" w:rsidRDefault="0050757C" w:rsidP="001D1C42">
      <w:pPr>
        <w:spacing w:after="0"/>
        <w:jc w:val="center"/>
        <w:rPr>
          <w:rFonts w:ascii="Times New Roman" w:hAnsi="Times New Roman" w:cs="Times New Roman"/>
          <w:noProof/>
          <w:sz w:val="28"/>
          <w:szCs w:val="28"/>
        </w:rPr>
      </w:pPr>
    </w:p>
    <w:p w:rsidR="0050757C" w:rsidRDefault="0050757C" w:rsidP="001D1C42">
      <w:pPr>
        <w:spacing w:after="0"/>
        <w:jc w:val="center"/>
        <w:rPr>
          <w:rFonts w:ascii="Times New Roman" w:hAnsi="Times New Roman" w:cs="Times New Roman"/>
          <w:noProof/>
          <w:sz w:val="28"/>
          <w:szCs w:val="28"/>
        </w:rPr>
      </w:pPr>
    </w:p>
    <w:p w:rsidR="0050757C" w:rsidRPr="0050757C" w:rsidRDefault="0050757C" w:rsidP="0050757C">
      <w:pPr>
        <w:spacing w:after="0"/>
        <w:rPr>
          <w:rFonts w:ascii="Times New Roman" w:hAnsi="Times New Roman" w:cs="Times New Roman"/>
          <w:noProof/>
          <w:sz w:val="32"/>
          <w:szCs w:val="32"/>
        </w:rPr>
      </w:pPr>
      <w:r w:rsidRPr="0050757C">
        <w:rPr>
          <w:rFonts w:ascii="Times New Roman" w:hAnsi="Times New Roman" w:cs="Times New Roman"/>
          <w:noProof/>
          <w:sz w:val="32"/>
          <w:szCs w:val="32"/>
        </w:rPr>
        <w:t>Рассмотрена                                                        Утверждаю:</w:t>
      </w:r>
    </w:p>
    <w:p w:rsidR="0050757C" w:rsidRPr="0050757C" w:rsidRDefault="0050757C" w:rsidP="0050757C">
      <w:pPr>
        <w:spacing w:after="0"/>
        <w:rPr>
          <w:rFonts w:ascii="Times New Roman" w:hAnsi="Times New Roman" w:cs="Times New Roman"/>
          <w:noProof/>
          <w:sz w:val="32"/>
          <w:szCs w:val="32"/>
        </w:rPr>
      </w:pPr>
      <w:r w:rsidRPr="0050757C">
        <w:rPr>
          <w:rFonts w:ascii="Times New Roman" w:hAnsi="Times New Roman" w:cs="Times New Roman"/>
          <w:noProof/>
          <w:sz w:val="32"/>
          <w:szCs w:val="32"/>
        </w:rPr>
        <w:t xml:space="preserve">На заседании                   </w:t>
      </w:r>
      <w:r w:rsidR="00F95B17">
        <w:rPr>
          <w:rFonts w:ascii="Times New Roman" w:hAnsi="Times New Roman" w:cs="Times New Roman"/>
          <w:noProof/>
          <w:sz w:val="32"/>
          <w:szCs w:val="32"/>
        </w:rPr>
        <w:t xml:space="preserve">                              </w:t>
      </w:r>
      <w:r w:rsidRPr="0050757C">
        <w:rPr>
          <w:rFonts w:ascii="Times New Roman" w:hAnsi="Times New Roman" w:cs="Times New Roman"/>
          <w:noProof/>
          <w:sz w:val="32"/>
          <w:szCs w:val="32"/>
        </w:rPr>
        <w:t xml:space="preserve">директор МОУ ДО </w:t>
      </w:r>
      <w:r w:rsidR="00F95B17">
        <w:rPr>
          <w:rFonts w:ascii="Times New Roman" w:hAnsi="Times New Roman" w:cs="Times New Roman"/>
          <w:noProof/>
          <w:sz w:val="32"/>
          <w:szCs w:val="32"/>
        </w:rPr>
        <w:t xml:space="preserve"> ЦДОд</w:t>
      </w:r>
    </w:p>
    <w:p w:rsidR="0050757C" w:rsidRPr="0050757C" w:rsidRDefault="0050757C" w:rsidP="0050757C">
      <w:pPr>
        <w:spacing w:after="0"/>
        <w:rPr>
          <w:rFonts w:ascii="Times New Roman" w:hAnsi="Times New Roman" w:cs="Times New Roman"/>
          <w:noProof/>
          <w:sz w:val="32"/>
          <w:szCs w:val="32"/>
        </w:rPr>
      </w:pPr>
      <w:r w:rsidRPr="0050757C">
        <w:rPr>
          <w:rFonts w:ascii="Times New Roman" w:hAnsi="Times New Roman" w:cs="Times New Roman"/>
          <w:noProof/>
          <w:sz w:val="32"/>
          <w:szCs w:val="32"/>
        </w:rPr>
        <w:t>Педагогического совета                                     Ерошина Г.В.</w:t>
      </w:r>
    </w:p>
    <w:p w:rsidR="0050757C" w:rsidRDefault="00F95B17" w:rsidP="0050757C">
      <w:pPr>
        <w:spacing w:after="0"/>
        <w:rPr>
          <w:rFonts w:ascii="Times New Roman" w:hAnsi="Times New Roman" w:cs="Times New Roman"/>
          <w:noProof/>
          <w:sz w:val="28"/>
          <w:szCs w:val="28"/>
        </w:rPr>
      </w:pPr>
      <w:r>
        <w:rPr>
          <w:rFonts w:ascii="Times New Roman" w:hAnsi="Times New Roman" w:cs="Times New Roman"/>
          <w:noProof/>
          <w:sz w:val="32"/>
          <w:szCs w:val="32"/>
        </w:rPr>
        <w:t>От «___»_______2020</w:t>
      </w:r>
      <w:r w:rsidR="0050757C" w:rsidRPr="0050757C">
        <w:rPr>
          <w:rFonts w:ascii="Times New Roman" w:hAnsi="Times New Roman" w:cs="Times New Roman"/>
          <w:noProof/>
          <w:sz w:val="32"/>
          <w:szCs w:val="32"/>
        </w:rPr>
        <w:t xml:space="preserve">                                         </w:t>
      </w:r>
      <w:r w:rsidR="0050757C">
        <w:rPr>
          <w:rFonts w:ascii="Times New Roman" w:hAnsi="Times New Roman" w:cs="Times New Roman"/>
          <w:noProof/>
          <w:sz w:val="32"/>
          <w:szCs w:val="32"/>
        </w:rPr>
        <w:t xml:space="preserve"> _____________</w:t>
      </w:r>
    </w:p>
    <w:p w:rsidR="0050757C" w:rsidRDefault="0050757C" w:rsidP="0050757C">
      <w:pPr>
        <w:spacing w:after="0"/>
        <w:rPr>
          <w:rFonts w:ascii="Times New Roman" w:hAnsi="Times New Roman" w:cs="Times New Roman"/>
          <w:noProof/>
          <w:sz w:val="28"/>
          <w:szCs w:val="28"/>
        </w:rPr>
      </w:pPr>
    </w:p>
    <w:p w:rsidR="0050757C" w:rsidRDefault="0050757C" w:rsidP="0050757C">
      <w:pPr>
        <w:spacing w:after="0"/>
        <w:rPr>
          <w:rFonts w:ascii="Times New Roman" w:hAnsi="Times New Roman" w:cs="Times New Roman"/>
          <w:noProof/>
          <w:sz w:val="28"/>
          <w:szCs w:val="28"/>
        </w:rPr>
      </w:pPr>
    </w:p>
    <w:p w:rsidR="0050757C" w:rsidRDefault="0050757C" w:rsidP="0050757C">
      <w:pPr>
        <w:spacing w:after="0"/>
        <w:rPr>
          <w:rFonts w:ascii="Times New Roman" w:hAnsi="Times New Roman" w:cs="Times New Roman"/>
          <w:noProof/>
          <w:sz w:val="28"/>
          <w:szCs w:val="28"/>
        </w:rPr>
      </w:pPr>
    </w:p>
    <w:p w:rsidR="0050757C" w:rsidRDefault="0050757C" w:rsidP="0050757C">
      <w:pPr>
        <w:spacing w:after="0"/>
        <w:jc w:val="center"/>
        <w:rPr>
          <w:rFonts w:ascii="Times New Roman" w:hAnsi="Times New Roman" w:cs="Times New Roman"/>
          <w:noProof/>
          <w:sz w:val="44"/>
          <w:szCs w:val="44"/>
        </w:rPr>
      </w:pPr>
      <w:r w:rsidRPr="0050757C">
        <w:rPr>
          <w:rFonts w:ascii="Times New Roman" w:hAnsi="Times New Roman" w:cs="Times New Roman"/>
          <w:noProof/>
          <w:sz w:val="44"/>
          <w:szCs w:val="44"/>
        </w:rPr>
        <w:t xml:space="preserve">Дополнительная общеобразовательная общеразвивающая программа </w:t>
      </w:r>
    </w:p>
    <w:p w:rsidR="0050757C" w:rsidRPr="0050757C" w:rsidRDefault="0050757C" w:rsidP="0050757C">
      <w:pPr>
        <w:spacing w:after="0"/>
        <w:jc w:val="center"/>
        <w:rPr>
          <w:rFonts w:ascii="Times New Roman" w:hAnsi="Times New Roman" w:cs="Times New Roman"/>
          <w:noProof/>
          <w:sz w:val="44"/>
          <w:szCs w:val="44"/>
        </w:rPr>
      </w:pPr>
      <w:r w:rsidRPr="0050757C">
        <w:rPr>
          <w:rFonts w:ascii="Times New Roman" w:hAnsi="Times New Roman" w:cs="Times New Roman"/>
          <w:noProof/>
          <w:sz w:val="44"/>
          <w:szCs w:val="44"/>
        </w:rPr>
        <w:t>«Гитара для начинающих»</w:t>
      </w:r>
    </w:p>
    <w:p w:rsidR="0050757C" w:rsidRPr="0050757C" w:rsidRDefault="0050757C" w:rsidP="0050757C">
      <w:pPr>
        <w:spacing w:after="0"/>
        <w:jc w:val="center"/>
        <w:rPr>
          <w:rFonts w:ascii="Times New Roman" w:hAnsi="Times New Roman" w:cs="Times New Roman"/>
          <w:noProof/>
          <w:sz w:val="32"/>
          <w:szCs w:val="32"/>
        </w:rPr>
      </w:pPr>
      <w:r w:rsidRPr="0050757C">
        <w:rPr>
          <w:rFonts w:ascii="Times New Roman" w:hAnsi="Times New Roman" w:cs="Times New Roman"/>
          <w:noProof/>
          <w:sz w:val="32"/>
          <w:szCs w:val="32"/>
        </w:rPr>
        <w:t>Направленность программы: художественная</w:t>
      </w:r>
    </w:p>
    <w:p w:rsidR="0050757C" w:rsidRPr="0050757C" w:rsidRDefault="0050757C" w:rsidP="0050757C">
      <w:pPr>
        <w:spacing w:after="0"/>
        <w:jc w:val="center"/>
        <w:rPr>
          <w:rFonts w:ascii="Times New Roman" w:hAnsi="Times New Roman" w:cs="Times New Roman"/>
          <w:noProof/>
          <w:sz w:val="32"/>
          <w:szCs w:val="32"/>
        </w:rPr>
      </w:pPr>
      <w:r w:rsidRPr="0050757C">
        <w:rPr>
          <w:rFonts w:ascii="Times New Roman" w:hAnsi="Times New Roman" w:cs="Times New Roman"/>
          <w:noProof/>
          <w:sz w:val="32"/>
          <w:szCs w:val="32"/>
        </w:rPr>
        <w:t xml:space="preserve">Возраст </w:t>
      </w:r>
      <w:r>
        <w:rPr>
          <w:rFonts w:ascii="Times New Roman" w:hAnsi="Times New Roman" w:cs="Times New Roman"/>
          <w:noProof/>
          <w:sz w:val="32"/>
          <w:szCs w:val="32"/>
        </w:rPr>
        <w:t>обучающихся:</w:t>
      </w:r>
      <w:r w:rsidRPr="0050757C">
        <w:rPr>
          <w:rFonts w:ascii="Times New Roman" w:hAnsi="Times New Roman" w:cs="Times New Roman"/>
          <w:noProof/>
          <w:sz w:val="32"/>
          <w:szCs w:val="32"/>
        </w:rPr>
        <w:t xml:space="preserve"> 10-18 лет</w:t>
      </w:r>
    </w:p>
    <w:p w:rsidR="0050757C" w:rsidRPr="0050757C" w:rsidRDefault="0050757C" w:rsidP="0050757C">
      <w:pPr>
        <w:spacing w:after="0"/>
        <w:jc w:val="center"/>
        <w:rPr>
          <w:rFonts w:ascii="Times New Roman" w:hAnsi="Times New Roman" w:cs="Times New Roman"/>
          <w:noProof/>
          <w:sz w:val="32"/>
          <w:szCs w:val="32"/>
        </w:rPr>
      </w:pPr>
      <w:r w:rsidRPr="0050757C">
        <w:rPr>
          <w:rFonts w:ascii="Times New Roman" w:hAnsi="Times New Roman" w:cs="Times New Roman"/>
          <w:noProof/>
          <w:sz w:val="32"/>
          <w:szCs w:val="32"/>
        </w:rPr>
        <w:t>Срок реализации: 1 год</w:t>
      </w:r>
    </w:p>
    <w:p w:rsidR="0050757C" w:rsidRDefault="0050757C" w:rsidP="0050757C">
      <w:pPr>
        <w:spacing w:after="0"/>
        <w:rPr>
          <w:rFonts w:ascii="Times New Roman" w:hAnsi="Times New Roman" w:cs="Times New Roman"/>
          <w:noProof/>
          <w:sz w:val="28"/>
          <w:szCs w:val="28"/>
        </w:rPr>
      </w:pPr>
    </w:p>
    <w:p w:rsidR="0050757C" w:rsidRDefault="0050757C" w:rsidP="0050757C">
      <w:pPr>
        <w:spacing w:after="0"/>
        <w:rPr>
          <w:rFonts w:ascii="Times New Roman" w:hAnsi="Times New Roman" w:cs="Times New Roman"/>
          <w:noProof/>
          <w:sz w:val="28"/>
          <w:szCs w:val="28"/>
        </w:rPr>
      </w:pPr>
    </w:p>
    <w:p w:rsidR="0050757C" w:rsidRDefault="0050757C" w:rsidP="0050757C">
      <w:pPr>
        <w:spacing w:after="0"/>
        <w:rPr>
          <w:rFonts w:ascii="Times New Roman" w:hAnsi="Times New Roman" w:cs="Times New Roman"/>
          <w:noProof/>
          <w:sz w:val="28"/>
          <w:szCs w:val="28"/>
        </w:rPr>
      </w:pPr>
    </w:p>
    <w:p w:rsidR="0050757C" w:rsidRDefault="0050757C" w:rsidP="0050757C">
      <w:pPr>
        <w:spacing w:after="0"/>
        <w:rPr>
          <w:rFonts w:ascii="Times New Roman" w:hAnsi="Times New Roman" w:cs="Times New Roman"/>
          <w:noProof/>
          <w:sz w:val="28"/>
          <w:szCs w:val="28"/>
        </w:rPr>
      </w:pPr>
    </w:p>
    <w:p w:rsidR="0050757C" w:rsidRDefault="0050757C" w:rsidP="0050757C">
      <w:pPr>
        <w:spacing w:after="0"/>
        <w:jc w:val="right"/>
        <w:rPr>
          <w:rFonts w:ascii="Times New Roman" w:hAnsi="Times New Roman" w:cs="Times New Roman"/>
          <w:noProof/>
          <w:sz w:val="28"/>
          <w:szCs w:val="28"/>
        </w:rPr>
      </w:pPr>
      <w:r>
        <w:rPr>
          <w:rFonts w:ascii="Times New Roman" w:hAnsi="Times New Roman" w:cs="Times New Roman"/>
          <w:noProof/>
          <w:sz w:val="28"/>
          <w:szCs w:val="28"/>
        </w:rPr>
        <w:t>Автор-составитель программы:</w:t>
      </w:r>
    </w:p>
    <w:p w:rsidR="0050757C" w:rsidRDefault="0050757C" w:rsidP="0050757C">
      <w:pPr>
        <w:spacing w:after="0"/>
        <w:jc w:val="right"/>
        <w:rPr>
          <w:rFonts w:ascii="Times New Roman" w:hAnsi="Times New Roman" w:cs="Times New Roman"/>
          <w:noProof/>
          <w:sz w:val="28"/>
          <w:szCs w:val="28"/>
        </w:rPr>
      </w:pPr>
      <w:r>
        <w:rPr>
          <w:rFonts w:ascii="Times New Roman" w:hAnsi="Times New Roman" w:cs="Times New Roman"/>
          <w:noProof/>
          <w:sz w:val="28"/>
          <w:szCs w:val="28"/>
        </w:rPr>
        <w:t>Муравьёва Светлана Юрьевна</w:t>
      </w:r>
    </w:p>
    <w:p w:rsidR="0050757C" w:rsidRDefault="0050757C" w:rsidP="0050757C">
      <w:pPr>
        <w:spacing w:after="0"/>
        <w:jc w:val="right"/>
        <w:rPr>
          <w:rFonts w:ascii="Times New Roman" w:hAnsi="Times New Roman" w:cs="Times New Roman"/>
          <w:noProof/>
          <w:sz w:val="28"/>
          <w:szCs w:val="28"/>
        </w:rPr>
      </w:pPr>
      <w:r>
        <w:rPr>
          <w:rFonts w:ascii="Times New Roman" w:hAnsi="Times New Roman" w:cs="Times New Roman"/>
          <w:noProof/>
          <w:sz w:val="28"/>
          <w:szCs w:val="28"/>
        </w:rPr>
        <w:t xml:space="preserve"> педагог дополнтельного образования МОУ ДО ЦДОд</w:t>
      </w:r>
    </w:p>
    <w:p w:rsidR="0050757C" w:rsidRDefault="0050757C" w:rsidP="0050757C">
      <w:pPr>
        <w:spacing w:after="0"/>
        <w:jc w:val="center"/>
        <w:rPr>
          <w:rFonts w:ascii="Times New Roman" w:hAnsi="Times New Roman" w:cs="Times New Roman"/>
          <w:noProof/>
          <w:sz w:val="32"/>
          <w:szCs w:val="32"/>
        </w:rPr>
      </w:pPr>
    </w:p>
    <w:p w:rsidR="0050757C" w:rsidRDefault="0050757C" w:rsidP="0050757C">
      <w:pPr>
        <w:spacing w:after="0"/>
        <w:jc w:val="center"/>
        <w:rPr>
          <w:rFonts w:ascii="Times New Roman" w:hAnsi="Times New Roman" w:cs="Times New Roman"/>
          <w:noProof/>
          <w:sz w:val="32"/>
          <w:szCs w:val="32"/>
        </w:rPr>
      </w:pPr>
    </w:p>
    <w:p w:rsidR="0050757C" w:rsidRDefault="0050757C" w:rsidP="0050757C">
      <w:pPr>
        <w:spacing w:after="0"/>
        <w:jc w:val="center"/>
        <w:rPr>
          <w:rFonts w:ascii="Times New Roman" w:hAnsi="Times New Roman" w:cs="Times New Roman"/>
          <w:noProof/>
          <w:sz w:val="32"/>
          <w:szCs w:val="32"/>
        </w:rPr>
      </w:pPr>
    </w:p>
    <w:p w:rsidR="0050757C" w:rsidRPr="0050757C" w:rsidRDefault="0050757C" w:rsidP="0050757C">
      <w:pPr>
        <w:spacing w:after="0"/>
        <w:jc w:val="center"/>
        <w:rPr>
          <w:rFonts w:ascii="Times New Roman" w:hAnsi="Times New Roman" w:cs="Times New Roman"/>
          <w:noProof/>
          <w:sz w:val="32"/>
          <w:szCs w:val="32"/>
        </w:rPr>
      </w:pPr>
      <w:r w:rsidRPr="0050757C">
        <w:rPr>
          <w:rFonts w:ascii="Times New Roman" w:hAnsi="Times New Roman" w:cs="Times New Roman"/>
          <w:noProof/>
          <w:sz w:val="32"/>
          <w:szCs w:val="32"/>
        </w:rPr>
        <w:t>Брейтово</w:t>
      </w:r>
    </w:p>
    <w:p w:rsidR="00BB1AE0" w:rsidRPr="0050757C" w:rsidRDefault="00F95B17" w:rsidP="0050757C">
      <w:pPr>
        <w:spacing w:after="0"/>
        <w:jc w:val="center"/>
        <w:rPr>
          <w:rFonts w:ascii="Times New Roman" w:hAnsi="Times New Roman" w:cs="Times New Roman"/>
          <w:sz w:val="32"/>
          <w:szCs w:val="32"/>
        </w:rPr>
      </w:pPr>
      <w:r>
        <w:rPr>
          <w:rFonts w:ascii="Times New Roman" w:hAnsi="Times New Roman" w:cs="Times New Roman"/>
          <w:noProof/>
          <w:sz w:val="32"/>
          <w:szCs w:val="32"/>
        </w:rPr>
        <w:t>2020</w:t>
      </w:r>
      <w:r w:rsidR="0050757C" w:rsidRPr="0050757C">
        <w:rPr>
          <w:rFonts w:ascii="Times New Roman" w:hAnsi="Times New Roman" w:cs="Times New Roman"/>
          <w:noProof/>
          <w:sz w:val="32"/>
          <w:szCs w:val="32"/>
        </w:rPr>
        <w:t xml:space="preserve"> год.</w:t>
      </w:r>
    </w:p>
    <w:p w:rsidR="001D1C42" w:rsidRDefault="001D1C42" w:rsidP="002E114B">
      <w:pPr>
        <w:spacing w:after="0"/>
        <w:rPr>
          <w:rFonts w:ascii="Times New Roman" w:eastAsia="Times New Roman" w:hAnsi="Times New Roman" w:cs="Times New Roman"/>
          <w:b/>
          <w:sz w:val="28"/>
          <w:szCs w:val="28"/>
        </w:rPr>
      </w:pPr>
    </w:p>
    <w:p w:rsidR="00405920" w:rsidRPr="00405920" w:rsidRDefault="0050757C" w:rsidP="0050757C">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Пояснительная записка.</w:t>
      </w:r>
    </w:p>
    <w:p w:rsidR="008E4A58" w:rsidRPr="00451BED" w:rsidRDefault="0050757C" w:rsidP="002E114B">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405920" w:rsidRDefault="00405920" w:rsidP="002E114B">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451BED">
        <w:rPr>
          <w:rFonts w:ascii="Times New Roman" w:eastAsia="Times New Roman" w:hAnsi="Times New Roman" w:cs="Times New Roman"/>
          <w:sz w:val="28"/>
          <w:szCs w:val="28"/>
        </w:rPr>
        <w:t xml:space="preserve">История музыкального инструмента – гитары уходит в далекое прошлое. Многие народы от Индии до Испании считают ее своим народным инструментом. Самое яркое развитие она получила в Испании. Стиль шестиструнной испанской гитары, имеющий большие гармонические возможности, был признан классическим и вошел с 19 века в программу всех учебных заведений, как инструмент, обладающий большими техническими возможностями. Гитара – один из самых распространенных струнно-щипковых музыкальных инструментов. Разнообразие музыкально-выразительных возможностей гитары позволяет использовать ее в качестве аккомпанемента в романсах и песнях, а также включать ее в состав оркестров и ансамблей разных жанров (симфонических, русских народных, цыганских и ансамблей рок-музыки). </w:t>
      </w:r>
    </w:p>
    <w:p w:rsidR="0050757C" w:rsidRPr="0050757C" w:rsidRDefault="0050757C" w:rsidP="002E114B">
      <w:pPr>
        <w:spacing w:after="0"/>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Данная общеобразовательная </w:t>
      </w:r>
      <w:proofErr w:type="spellStart"/>
      <w:r>
        <w:rPr>
          <w:rFonts w:ascii="Times New Roman" w:eastAsia="Times New Roman" w:hAnsi="Times New Roman" w:cs="Times New Roman"/>
          <w:sz w:val="28"/>
          <w:szCs w:val="28"/>
        </w:rPr>
        <w:t>общеразвтвающая</w:t>
      </w:r>
      <w:proofErr w:type="spellEnd"/>
      <w:r>
        <w:rPr>
          <w:rFonts w:ascii="Times New Roman" w:eastAsia="Times New Roman" w:hAnsi="Times New Roman" w:cs="Times New Roman"/>
          <w:sz w:val="28"/>
          <w:szCs w:val="28"/>
        </w:rPr>
        <w:t xml:space="preserve"> программа «Гитара для начинающих» имеет художественную направленность. </w:t>
      </w:r>
      <w:r w:rsidRPr="0050757C">
        <w:rPr>
          <w:rFonts w:ascii="Times New Roman" w:eastAsia="Times New Roman" w:hAnsi="Times New Roman" w:cs="Times New Roman"/>
          <w:color w:val="FF0000"/>
          <w:sz w:val="28"/>
          <w:szCs w:val="28"/>
        </w:rPr>
        <w:t>Программа модифицированная, составлена на основе……..</w:t>
      </w:r>
    </w:p>
    <w:p w:rsidR="00405920" w:rsidRDefault="0050757C" w:rsidP="00BD0275">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05920">
        <w:rPr>
          <w:rFonts w:ascii="Times New Roman" w:eastAsia="Times New Roman" w:hAnsi="Times New Roman" w:cs="Times New Roman"/>
          <w:sz w:val="28"/>
          <w:szCs w:val="28"/>
        </w:rPr>
        <w:t xml:space="preserve"> </w:t>
      </w:r>
      <w:r w:rsidR="00405920">
        <w:rPr>
          <w:rFonts w:ascii="Times New Roman" w:eastAsia="Times New Roman" w:hAnsi="Times New Roman" w:cs="Times New Roman"/>
          <w:b/>
          <w:sz w:val="28"/>
          <w:szCs w:val="28"/>
        </w:rPr>
        <w:t xml:space="preserve"> А</w:t>
      </w:r>
      <w:r w:rsidR="00405920" w:rsidRPr="00405920">
        <w:rPr>
          <w:rFonts w:ascii="Times New Roman" w:eastAsia="Times New Roman" w:hAnsi="Times New Roman" w:cs="Times New Roman"/>
          <w:b/>
          <w:sz w:val="28"/>
          <w:szCs w:val="28"/>
        </w:rPr>
        <w:t>ктуальность</w:t>
      </w:r>
      <w:r w:rsidR="00BD0275">
        <w:rPr>
          <w:rFonts w:ascii="Times New Roman" w:eastAsia="Times New Roman" w:hAnsi="Times New Roman" w:cs="Times New Roman"/>
          <w:b/>
          <w:sz w:val="28"/>
          <w:szCs w:val="28"/>
        </w:rPr>
        <w:t xml:space="preserve"> </w:t>
      </w:r>
      <w:r w:rsidR="00BD0275" w:rsidRPr="00BD0275">
        <w:rPr>
          <w:rFonts w:ascii="Times New Roman" w:eastAsia="Times New Roman" w:hAnsi="Times New Roman" w:cs="Times New Roman"/>
          <w:sz w:val="28"/>
          <w:szCs w:val="28"/>
        </w:rPr>
        <w:t>программы</w:t>
      </w:r>
      <w:r w:rsidR="00BD0275">
        <w:rPr>
          <w:rFonts w:ascii="Times New Roman" w:hAnsi="Times New Roman" w:cs="Times New Roman"/>
          <w:sz w:val="28"/>
          <w:szCs w:val="28"/>
        </w:rPr>
        <w:t xml:space="preserve"> «Гитара для начинающих» заключается в том, что она отвечает запросам обучающихся и родителей. При повышенном интересе детей и подростков к этому популярному инструменту, </w:t>
      </w:r>
      <w:r w:rsidR="00BD0275">
        <w:rPr>
          <w:rFonts w:ascii="Times New Roman" w:eastAsia="Times New Roman" w:hAnsi="Times New Roman" w:cs="Times New Roman"/>
          <w:sz w:val="28"/>
          <w:szCs w:val="28"/>
        </w:rPr>
        <w:t xml:space="preserve">дает возможность </w:t>
      </w:r>
      <w:proofErr w:type="gramStart"/>
      <w:r w:rsidR="00BD0275">
        <w:rPr>
          <w:rFonts w:ascii="Times New Roman" w:eastAsia="Times New Roman" w:hAnsi="Times New Roman" w:cs="Times New Roman"/>
          <w:sz w:val="28"/>
          <w:szCs w:val="28"/>
        </w:rPr>
        <w:t>обучающимся</w:t>
      </w:r>
      <w:proofErr w:type="gramEnd"/>
      <w:r w:rsidR="00405920" w:rsidRPr="00451BED">
        <w:rPr>
          <w:rFonts w:ascii="Times New Roman" w:eastAsia="Times New Roman" w:hAnsi="Times New Roman" w:cs="Times New Roman"/>
          <w:sz w:val="28"/>
          <w:szCs w:val="28"/>
        </w:rPr>
        <w:t xml:space="preserve"> б</w:t>
      </w:r>
      <w:r w:rsidR="00405920">
        <w:rPr>
          <w:rFonts w:ascii="Times New Roman" w:eastAsia="Times New Roman" w:hAnsi="Times New Roman" w:cs="Times New Roman"/>
          <w:sz w:val="28"/>
          <w:szCs w:val="28"/>
        </w:rPr>
        <w:t xml:space="preserve">ыстро достигнуть успеха. </w:t>
      </w:r>
      <w:r w:rsidR="00405920" w:rsidRPr="00451BED">
        <w:rPr>
          <w:rFonts w:ascii="Times New Roman" w:eastAsia="Times New Roman" w:hAnsi="Times New Roman" w:cs="Times New Roman"/>
          <w:sz w:val="28"/>
          <w:szCs w:val="28"/>
        </w:rPr>
        <w:t xml:space="preserve"> В процессе импровизации на основе усвоенного материала прививаются навыки подбора по слуху и транспонирования, которые в дальнейшем помогают ребятам в обработке народных и популярных эстрадных мелодий, песен, танцев. Успех работы  по данной программе определяется также качеством репертуара, который способствует воспитанию у учащихся хорошего вкуса, стимулир</w:t>
      </w:r>
      <w:r w:rsidR="00405920">
        <w:rPr>
          <w:rFonts w:ascii="Times New Roman" w:eastAsia="Times New Roman" w:hAnsi="Times New Roman" w:cs="Times New Roman"/>
          <w:sz w:val="28"/>
          <w:szCs w:val="28"/>
        </w:rPr>
        <w:t>ует</w:t>
      </w:r>
      <w:r w:rsidR="00405920" w:rsidRPr="00451BED">
        <w:rPr>
          <w:rFonts w:ascii="Times New Roman" w:eastAsia="Times New Roman" w:hAnsi="Times New Roman" w:cs="Times New Roman"/>
          <w:sz w:val="28"/>
          <w:szCs w:val="28"/>
        </w:rPr>
        <w:t xml:space="preserve"> интерес к искусству. </w:t>
      </w:r>
      <w:r w:rsidR="00BD0275">
        <w:rPr>
          <w:rFonts w:ascii="Times New Roman" w:eastAsia="Times New Roman" w:hAnsi="Times New Roman" w:cs="Times New Roman"/>
          <w:sz w:val="28"/>
          <w:szCs w:val="28"/>
        </w:rPr>
        <w:t xml:space="preserve"> </w:t>
      </w:r>
    </w:p>
    <w:p w:rsidR="00BD0275" w:rsidRDefault="00BD0275" w:rsidP="00F770CC">
      <w:pPr>
        <w:spacing w:after="0"/>
        <w:rPr>
          <w:rFonts w:ascii="Times New Roman" w:eastAsia="Times New Roman" w:hAnsi="Times New Roman" w:cs="Times New Roman"/>
          <w:b/>
          <w:sz w:val="28"/>
          <w:szCs w:val="28"/>
        </w:rPr>
      </w:pPr>
      <w:r w:rsidRPr="00BD0275">
        <w:rPr>
          <w:rFonts w:ascii="Times New Roman" w:eastAsia="Times New Roman" w:hAnsi="Times New Roman" w:cs="Times New Roman"/>
          <w:b/>
          <w:sz w:val="28"/>
          <w:szCs w:val="28"/>
        </w:rPr>
        <w:t>Адресат программы</w:t>
      </w:r>
      <w:r>
        <w:rPr>
          <w:rFonts w:ascii="Times New Roman" w:eastAsia="Times New Roman" w:hAnsi="Times New Roman" w:cs="Times New Roman"/>
          <w:b/>
          <w:sz w:val="28"/>
          <w:szCs w:val="28"/>
        </w:rPr>
        <w:t>:</w:t>
      </w:r>
    </w:p>
    <w:p w:rsidR="00F770CC" w:rsidRDefault="00F770CC" w:rsidP="00F770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 адресована детям от 10 до 18 лет. Для обучения принимаются все желающие по заявление от родителей или законных представителей.</w:t>
      </w:r>
    </w:p>
    <w:p w:rsidR="00F770CC" w:rsidRDefault="00F770CC" w:rsidP="00F770CC">
      <w:pPr>
        <w:spacing w:after="0"/>
        <w:rPr>
          <w:rFonts w:ascii="Times New Roman" w:eastAsia="Times New Roman" w:hAnsi="Times New Roman" w:cs="Times New Roman"/>
          <w:sz w:val="28"/>
          <w:szCs w:val="28"/>
        </w:rPr>
      </w:pPr>
      <w:r w:rsidRPr="00F770CC">
        <w:rPr>
          <w:rFonts w:ascii="Times New Roman" w:eastAsia="Times New Roman" w:hAnsi="Times New Roman" w:cs="Times New Roman"/>
          <w:b/>
          <w:sz w:val="28"/>
          <w:szCs w:val="28"/>
        </w:rPr>
        <w:t>Объём и срок освоения программы</w:t>
      </w:r>
      <w:r>
        <w:rPr>
          <w:rFonts w:ascii="Times New Roman" w:eastAsia="Times New Roman" w:hAnsi="Times New Roman" w:cs="Times New Roman"/>
          <w:sz w:val="28"/>
          <w:szCs w:val="28"/>
        </w:rPr>
        <w:t>:</w:t>
      </w:r>
    </w:p>
    <w:p w:rsidR="00F770CC" w:rsidRDefault="00F770CC" w:rsidP="00F770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Объём программы – 144 часа.</w:t>
      </w:r>
    </w:p>
    <w:p w:rsidR="00F770CC" w:rsidRDefault="00F770CC" w:rsidP="00F770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 рассчитана на 1 год.</w:t>
      </w:r>
    </w:p>
    <w:p w:rsidR="00F770CC" w:rsidRDefault="00F770CC" w:rsidP="00F770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Форма обучения – очная</w:t>
      </w:r>
    </w:p>
    <w:p w:rsidR="00F770CC" w:rsidRDefault="00F770CC" w:rsidP="00F770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Уровень программы – стартовый. Освоение программного материала данного уровня предполагает получение обучающимся первоначальных знаний в области игре на гитаре.</w:t>
      </w:r>
    </w:p>
    <w:p w:rsidR="00F770CC" w:rsidRPr="00F770CC" w:rsidRDefault="00F770CC" w:rsidP="00F770CC">
      <w:pPr>
        <w:spacing w:after="0"/>
        <w:rPr>
          <w:rFonts w:ascii="Times New Roman" w:eastAsia="Times New Roman" w:hAnsi="Times New Roman" w:cs="Times New Roman"/>
          <w:b/>
          <w:sz w:val="28"/>
          <w:szCs w:val="28"/>
        </w:rPr>
      </w:pPr>
      <w:r w:rsidRPr="00F770CC">
        <w:rPr>
          <w:rFonts w:ascii="Times New Roman" w:eastAsia="Times New Roman" w:hAnsi="Times New Roman" w:cs="Times New Roman"/>
          <w:b/>
          <w:sz w:val="28"/>
          <w:szCs w:val="28"/>
        </w:rPr>
        <w:t>Режим занятия:</w:t>
      </w:r>
    </w:p>
    <w:p w:rsidR="00F770CC" w:rsidRPr="00F770CC" w:rsidRDefault="00F770CC" w:rsidP="00F770C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Продолжительность одного академического часа- 45 минут. Перерыв между учебными занятиями – 10 минут. Общее количество часов в неделю – 4 часа. Занятия проводятся 2 раза в неделю по 2 часа.</w:t>
      </w:r>
    </w:p>
    <w:p w:rsidR="00405920" w:rsidRPr="00BF2EAF" w:rsidRDefault="00405920" w:rsidP="00F770CC">
      <w:pPr>
        <w:spacing w:after="0" w:line="240" w:lineRule="auto"/>
        <w:rPr>
          <w:rFonts w:ascii="Times New Roman" w:eastAsia="Times New Roman" w:hAnsi="Times New Roman" w:cs="Times New Roman"/>
          <w:b/>
          <w:sz w:val="28"/>
          <w:szCs w:val="28"/>
        </w:rPr>
      </w:pPr>
      <w:r w:rsidRPr="00BF2EAF">
        <w:rPr>
          <w:rFonts w:ascii="Times New Roman" w:eastAsia="Times New Roman" w:hAnsi="Times New Roman" w:cs="Times New Roman"/>
          <w:b/>
          <w:sz w:val="28"/>
          <w:szCs w:val="28"/>
        </w:rPr>
        <w:t>Цели и задачи</w:t>
      </w:r>
    </w:p>
    <w:p w:rsidR="00405920" w:rsidRPr="00451BED" w:rsidRDefault="00405920" w:rsidP="00405920">
      <w:pPr>
        <w:spacing w:before="100" w:beforeAutospacing="1" w:after="100" w:afterAutospacing="1" w:line="240" w:lineRule="auto"/>
        <w:rPr>
          <w:rFonts w:ascii="Times New Roman" w:eastAsia="Times New Roman" w:hAnsi="Times New Roman" w:cs="Times New Roman"/>
          <w:sz w:val="28"/>
          <w:szCs w:val="28"/>
        </w:rPr>
      </w:pPr>
      <w:r w:rsidRPr="00BF2EAF">
        <w:rPr>
          <w:rFonts w:ascii="Times New Roman" w:eastAsia="Times New Roman" w:hAnsi="Times New Roman" w:cs="Times New Roman"/>
          <w:b/>
          <w:sz w:val="28"/>
          <w:szCs w:val="28"/>
        </w:rPr>
        <w:t>Цель</w:t>
      </w:r>
      <w:r w:rsidRPr="00451BED">
        <w:rPr>
          <w:rFonts w:ascii="Times New Roman" w:eastAsia="Times New Roman" w:hAnsi="Times New Roman" w:cs="Times New Roman"/>
          <w:sz w:val="28"/>
          <w:szCs w:val="28"/>
        </w:rPr>
        <w:t>: создание условий для развития музыкальных способностей детей и подростков и обучения игре на гитаре через реализацию творческих возможностей учащихся.</w:t>
      </w:r>
    </w:p>
    <w:p w:rsidR="00405920" w:rsidRPr="003028E4" w:rsidRDefault="00405920" w:rsidP="00405920">
      <w:pPr>
        <w:spacing w:before="100" w:beforeAutospacing="1" w:after="100" w:afterAutospacing="1" w:line="240" w:lineRule="auto"/>
        <w:rPr>
          <w:rFonts w:ascii="Times New Roman" w:eastAsia="Times New Roman" w:hAnsi="Times New Roman" w:cs="Times New Roman"/>
          <w:b/>
          <w:sz w:val="28"/>
          <w:szCs w:val="28"/>
        </w:rPr>
      </w:pPr>
      <w:r w:rsidRPr="003028E4">
        <w:rPr>
          <w:rFonts w:ascii="Times New Roman" w:eastAsia="Times New Roman" w:hAnsi="Times New Roman" w:cs="Times New Roman"/>
          <w:b/>
          <w:sz w:val="28"/>
          <w:szCs w:val="28"/>
        </w:rPr>
        <w:t>Задачи:</w:t>
      </w:r>
    </w:p>
    <w:p w:rsidR="00405920" w:rsidRPr="00BF2EAF" w:rsidRDefault="00405920" w:rsidP="00405920">
      <w:pPr>
        <w:spacing w:before="100" w:beforeAutospacing="1" w:after="100" w:afterAutospacing="1" w:line="240" w:lineRule="auto"/>
        <w:rPr>
          <w:rFonts w:ascii="Times New Roman" w:eastAsia="Times New Roman" w:hAnsi="Times New Roman" w:cs="Times New Roman"/>
          <w:b/>
          <w:sz w:val="28"/>
          <w:szCs w:val="28"/>
        </w:rPr>
      </w:pPr>
      <w:r w:rsidRPr="00BF2EAF">
        <w:rPr>
          <w:rFonts w:ascii="Times New Roman" w:eastAsia="Times New Roman" w:hAnsi="Times New Roman" w:cs="Times New Roman"/>
          <w:b/>
          <w:sz w:val="28"/>
          <w:szCs w:val="28"/>
        </w:rPr>
        <w:t>образовательные:</w:t>
      </w:r>
    </w:p>
    <w:p w:rsidR="00405920" w:rsidRPr="00451BED" w:rsidRDefault="00405920" w:rsidP="00405920">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451BED">
        <w:rPr>
          <w:rFonts w:ascii="Times New Roman" w:eastAsia="Times New Roman" w:hAnsi="Times New Roman" w:cs="Times New Roman"/>
          <w:sz w:val="28"/>
          <w:szCs w:val="28"/>
        </w:rPr>
        <w:t>обучение навыкам игры на инструменте – гитаре;</w:t>
      </w:r>
    </w:p>
    <w:p w:rsidR="00405920" w:rsidRPr="00451BED" w:rsidRDefault="00405920" w:rsidP="00405920">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451BED">
        <w:rPr>
          <w:rFonts w:ascii="Times New Roman" w:eastAsia="Times New Roman" w:hAnsi="Times New Roman" w:cs="Times New Roman"/>
          <w:sz w:val="28"/>
          <w:szCs w:val="28"/>
        </w:rPr>
        <w:t>обучение основным техническим приёмам игры на гитаре;</w:t>
      </w:r>
    </w:p>
    <w:p w:rsidR="00405920" w:rsidRPr="00451BED" w:rsidRDefault="00405920" w:rsidP="00405920">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451BED">
        <w:rPr>
          <w:rFonts w:ascii="Times New Roman" w:eastAsia="Times New Roman" w:hAnsi="Times New Roman" w:cs="Times New Roman"/>
          <w:sz w:val="28"/>
          <w:szCs w:val="28"/>
        </w:rPr>
        <w:t>изучение средств музыкальной выразительности при игре на гитаре и формирование умения придавать музыкальному произведению определённый характер;</w:t>
      </w:r>
    </w:p>
    <w:p w:rsidR="00405920" w:rsidRPr="00451BED" w:rsidRDefault="00405920" w:rsidP="00405920">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451BED">
        <w:rPr>
          <w:rFonts w:ascii="Times New Roman" w:eastAsia="Times New Roman" w:hAnsi="Times New Roman" w:cs="Times New Roman"/>
          <w:sz w:val="28"/>
          <w:szCs w:val="28"/>
        </w:rPr>
        <w:t>обучение приёмам создания музыкального образа;</w:t>
      </w:r>
    </w:p>
    <w:p w:rsidR="00405920" w:rsidRPr="00451BED" w:rsidRDefault="00405920" w:rsidP="00405920">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451BED">
        <w:rPr>
          <w:rFonts w:ascii="Times New Roman" w:eastAsia="Times New Roman" w:hAnsi="Times New Roman" w:cs="Times New Roman"/>
          <w:sz w:val="28"/>
          <w:szCs w:val="28"/>
        </w:rPr>
        <w:t>изучение различных видов и жанров музыки;</w:t>
      </w:r>
    </w:p>
    <w:p w:rsidR="00405920" w:rsidRPr="00451BED" w:rsidRDefault="00405920" w:rsidP="00405920">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451BED">
        <w:rPr>
          <w:rFonts w:ascii="Times New Roman" w:eastAsia="Times New Roman" w:hAnsi="Times New Roman" w:cs="Times New Roman"/>
          <w:sz w:val="28"/>
          <w:szCs w:val="28"/>
        </w:rPr>
        <w:t>изучение основ музыкальной выразительности;</w:t>
      </w:r>
    </w:p>
    <w:p w:rsidR="00405920" w:rsidRPr="00451BED" w:rsidRDefault="00405920" w:rsidP="00405920">
      <w:pPr>
        <w:numPr>
          <w:ilvl w:val="0"/>
          <w:numId w:val="2"/>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Pr="00451BED">
        <w:rPr>
          <w:rFonts w:ascii="Times New Roman" w:eastAsia="Times New Roman" w:hAnsi="Times New Roman" w:cs="Times New Roman"/>
          <w:sz w:val="28"/>
          <w:szCs w:val="28"/>
        </w:rPr>
        <w:t>бучение навыкам гармоничного подбора и импровизации на инструменте;</w:t>
      </w:r>
    </w:p>
    <w:p w:rsidR="00405920" w:rsidRPr="00451BED" w:rsidRDefault="00405920" w:rsidP="00405920">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451BED">
        <w:rPr>
          <w:rFonts w:ascii="Times New Roman" w:eastAsia="Times New Roman" w:hAnsi="Times New Roman" w:cs="Times New Roman"/>
          <w:sz w:val="28"/>
          <w:szCs w:val="28"/>
        </w:rPr>
        <w:t>обучение анализу исполнения музыкальных произведений.</w:t>
      </w:r>
    </w:p>
    <w:p w:rsidR="00405920" w:rsidRPr="00BF2EAF" w:rsidRDefault="00405920" w:rsidP="00405920">
      <w:pPr>
        <w:spacing w:before="100" w:beforeAutospacing="1" w:after="100" w:afterAutospacing="1" w:line="240" w:lineRule="auto"/>
        <w:rPr>
          <w:rFonts w:ascii="Times New Roman" w:eastAsia="Times New Roman" w:hAnsi="Times New Roman" w:cs="Times New Roman"/>
          <w:b/>
          <w:sz w:val="28"/>
          <w:szCs w:val="28"/>
        </w:rPr>
      </w:pPr>
      <w:r w:rsidRPr="00BF2EAF">
        <w:rPr>
          <w:rFonts w:ascii="Times New Roman" w:eastAsia="Times New Roman" w:hAnsi="Times New Roman" w:cs="Times New Roman"/>
          <w:b/>
          <w:sz w:val="28"/>
          <w:szCs w:val="28"/>
        </w:rPr>
        <w:t>развивающие:</w:t>
      </w:r>
    </w:p>
    <w:p w:rsidR="00405920" w:rsidRPr="00451BED" w:rsidRDefault="00405920" w:rsidP="00405920">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451BED">
        <w:rPr>
          <w:rFonts w:ascii="Times New Roman" w:eastAsia="Times New Roman" w:hAnsi="Times New Roman" w:cs="Times New Roman"/>
          <w:sz w:val="28"/>
          <w:szCs w:val="28"/>
        </w:rPr>
        <w:t>развитие музыкальных способностей, творческого начала, потребности учащихся в самовыражении через игру на гитаре;</w:t>
      </w:r>
    </w:p>
    <w:p w:rsidR="00405920" w:rsidRPr="00451BED" w:rsidRDefault="00405920" w:rsidP="00405920">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451BED">
        <w:rPr>
          <w:rFonts w:ascii="Times New Roman" w:eastAsia="Times New Roman" w:hAnsi="Times New Roman" w:cs="Times New Roman"/>
          <w:sz w:val="28"/>
          <w:szCs w:val="28"/>
        </w:rPr>
        <w:t>развитие музыкального вкуса, образного восприятия музыки и эстетики музыкального восприятия у учащихся;</w:t>
      </w:r>
    </w:p>
    <w:p w:rsidR="00405920" w:rsidRPr="00451BED" w:rsidRDefault="00405920" w:rsidP="00405920">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451BED">
        <w:rPr>
          <w:rFonts w:ascii="Times New Roman" w:eastAsia="Times New Roman" w:hAnsi="Times New Roman" w:cs="Times New Roman"/>
          <w:sz w:val="28"/>
          <w:szCs w:val="28"/>
        </w:rPr>
        <w:t>развитие гармонического и мелодического слуха;</w:t>
      </w:r>
    </w:p>
    <w:p w:rsidR="00405920" w:rsidRPr="00451BED" w:rsidRDefault="00405920" w:rsidP="00405920">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451BED">
        <w:rPr>
          <w:rFonts w:ascii="Times New Roman" w:eastAsia="Times New Roman" w:hAnsi="Times New Roman" w:cs="Times New Roman"/>
          <w:sz w:val="28"/>
          <w:szCs w:val="28"/>
        </w:rPr>
        <w:t>развитие навыков сценического поведения и исполнительства;</w:t>
      </w:r>
    </w:p>
    <w:p w:rsidR="00405920" w:rsidRPr="00451BED" w:rsidRDefault="00405920" w:rsidP="00405920">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451BED">
        <w:rPr>
          <w:rFonts w:ascii="Times New Roman" w:eastAsia="Times New Roman" w:hAnsi="Times New Roman" w:cs="Times New Roman"/>
          <w:sz w:val="28"/>
          <w:szCs w:val="28"/>
        </w:rPr>
        <w:t xml:space="preserve">формирование потребности в </w:t>
      </w:r>
      <w:proofErr w:type="spellStart"/>
      <w:r w:rsidRPr="00451BED">
        <w:rPr>
          <w:rFonts w:ascii="Times New Roman" w:eastAsia="Times New Roman" w:hAnsi="Times New Roman" w:cs="Times New Roman"/>
          <w:sz w:val="28"/>
          <w:szCs w:val="28"/>
        </w:rPr>
        <w:t>культуросообразном</w:t>
      </w:r>
      <w:proofErr w:type="spellEnd"/>
      <w:r w:rsidRPr="00451BED">
        <w:rPr>
          <w:rFonts w:ascii="Times New Roman" w:eastAsia="Times New Roman" w:hAnsi="Times New Roman" w:cs="Times New Roman"/>
          <w:sz w:val="28"/>
          <w:szCs w:val="28"/>
        </w:rPr>
        <w:t xml:space="preserve"> развивающем досуге;</w:t>
      </w:r>
    </w:p>
    <w:p w:rsidR="00405920" w:rsidRPr="00451BED" w:rsidRDefault="00405920" w:rsidP="00405920">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451BED">
        <w:rPr>
          <w:rFonts w:ascii="Times New Roman" w:eastAsia="Times New Roman" w:hAnsi="Times New Roman" w:cs="Times New Roman"/>
          <w:sz w:val="28"/>
          <w:szCs w:val="28"/>
        </w:rPr>
        <w:t xml:space="preserve">развитие навыков артистизма учащихся, способности к </w:t>
      </w:r>
      <w:proofErr w:type="spellStart"/>
      <w:r w:rsidRPr="00451BED">
        <w:rPr>
          <w:rFonts w:ascii="Times New Roman" w:eastAsia="Times New Roman" w:hAnsi="Times New Roman" w:cs="Times New Roman"/>
          <w:sz w:val="28"/>
          <w:szCs w:val="28"/>
        </w:rPr>
        <w:t>саморегуляции</w:t>
      </w:r>
      <w:proofErr w:type="spellEnd"/>
      <w:r w:rsidRPr="00451BED">
        <w:rPr>
          <w:rFonts w:ascii="Times New Roman" w:eastAsia="Times New Roman" w:hAnsi="Times New Roman" w:cs="Times New Roman"/>
          <w:sz w:val="28"/>
          <w:szCs w:val="28"/>
        </w:rPr>
        <w:t xml:space="preserve"> психического состояния;</w:t>
      </w:r>
    </w:p>
    <w:p w:rsidR="00405920" w:rsidRPr="00451BED" w:rsidRDefault="00405920" w:rsidP="00405920">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451BED">
        <w:rPr>
          <w:rFonts w:ascii="Times New Roman" w:eastAsia="Times New Roman" w:hAnsi="Times New Roman" w:cs="Times New Roman"/>
          <w:sz w:val="28"/>
          <w:szCs w:val="28"/>
        </w:rPr>
        <w:t>развитие интеллекта, памяти, аналитических способностей;</w:t>
      </w:r>
    </w:p>
    <w:p w:rsidR="00405920" w:rsidRPr="00451BED" w:rsidRDefault="00405920" w:rsidP="00405920">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451BED">
        <w:rPr>
          <w:rFonts w:ascii="Times New Roman" w:eastAsia="Times New Roman" w:hAnsi="Times New Roman" w:cs="Times New Roman"/>
          <w:sz w:val="28"/>
          <w:szCs w:val="28"/>
        </w:rPr>
        <w:t>развитие у детей заинтересованности в совершенствовании навыков игры на гитаре.</w:t>
      </w:r>
    </w:p>
    <w:p w:rsidR="002E114B" w:rsidRDefault="002E114B" w:rsidP="00405920">
      <w:pPr>
        <w:spacing w:before="100" w:beforeAutospacing="1" w:after="100" w:afterAutospacing="1" w:line="240" w:lineRule="auto"/>
        <w:rPr>
          <w:rFonts w:ascii="Times New Roman" w:eastAsia="Times New Roman" w:hAnsi="Times New Roman" w:cs="Times New Roman"/>
          <w:b/>
          <w:sz w:val="28"/>
          <w:szCs w:val="28"/>
        </w:rPr>
      </w:pPr>
    </w:p>
    <w:p w:rsidR="00405920" w:rsidRPr="00BF2EAF" w:rsidRDefault="00405920" w:rsidP="00405920">
      <w:pPr>
        <w:spacing w:before="100" w:beforeAutospacing="1" w:after="100" w:afterAutospacing="1" w:line="240" w:lineRule="auto"/>
        <w:rPr>
          <w:rFonts w:ascii="Times New Roman" w:eastAsia="Times New Roman" w:hAnsi="Times New Roman" w:cs="Times New Roman"/>
          <w:b/>
          <w:sz w:val="28"/>
          <w:szCs w:val="28"/>
        </w:rPr>
      </w:pPr>
      <w:r w:rsidRPr="00BF2EAF">
        <w:rPr>
          <w:rFonts w:ascii="Times New Roman" w:eastAsia="Times New Roman" w:hAnsi="Times New Roman" w:cs="Times New Roman"/>
          <w:b/>
          <w:sz w:val="28"/>
          <w:szCs w:val="28"/>
        </w:rPr>
        <w:t>воспитательные:</w:t>
      </w:r>
    </w:p>
    <w:p w:rsidR="00405920" w:rsidRPr="00451BED" w:rsidRDefault="00405920" w:rsidP="00405920">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451BED">
        <w:rPr>
          <w:rFonts w:ascii="Times New Roman" w:eastAsia="Times New Roman" w:hAnsi="Times New Roman" w:cs="Times New Roman"/>
          <w:sz w:val="28"/>
          <w:szCs w:val="28"/>
        </w:rPr>
        <w:t>формирование чувства ответственности, коммуникабельности, самоконтроля и самооценка;</w:t>
      </w:r>
    </w:p>
    <w:p w:rsidR="00405920" w:rsidRPr="00451BED" w:rsidRDefault="00405920" w:rsidP="00405920">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451BED">
        <w:rPr>
          <w:rFonts w:ascii="Times New Roman" w:eastAsia="Times New Roman" w:hAnsi="Times New Roman" w:cs="Times New Roman"/>
          <w:sz w:val="28"/>
          <w:szCs w:val="28"/>
        </w:rPr>
        <w:t>формирование аналитического отношения к исполнительству, как своему, так и других; способности к самостоятельной работе над музыкальными произведениями, анализу музыки, окружающей жизни;</w:t>
      </w:r>
    </w:p>
    <w:p w:rsidR="00405920" w:rsidRPr="00451BED" w:rsidRDefault="00405920" w:rsidP="00405920">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451BED">
        <w:rPr>
          <w:rFonts w:ascii="Times New Roman" w:eastAsia="Times New Roman" w:hAnsi="Times New Roman" w:cs="Times New Roman"/>
          <w:sz w:val="28"/>
          <w:szCs w:val="28"/>
        </w:rPr>
        <w:t>формирование личностных качеств человека: воли, трудолюбия, выдержки и др.;</w:t>
      </w:r>
    </w:p>
    <w:p w:rsidR="00405920" w:rsidRDefault="00405920" w:rsidP="00405920">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451BED">
        <w:rPr>
          <w:rFonts w:ascii="Times New Roman" w:eastAsia="Times New Roman" w:hAnsi="Times New Roman" w:cs="Times New Roman"/>
          <w:sz w:val="28"/>
          <w:szCs w:val="28"/>
        </w:rPr>
        <w:t xml:space="preserve">формирование устойчивого интереса к музыкальным занятиям и заинтересованности в совершенствовании своего музыкального образования. </w:t>
      </w:r>
    </w:p>
    <w:p w:rsidR="005355E0" w:rsidRDefault="008E4A58" w:rsidP="008E4A58">
      <w:pPr>
        <w:spacing w:after="0"/>
        <w:rPr>
          <w:rFonts w:ascii="Times New Roman" w:hAnsi="Times New Roman" w:cs="Times New Roman"/>
          <w:b/>
          <w:sz w:val="28"/>
          <w:szCs w:val="28"/>
        </w:rPr>
      </w:pPr>
      <w:r w:rsidRPr="008E4A58">
        <w:rPr>
          <w:rFonts w:ascii="Times New Roman" w:hAnsi="Times New Roman" w:cs="Times New Roman"/>
          <w:b/>
          <w:sz w:val="28"/>
          <w:szCs w:val="28"/>
        </w:rPr>
        <w:t>Методы обучения</w:t>
      </w:r>
    </w:p>
    <w:p w:rsidR="008E4A58" w:rsidRDefault="005355E0" w:rsidP="008E4A58">
      <w:pPr>
        <w:spacing w:after="0"/>
        <w:rPr>
          <w:rFonts w:ascii="Times New Roman" w:hAnsi="Times New Roman" w:cs="Times New Roman"/>
          <w:sz w:val="28"/>
          <w:szCs w:val="28"/>
        </w:rPr>
      </w:pPr>
      <w:r>
        <w:rPr>
          <w:rFonts w:ascii="Times New Roman" w:hAnsi="Times New Roman" w:cs="Times New Roman"/>
          <w:sz w:val="28"/>
          <w:szCs w:val="28"/>
        </w:rPr>
        <w:t xml:space="preserve"> Д</w:t>
      </w:r>
      <w:r w:rsidR="008E4A58" w:rsidRPr="008E4A58">
        <w:rPr>
          <w:rFonts w:ascii="Times New Roman" w:hAnsi="Times New Roman" w:cs="Times New Roman"/>
          <w:sz w:val="28"/>
          <w:szCs w:val="28"/>
        </w:rPr>
        <w:t xml:space="preserve">ля достижения поставленной цели и реализации задач </w:t>
      </w:r>
      <w:r w:rsidR="008E4A58">
        <w:rPr>
          <w:rFonts w:ascii="Times New Roman" w:hAnsi="Times New Roman" w:cs="Times New Roman"/>
          <w:sz w:val="28"/>
          <w:szCs w:val="28"/>
        </w:rPr>
        <w:t xml:space="preserve"> </w:t>
      </w:r>
      <w:r w:rsidR="008E4A58" w:rsidRPr="008E4A58">
        <w:rPr>
          <w:rFonts w:ascii="Times New Roman" w:hAnsi="Times New Roman" w:cs="Times New Roman"/>
          <w:sz w:val="28"/>
          <w:szCs w:val="28"/>
        </w:rPr>
        <w:t xml:space="preserve"> используются следующие методы обучения:</w:t>
      </w:r>
    </w:p>
    <w:p w:rsidR="008E4A58" w:rsidRDefault="008E4A58" w:rsidP="008E4A58">
      <w:pPr>
        <w:spacing w:after="0"/>
        <w:rPr>
          <w:rFonts w:ascii="Times New Roman" w:hAnsi="Times New Roman" w:cs="Times New Roman"/>
          <w:sz w:val="28"/>
          <w:szCs w:val="28"/>
        </w:rPr>
      </w:pPr>
      <w:r w:rsidRPr="008E4A58">
        <w:rPr>
          <w:rFonts w:ascii="Times New Roman" w:hAnsi="Times New Roman" w:cs="Times New Roman"/>
          <w:sz w:val="28"/>
          <w:szCs w:val="28"/>
        </w:rPr>
        <w:t>•словесный (объяснение, беседа, рассказ);</w:t>
      </w:r>
    </w:p>
    <w:p w:rsidR="008E4A58" w:rsidRDefault="008E4A58" w:rsidP="008E4A58">
      <w:pPr>
        <w:spacing w:after="0"/>
        <w:rPr>
          <w:rFonts w:ascii="Times New Roman" w:hAnsi="Times New Roman" w:cs="Times New Roman"/>
          <w:sz w:val="28"/>
          <w:szCs w:val="28"/>
        </w:rPr>
      </w:pPr>
      <w:r w:rsidRPr="008E4A58">
        <w:rPr>
          <w:rFonts w:ascii="Times New Roman" w:hAnsi="Times New Roman" w:cs="Times New Roman"/>
          <w:sz w:val="28"/>
          <w:szCs w:val="28"/>
        </w:rPr>
        <w:t>•наглядный (показ, наблюдение, демонстрация приемов работы);</w:t>
      </w:r>
    </w:p>
    <w:p w:rsidR="008E4A58" w:rsidRDefault="008E4A58" w:rsidP="008E4A58">
      <w:pPr>
        <w:spacing w:after="0"/>
        <w:rPr>
          <w:rFonts w:ascii="Times New Roman" w:hAnsi="Times New Roman" w:cs="Times New Roman"/>
          <w:sz w:val="28"/>
          <w:szCs w:val="28"/>
        </w:rPr>
      </w:pPr>
      <w:r w:rsidRPr="008E4A58">
        <w:rPr>
          <w:rFonts w:ascii="Times New Roman" w:hAnsi="Times New Roman" w:cs="Times New Roman"/>
          <w:sz w:val="28"/>
          <w:szCs w:val="28"/>
        </w:rPr>
        <w:t>•</w:t>
      </w:r>
      <w:proofErr w:type="gramStart"/>
      <w:r w:rsidRPr="008E4A58">
        <w:rPr>
          <w:rFonts w:ascii="Times New Roman" w:hAnsi="Times New Roman" w:cs="Times New Roman"/>
          <w:sz w:val="28"/>
          <w:szCs w:val="28"/>
        </w:rPr>
        <w:t>практический</w:t>
      </w:r>
      <w:proofErr w:type="gramEnd"/>
      <w:r w:rsidRPr="008E4A58">
        <w:rPr>
          <w:rFonts w:ascii="Times New Roman" w:hAnsi="Times New Roman" w:cs="Times New Roman"/>
          <w:sz w:val="28"/>
          <w:szCs w:val="28"/>
        </w:rPr>
        <w:t xml:space="preserve"> (освоение приемов игры на инструменте);</w:t>
      </w:r>
    </w:p>
    <w:p w:rsidR="008E4A58" w:rsidRDefault="008E4A58" w:rsidP="008E4A58">
      <w:pPr>
        <w:spacing w:after="0"/>
        <w:rPr>
          <w:rFonts w:ascii="Times New Roman" w:hAnsi="Times New Roman" w:cs="Times New Roman"/>
          <w:sz w:val="28"/>
          <w:szCs w:val="28"/>
        </w:rPr>
      </w:pPr>
      <w:r w:rsidRPr="008E4A58">
        <w:rPr>
          <w:rFonts w:ascii="Times New Roman" w:hAnsi="Times New Roman" w:cs="Times New Roman"/>
          <w:sz w:val="28"/>
          <w:szCs w:val="28"/>
        </w:rPr>
        <w:t>•эмоциональный (подбор ассоциаций, образов, художественные впечатления).</w:t>
      </w:r>
    </w:p>
    <w:p w:rsidR="00FD577B" w:rsidRPr="008E4A58" w:rsidRDefault="00FD577B" w:rsidP="008E4A58">
      <w:pPr>
        <w:spacing w:after="0"/>
        <w:rPr>
          <w:rFonts w:ascii="Times New Roman" w:eastAsia="Times New Roman" w:hAnsi="Times New Roman" w:cs="Times New Roman"/>
          <w:sz w:val="28"/>
          <w:szCs w:val="28"/>
        </w:rPr>
      </w:pPr>
    </w:p>
    <w:p w:rsidR="00405920" w:rsidRDefault="00FD577B" w:rsidP="00F770CC">
      <w:pPr>
        <w:spacing w:after="0" w:line="240" w:lineRule="auto"/>
        <w:rPr>
          <w:rFonts w:ascii="Times New Roman" w:eastAsia="Times New Roman" w:hAnsi="Times New Roman" w:cs="Times New Roman"/>
          <w:sz w:val="28"/>
          <w:szCs w:val="28"/>
        </w:rPr>
      </w:pPr>
      <w:r w:rsidRPr="005355E0">
        <w:rPr>
          <w:rFonts w:ascii="Times New Roman" w:eastAsia="Times New Roman" w:hAnsi="Times New Roman" w:cs="Times New Roman"/>
          <w:b/>
          <w:sz w:val="28"/>
          <w:szCs w:val="28"/>
        </w:rPr>
        <w:t xml:space="preserve"> </w:t>
      </w:r>
      <w:r w:rsidR="00F770CC">
        <w:rPr>
          <w:rFonts w:ascii="Times New Roman" w:eastAsia="Times New Roman" w:hAnsi="Times New Roman" w:cs="Times New Roman"/>
          <w:b/>
          <w:sz w:val="28"/>
          <w:szCs w:val="28"/>
        </w:rPr>
        <w:t xml:space="preserve"> </w:t>
      </w:r>
    </w:p>
    <w:p w:rsidR="00405920" w:rsidRPr="005355E0" w:rsidRDefault="00405920" w:rsidP="00405920">
      <w:pPr>
        <w:spacing w:before="100" w:beforeAutospacing="1" w:after="100" w:afterAutospacing="1" w:line="240" w:lineRule="auto"/>
        <w:rPr>
          <w:rFonts w:ascii="Times New Roman" w:eastAsia="Times New Roman" w:hAnsi="Times New Roman" w:cs="Times New Roman"/>
          <w:b/>
          <w:sz w:val="28"/>
          <w:szCs w:val="28"/>
        </w:rPr>
      </w:pPr>
      <w:r w:rsidRPr="005355E0">
        <w:rPr>
          <w:rFonts w:ascii="Times New Roman" w:eastAsia="Times New Roman" w:hAnsi="Times New Roman" w:cs="Times New Roman"/>
          <w:b/>
          <w:sz w:val="28"/>
          <w:szCs w:val="28"/>
        </w:rPr>
        <w:t xml:space="preserve"> Критерии готовности ребенка к игре на гитаре.</w:t>
      </w:r>
      <w:r w:rsidR="00BF2EAF" w:rsidRPr="005355E0">
        <w:rPr>
          <w:rFonts w:ascii="Times New Roman" w:eastAsia="Times New Roman" w:hAnsi="Times New Roman" w:cs="Times New Roman"/>
          <w:b/>
          <w:sz w:val="28"/>
          <w:szCs w:val="28"/>
        </w:rPr>
        <w:t xml:space="preserve"> </w:t>
      </w:r>
    </w:p>
    <w:p w:rsidR="00405920" w:rsidRPr="00451BED" w:rsidRDefault="00405920" w:rsidP="00405920">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451BED">
        <w:rPr>
          <w:rFonts w:ascii="Times New Roman" w:eastAsia="Times New Roman" w:hAnsi="Times New Roman" w:cs="Times New Roman"/>
          <w:sz w:val="28"/>
          <w:szCs w:val="28"/>
        </w:rPr>
        <w:t>серьезность и усидчивость часто оказываются камнем преткновения, ведь гитара, как и любой музыкальный инструмент, требует внимания и постоянных тренировок. Только усидчивый ребенок или подросток смогут достичь успехов долгим и кропотливым трудом;</w:t>
      </w:r>
    </w:p>
    <w:p w:rsidR="00405920" w:rsidRPr="00451BED" w:rsidRDefault="00405920" w:rsidP="00405920">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451BED">
        <w:rPr>
          <w:rFonts w:ascii="Times New Roman" w:eastAsia="Times New Roman" w:hAnsi="Times New Roman" w:cs="Times New Roman"/>
          <w:sz w:val="28"/>
          <w:szCs w:val="28"/>
        </w:rPr>
        <w:t>сила пальцев должна быть достаточной для того, чтобы маленький гитарист мог без особых усилий перебирать струны. Педагоги рекомендуют приобретать для занятий силиконовые или нейлоновые струны, которые будут щадящими для детской кожи;</w:t>
      </w:r>
    </w:p>
    <w:p w:rsidR="00405920" w:rsidRPr="00451BED" w:rsidRDefault="00405920" w:rsidP="00405920">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451BED">
        <w:rPr>
          <w:rFonts w:ascii="Times New Roman" w:eastAsia="Times New Roman" w:hAnsi="Times New Roman" w:cs="Times New Roman"/>
          <w:sz w:val="28"/>
          <w:szCs w:val="28"/>
        </w:rPr>
        <w:t>способность слушаться и понимать постороннего человека позволит плодотворно сотрудничать с педагогом, ведь именно он будет передавать учащемуся знания и умения.  </w:t>
      </w:r>
    </w:p>
    <w:p w:rsidR="00405920" w:rsidRPr="00DF5AEE" w:rsidRDefault="005355E0" w:rsidP="002E114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405920" w:rsidRPr="00DF5AEE">
        <w:rPr>
          <w:rFonts w:ascii="Times New Roman" w:eastAsia="Times New Roman" w:hAnsi="Times New Roman" w:cs="Times New Roman"/>
          <w:b/>
          <w:sz w:val="28"/>
          <w:szCs w:val="28"/>
        </w:rPr>
        <w:t>Учебно-тематический план программы «Гитара для начинающих»</w:t>
      </w:r>
    </w:p>
    <w:tbl>
      <w:tblPr>
        <w:tblW w:w="5000" w:type="pct"/>
        <w:tblCellMar>
          <w:top w:w="15" w:type="dxa"/>
          <w:left w:w="15" w:type="dxa"/>
          <w:bottom w:w="15" w:type="dxa"/>
          <w:right w:w="15" w:type="dxa"/>
        </w:tblCellMar>
        <w:tblLook w:val="04A0"/>
      </w:tblPr>
      <w:tblGrid>
        <w:gridCol w:w="582"/>
        <w:gridCol w:w="5214"/>
        <w:gridCol w:w="1076"/>
        <w:gridCol w:w="1168"/>
        <w:gridCol w:w="1531"/>
      </w:tblGrid>
      <w:tr w:rsidR="00405920" w:rsidRPr="00884C21" w:rsidTr="00BF2EAF">
        <w:tc>
          <w:tcPr>
            <w:tcW w:w="30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5920" w:rsidRDefault="00405920" w:rsidP="00BF2EAF">
            <w:pPr>
              <w:spacing w:after="0" w:line="240" w:lineRule="auto"/>
              <w:rPr>
                <w:rFonts w:ascii="Times New Roman" w:eastAsia="Times New Roman" w:hAnsi="Times New Roman" w:cs="Times New Roman"/>
                <w:sz w:val="24"/>
                <w:szCs w:val="24"/>
              </w:rPr>
            </w:pPr>
          </w:p>
          <w:p w:rsidR="00405920" w:rsidRPr="00884C21" w:rsidRDefault="00405920" w:rsidP="00BF2EAF">
            <w:pPr>
              <w:spacing w:after="0" w:line="240" w:lineRule="auto"/>
              <w:rPr>
                <w:rFonts w:ascii="Times New Roman" w:eastAsia="Times New Roman" w:hAnsi="Times New Roman" w:cs="Times New Roman"/>
                <w:sz w:val="24"/>
                <w:szCs w:val="24"/>
              </w:rPr>
            </w:pPr>
          </w:p>
        </w:tc>
        <w:tc>
          <w:tcPr>
            <w:tcW w:w="272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b/>
                <w:bCs/>
                <w:sz w:val="28"/>
                <w:szCs w:val="28"/>
              </w:rPr>
              <w:t>Раздел и тема</w:t>
            </w:r>
          </w:p>
        </w:tc>
        <w:tc>
          <w:tcPr>
            <w:tcW w:w="5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b/>
                <w:bCs/>
                <w:sz w:val="28"/>
                <w:szCs w:val="28"/>
              </w:rPr>
              <w:t>Всего</w:t>
            </w:r>
          </w:p>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b/>
                <w:bCs/>
                <w:sz w:val="28"/>
                <w:szCs w:val="28"/>
              </w:rPr>
              <w:t>часов</w:t>
            </w:r>
          </w:p>
        </w:tc>
        <w:tc>
          <w:tcPr>
            <w:tcW w:w="6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b/>
                <w:bCs/>
                <w:sz w:val="28"/>
                <w:szCs w:val="28"/>
              </w:rPr>
              <w:t>Теория</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b/>
                <w:bCs/>
                <w:sz w:val="28"/>
                <w:szCs w:val="28"/>
              </w:rPr>
              <w:t>Практика</w:t>
            </w:r>
          </w:p>
        </w:tc>
      </w:tr>
      <w:tr w:rsidR="00405920" w:rsidRPr="00884C21" w:rsidTr="00BF2EAF">
        <w:tc>
          <w:tcPr>
            <w:tcW w:w="3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after="0" w:line="240" w:lineRule="auto"/>
              <w:rPr>
                <w:rFonts w:ascii="Times New Roman" w:eastAsia="Times New Roman" w:hAnsi="Times New Roman" w:cs="Times New Roman"/>
                <w:sz w:val="24"/>
                <w:szCs w:val="24"/>
              </w:rPr>
            </w:pPr>
          </w:p>
        </w:tc>
        <w:tc>
          <w:tcPr>
            <w:tcW w:w="2724"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b/>
                <w:bCs/>
                <w:sz w:val="28"/>
                <w:szCs w:val="28"/>
              </w:rPr>
              <w:t>Вводное занятие</w:t>
            </w:r>
            <w:r>
              <w:rPr>
                <w:rFonts w:ascii="Times New Roman" w:eastAsia="Times New Roman" w:hAnsi="Times New Roman" w:cs="Times New Roman"/>
                <w:b/>
                <w:bCs/>
                <w:sz w:val="28"/>
                <w:szCs w:val="28"/>
              </w:rPr>
              <w:t>. Техника безопасности.</w:t>
            </w:r>
          </w:p>
        </w:tc>
        <w:tc>
          <w:tcPr>
            <w:tcW w:w="562"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2</w:t>
            </w:r>
          </w:p>
        </w:tc>
        <w:tc>
          <w:tcPr>
            <w:tcW w:w="610"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2</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b/>
                <w:bCs/>
                <w:sz w:val="28"/>
                <w:szCs w:val="28"/>
              </w:rPr>
              <w:t>-</w:t>
            </w:r>
          </w:p>
        </w:tc>
      </w:tr>
      <w:tr w:rsidR="00405920" w:rsidRPr="00884C21" w:rsidTr="00BF2EAF">
        <w:tc>
          <w:tcPr>
            <w:tcW w:w="3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b/>
                <w:bCs/>
                <w:sz w:val="28"/>
                <w:szCs w:val="28"/>
              </w:rPr>
              <w:t>1</w:t>
            </w:r>
          </w:p>
        </w:tc>
        <w:tc>
          <w:tcPr>
            <w:tcW w:w="2724"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b/>
                <w:bCs/>
                <w:sz w:val="28"/>
                <w:szCs w:val="28"/>
              </w:rPr>
              <w:t>Теория музыки</w:t>
            </w:r>
          </w:p>
        </w:tc>
        <w:tc>
          <w:tcPr>
            <w:tcW w:w="562"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7E221F" w:rsidRDefault="00405920" w:rsidP="00BF2EAF">
            <w:pPr>
              <w:spacing w:before="100" w:beforeAutospacing="1" w:after="100" w:afterAutospacing="1" w:line="240" w:lineRule="auto"/>
              <w:rPr>
                <w:rFonts w:ascii="Times New Roman" w:eastAsia="Times New Roman" w:hAnsi="Times New Roman" w:cs="Times New Roman"/>
                <w:b/>
                <w:sz w:val="28"/>
                <w:szCs w:val="28"/>
              </w:rPr>
            </w:pPr>
            <w:r w:rsidRPr="007E221F">
              <w:rPr>
                <w:rFonts w:ascii="Times New Roman" w:eastAsia="Times New Roman" w:hAnsi="Times New Roman" w:cs="Times New Roman"/>
                <w:b/>
                <w:sz w:val="28"/>
                <w:szCs w:val="28"/>
              </w:rPr>
              <w:t>6</w:t>
            </w:r>
          </w:p>
        </w:tc>
        <w:tc>
          <w:tcPr>
            <w:tcW w:w="610"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b/>
                <w:bCs/>
                <w:sz w:val="28"/>
                <w:szCs w:val="28"/>
              </w:rPr>
              <w:t>4</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2</w:t>
            </w:r>
          </w:p>
        </w:tc>
      </w:tr>
      <w:tr w:rsidR="00405920" w:rsidRPr="00884C21" w:rsidTr="00BF2EAF">
        <w:tc>
          <w:tcPr>
            <w:tcW w:w="3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sz w:val="28"/>
                <w:szCs w:val="28"/>
              </w:rPr>
              <w:t>1.1</w:t>
            </w:r>
          </w:p>
        </w:tc>
        <w:tc>
          <w:tcPr>
            <w:tcW w:w="2724"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sz w:val="28"/>
                <w:szCs w:val="28"/>
              </w:rPr>
              <w:t>Историческая справка о гитаре</w:t>
            </w:r>
          </w:p>
        </w:tc>
        <w:tc>
          <w:tcPr>
            <w:tcW w:w="562"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2</w:t>
            </w:r>
          </w:p>
        </w:tc>
        <w:tc>
          <w:tcPr>
            <w:tcW w:w="610"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2</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sz w:val="28"/>
                <w:szCs w:val="28"/>
              </w:rPr>
              <w:t>-</w:t>
            </w:r>
          </w:p>
        </w:tc>
      </w:tr>
      <w:tr w:rsidR="00405920" w:rsidRPr="00884C21" w:rsidTr="00BF2EAF">
        <w:tc>
          <w:tcPr>
            <w:tcW w:w="3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sz w:val="28"/>
                <w:szCs w:val="28"/>
              </w:rPr>
              <w:t>1.2</w:t>
            </w:r>
          </w:p>
        </w:tc>
        <w:tc>
          <w:tcPr>
            <w:tcW w:w="2724"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sz w:val="28"/>
                <w:szCs w:val="28"/>
              </w:rPr>
              <w:t>Строй и настройка инструмента</w:t>
            </w:r>
          </w:p>
        </w:tc>
        <w:tc>
          <w:tcPr>
            <w:tcW w:w="562"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2</w:t>
            </w:r>
          </w:p>
        </w:tc>
        <w:tc>
          <w:tcPr>
            <w:tcW w:w="610"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sz w:val="28"/>
                <w:szCs w:val="28"/>
              </w:rPr>
              <w:t>1</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05920" w:rsidRPr="00884C21" w:rsidTr="00BF2EAF">
        <w:tc>
          <w:tcPr>
            <w:tcW w:w="3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sz w:val="28"/>
                <w:szCs w:val="28"/>
              </w:rPr>
              <w:t>1.3</w:t>
            </w:r>
          </w:p>
        </w:tc>
        <w:tc>
          <w:tcPr>
            <w:tcW w:w="2724"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sz w:val="28"/>
                <w:szCs w:val="28"/>
              </w:rPr>
              <w:t>Обозначение аккордов (буквенная система)</w:t>
            </w:r>
          </w:p>
        </w:tc>
        <w:tc>
          <w:tcPr>
            <w:tcW w:w="562"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2</w:t>
            </w:r>
          </w:p>
        </w:tc>
        <w:tc>
          <w:tcPr>
            <w:tcW w:w="610"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sz w:val="28"/>
                <w:szCs w:val="28"/>
              </w:rPr>
              <w:t>1</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05920" w:rsidRPr="00884C21" w:rsidTr="00BF2EAF">
        <w:tc>
          <w:tcPr>
            <w:tcW w:w="3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b/>
                <w:bCs/>
                <w:sz w:val="28"/>
                <w:szCs w:val="28"/>
              </w:rPr>
              <w:t>2</w:t>
            </w:r>
          </w:p>
        </w:tc>
        <w:tc>
          <w:tcPr>
            <w:tcW w:w="2724"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b/>
                <w:bCs/>
                <w:sz w:val="28"/>
                <w:szCs w:val="28"/>
              </w:rPr>
              <w:t>Освоение аккордов и прием</w:t>
            </w:r>
            <w:r>
              <w:rPr>
                <w:rFonts w:ascii="Times New Roman" w:eastAsia="Times New Roman" w:hAnsi="Times New Roman" w:cs="Times New Roman"/>
                <w:b/>
                <w:bCs/>
                <w:sz w:val="28"/>
                <w:szCs w:val="28"/>
              </w:rPr>
              <w:t>ов</w:t>
            </w:r>
            <w:r w:rsidRPr="00884C21">
              <w:rPr>
                <w:rFonts w:ascii="Times New Roman" w:eastAsia="Times New Roman" w:hAnsi="Times New Roman" w:cs="Times New Roman"/>
                <w:b/>
                <w:bCs/>
                <w:sz w:val="28"/>
                <w:szCs w:val="28"/>
              </w:rPr>
              <w:t xml:space="preserve"> игры</w:t>
            </w:r>
          </w:p>
        </w:tc>
        <w:tc>
          <w:tcPr>
            <w:tcW w:w="562"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28</w:t>
            </w:r>
          </w:p>
        </w:tc>
        <w:tc>
          <w:tcPr>
            <w:tcW w:w="610"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8</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20</w:t>
            </w:r>
          </w:p>
        </w:tc>
      </w:tr>
      <w:tr w:rsidR="00405920" w:rsidRPr="00884C21" w:rsidTr="00BF2EAF">
        <w:tc>
          <w:tcPr>
            <w:tcW w:w="3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sz w:val="28"/>
                <w:szCs w:val="28"/>
              </w:rPr>
              <w:t>2.1</w:t>
            </w:r>
          </w:p>
        </w:tc>
        <w:tc>
          <w:tcPr>
            <w:tcW w:w="2724"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sz w:val="28"/>
                <w:szCs w:val="28"/>
              </w:rPr>
              <w:t>Посадка, постановка рук</w:t>
            </w:r>
          </w:p>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sz w:val="28"/>
                <w:szCs w:val="28"/>
              </w:rPr>
              <w:t>Приемы игры для правой руки (перебор, бой, щипок, щелчок)</w:t>
            </w:r>
          </w:p>
        </w:tc>
        <w:tc>
          <w:tcPr>
            <w:tcW w:w="562"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7A50A8" w:rsidRDefault="00405920" w:rsidP="00BF2EAF">
            <w:pPr>
              <w:spacing w:before="100" w:beforeAutospacing="1" w:after="100" w:afterAutospacing="1" w:line="240" w:lineRule="auto"/>
              <w:rPr>
                <w:rFonts w:ascii="Times New Roman" w:eastAsia="Times New Roman" w:hAnsi="Times New Roman" w:cs="Times New Roman"/>
                <w:sz w:val="28"/>
                <w:szCs w:val="28"/>
              </w:rPr>
            </w:pPr>
            <w:r w:rsidRPr="007A50A8">
              <w:rPr>
                <w:rFonts w:ascii="Times New Roman" w:eastAsia="Times New Roman" w:hAnsi="Times New Roman" w:cs="Times New Roman"/>
                <w:sz w:val="28"/>
                <w:szCs w:val="28"/>
              </w:rPr>
              <w:t>20</w:t>
            </w:r>
          </w:p>
        </w:tc>
        <w:tc>
          <w:tcPr>
            <w:tcW w:w="610"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7A50A8" w:rsidRDefault="00405920" w:rsidP="00BF2EAF">
            <w:pPr>
              <w:spacing w:before="100" w:beforeAutospacing="1" w:after="100" w:afterAutospacing="1" w:line="240" w:lineRule="auto"/>
              <w:rPr>
                <w:rFonts w:ascii="Times New Roman" w:eastAsia="Times New Roman" w:hAnsi="Times New Roman" w:cs="Times New Roman"/>
                <w:sz w:val="28"/>
                <w:szCs w:val="28"/>
              </w:rPr>
            </w:pPr>
            <w:r w:rsidRPr="007A50A8">
              <w:rPr>
                <w:rFonts w:ascii="Times New Roman" w:eastAsia="Times New Roman" w:hAnsi="Times New Roman" w:cs="Times New Roman"/>
                <w:sz w:val="28"/>
                <w:szCs w:val="28"/>
              </w:rPr>
              <w:t>4</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7A50A8" w:rsidRDefault="00405920" w:rsidP="00BF2EAF">
            <w:pPr>
              <w:spacing w:before="100" w:beforeAutospacing="1" w:after="100" w:afterAutospacing="1" w:line="240" w:lineRule="auto"/>
              <w:rPr>
                <w:rFonts w:ascii="Times New Roman" w:eastAsia="Times New Roman" w:hAnsi="Times New Roman" w:cs="Times New Roman"/>
                <w:sz w:val="28"/>
                <w:szCs w:val="28"/>
              </w:rPr>
            </w:pPr>
            <w:r w:rsidRPr="007A50A8">
              <w:rPr>
                <w:rFonts w:ascii="Times New Roman" w:eastAsia="Times New Roman" w:hAnsi="Times New Roman" w:cs="Times New Roman"/>
                <w:sz w:val="28"/>
                <w:szCs w:val="28"/>
              </w:rPr>
              <w:t>16</w:t>
            </w:r>
          </w:p>
        </w:tc>
      </w:tr>
      <w:tr w:rsidR="00405920" w:rsidRPr="00884C21" w:rsidTr="00BF2EAF">
        <w:tc>
          <w:tcPr>
            <w:tcW w:w="3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sz w:val="28"/>
                <w:szCs w:val="28"/>
              </w:rPr>
              <w:t>2.2</w:t>
            </w:r>
          </w:p>
        </w:tc>
        <w:tc>
          <w:tcPr>
            <w:tcW w:w="2724"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sz w:val="28"/>
                <w:szCs w:val="28"/>
              </w:rPr>
              <w:t xml:space="preserve">Основные аккорды тональности </w:t>
            </w:r>
            <w:proofErr w:type="spellStart"/>
            <w:r w:rsidRPr="00884C21">
              <w:rPr>
                <w:rFonts w:ascii="Times New Roman" w:eastAsia="Times New Roman" w:hAnsi="Times New Roman" w:cs="Times New Roman"/>
                <w:sz w:val="28"/>
                <w:szCs w:val="28"/>
              </w:rPr>
              <w:t>Am</w:t>
            </w:r>
            <w:proofErr w:type="spellEnd"/>
          </w:p>
        </w:tc>
        <w:tc>
          <w:tcPr>
            <w:tcW w:w="562"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sz w:val="28"/>
                <w:szCs w:val="28"/>
              </w:rPr>
              <w:t>2</w:t>
            </w:r>
          </w:p>
        </w:tc>
        <w:tc>
          <w:tcPr>
            <w:tcW w:w="610"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sz w:val="28"/>
                <w:szCs w:val="28"/>
              </w:rPr>
              <w:t>1</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sz w:val="28"/>
                <w:szCs w:val="28"/>
              </w:rPr>
              <w:t>1</w:t>
            </w:r>
          </w:p>
        </w:tc>
      </w:tr>
      <w:tr w:rsidR="00405920" w:rsidRPr="00884C21" w:rsidTr="00BF2EAF">
        <w:tc>
          <w:tcPr>
            <w:tcW w:w="3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sz w:val="28"/>
                <w:szCs w:val="28"/>
              </w:rPr>
              <w:t>2.3</w:t>
            </w:r>
          </w:p>
        </w:tc>
        <w:tc>
          <w:tcPr>
            <w:tcW w:w="2724"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sz w:val="28"/>
                <w:szCs w:val="28"/>
              </w:rPr>
              <w:t xml:space="preserve">Основные аккорды тональности </w:t>
            </w:r>
            <w:r w:rsidRPr="00884C21">
              <w:rPr>
                <w:rFonts w:ascii="Times New Roman" w:eastAsia="Times New Roman" w:hAnsi="Times New Roman" w:cs="Times New Roman"/>
                <w:sz w:val="28"/>
                <w:szCs w:val="28"/>
                <w:lang w:val="en-US"/>
              </w:rPr>
              <w:t>E</w:t>
            </w:r>
            <w:proofErr w:type="spellStart"/>
            <w:r w:rsidRPr="00884C21">
              <w:rPr>
                <w:rFonts w:ascii="Times New Roman" w:eastAsia="Times New Roman" w:hAnsi="Times New Roman" w:cs="Times New Roman"/>
                <w:sz w:val="28"/>
                <w:szCs w:val="28"/>
              </w:rPr>
              <w:t>m</w:t>
            </w:r>
            <w:proofErr w:type="spellEnd"/>
            <w:r w:rsidRPr="00884C21">
              <w:rPr>
                <w:rFonts w:ascii="Times New Roman" w:eastAsia="Times New Roman" w:hAnsi="Times New Roman" w:cs="Times New Roman"/>
                <w:sz w:val="28"/>
                <w:szCs w:val="28"/>
              </w:rPr>
              <w:t xml:space="preserve"> </w:t>
            </w:r>
          </w:p>
        </w:tc>
        <w:tc>
          <w:tcPr>
            <w:tcW w:w="562"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sz w:val="28"/>
                <w:szCs w:val="28"/>
              </w:rPr>
              <w:t>2</w:t>
            </w:r>
          </w:p>
        </w:tc>
        <w:tc>
          <w:tcPr>
            <w:tcW w:w="610"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sz w:val="28"/>
                <w:szCs w:val="28"/>
              </w:rPr>
              <w:t>1</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sz w:val="28"/>
                <w:szCs w:val="28"/>
              </w:rPr>
              <w:t>1</w:t>
            </w:r>
          </w:p>
        </w:tc>
      </w:tr>
      <w:tr w:rsidR="00405920" w:rsidRPr="00884C21" w:rsidTr="00BF2EAF">
        <w:tc>
          <w:tcPr>
            <w:tcW w:w="3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sz w:val="28"/>
                <w:szCs w:val="28"/>
              </w:rPr>
              <w:t>2.4</w:t>
            </w:r>
          </w:p>
        </w:tc>
        <w:tc>
          <w:tcPr>
            <w:tcW w:w="2724"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sz w:val="28"/>
                <w:szCs w:val="28"/>
              </w:rPr>
              <w:t xml:space="preserve">Основные аккорды тональности </w:t>
            </w:r>
            <w:r w:rsidRPr="00884C21">
              <w:rPr>
                <w:rFonts w:ascii="Times New Roman" w:eastAsia="Times New Roman" w:hAnsi="Times New Roman" w:cs="Times New Roman"/>
                <w:sz w:val="28"/>
                <w:szCs w:val="28"/>
                <w:lang w:val="en-US"/>
              </w:rPr>
              <w:t>D</w:t>
            </w:r>
            <w:proofErr w:type="spellStart"/>
            <w:r w:rsidRPr="00884C21">
              <w:rPr>
                <w:rFonts w:ascii="Times New Roman" w:eastAsia="Times New Roman" w:hAnsi="Times New Roman" w:cs="Times New Roman"/>
                <w:sz w:val="28"/>
                <w:szCs w:val="28"/>
              </w:rPr>
              <w:t>m</w:t>
            </w:r>
            <w:proofErr w:type="spellEnd"/>
          </w:p>
        </w:tc>
        <w:tc>
          <w:tcPr>
            <w:tcW w:w="562"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sz w:val="28"/>
                <w:szCs w:val="28"/>
              </w:rPr>
              <w:t>2</w:t>
            </w:r>
          </w:p>
        </w:tc>
        <w:tc>
          <w:tcPr>
            <w:tcW w:w="610"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sz w:val="28"/>
                <w:szCs w:val="28"/>
              </w:rPr>
              <w:t>1</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sz w:val="28"/>
                <w:szCs w:val="28"/>
              </w:rPr>
              <w:t>1</w:t>
            </w:r>
          </w:p>
        </w:tc>
      </w:tr>
      <w:tr w:rsidR="00405920" w:rsidRPr="00884C21" w:rsidTr="00BF2EAF">
        <w:tc>
          <w:tcPr>
            <w:tcW w:w="3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sz w:val="28"/>
                <w:szCs w:val="28"/>
              </w:rPr>
              <w:t>2.5</w:t>
            </w:r>
          </w:p>
        </w:tc>
        <w:tc>
          <w:tcPr>
            <w:tcW w:w="2724"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sz w:val="28"/>
                <w:szCs w:val="28"/>
              </w:rPr>
              <w:t xml:space="preserve">Основные аккорды тональности </w:t>
            </w:r>
            <w:proofErr w:type="spellStart"/>
            <w:r w:rsidRPr="00884C21">
              <w:rPr>
                <w:rFonts w:ascii="Times New Roman" w:eastAsia="Times New Roman" w:hAnsi="Times New Roman" w:cs="Times New Roman"/>
                <w:sz w:val="28"/>
                <w:szCs w:val="28"/>
              </w:rPr>
              <w:t>Hm</w:t>
            </w:r>
            <w:proofErr w:type="spellEnd"/>
          </w:p>
        </w:tc>
        <w:tc>
          <w:tcPr>
            <w:tcW w:w="562"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sz w:val="28"/>
                <w:szCs w:val="28"/>
              </w:rPr>
              <w:t>2</w:t>
            </w:r>
          </w:p>
        </w:tc>
        <w:tc>
          <w:tcPr>
            <w:tcW w:w="610"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sz w:val="28"/>
                <w:szCs w:val="28"/>
              </w:rPr>
              <w:t>1</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sz w:val="28"/>
                <w:szCs w:val="28"/>
              </w:rPr>
              <w:t>1</w:t>
            </w:r>
          </w:p>
        </w:tc>
      </w:tr>
      <w:tr w:rsidR="00405920" w:rsidRPr="00884C21" w:rsidTr="00BF2EAF">
        <w:tc>
          <w:tcPr>
            <w:tcW w:w="3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b/>
                <w:bCs/>
                <w:sz w:val="28"/>
                <w:szCs w:val="28"/>
              </w:rPr>
              <w:t>3</w:t>
            </w:r>
          </w:p>
        </w:tc>
        <w:tc>
          <w:tcPr>
            <w:tcW w:w="2724"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b/>
                <w:bCs/>
                <w:sz w:val="28"/>
                <w:szCs w:val="28"/>
              </w:rPr>
              <w:t>Знакомство с творчеством авторов</w:t>
            </w:r>
          </w:p>
        </w:tc>
        <w:tc>
          <w:tcPr>
            <w:tcW w:w="562"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b/>
                <w:bCs/>
                <w:sz w:val="28"/>
                <w:szCs w:val="28"/>
              </w:rPr>
              <w:t>12</w:t>
            </w:r>
          </w:p>
        </w:tc>
        <w:tc>
          <w:tcPr>
            <w:tcW w:w="610"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b/>
                <w:bCs/>
                <w:sz w:val="28"/>
                <w:szCs w:val="28"/>
              </w:rPr>
              <w:t>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b/>
                <w:bCs/>
                <w:sz w:val="28"/>
                <w:szCs w:val="28"/>
              </w:rPr>
              <w:t>6</w:t>
            </w:r>
          </w:p>
        </w:tc>
      </w:tr>
      <w:tr w:rsidR="00405920" w:rsidRPr="00884C21" w:rsidTr="00BF2EAF">
        <w:tc>
          <w:tcPr>
            <w:tcW w:w="3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sz w:val="28"/>
                <w:szCs w:val="28"/>
              </w:rPr>
              <w:t>3.1</w:t>
            </w:r>
          </w:p>
        </w:tc>
        <w:tc>
          <w:tcPr>
            <w:tcW w:w="2724"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sz w:val="28"/>
                <w:szCs w:val="28"/>
              </w:rPr>
              <w:t xml:space="preserve">Олег Митяев </w:t>
            </w:r>
          </w:p>
        </w:tc>
        <w:tc>
          <w:tcPr>
            <w:tcW w:w="562"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sz w:val="28"/>
                <w:szCs w:val="28"/>
              </w:rPr>
              <w:t>2</w:t>
            </w:r>
          </w:p>
        </w:tc>
        <w:tc>
          <w:tcPr>
            <w:tcW w:w="610"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sz w:val="28"/>
                <w:szCs w:val="28"/>
              </w:rPr>
              <w:t>1</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sz w:val="28"/>
                <w:szCs w:val="28"/>
              </w:rPr>
              <w:t>1</w:t>
            </w:r>
          </w:p>
        </w:tc>
      </w:tr>
      <w:tr w:rsidR="00405920" w:rsidRPr="00884C21" w:rsidTr="00BF2EAF">
        <w:tc>
          <w:tcPr>
            <w:tcW w:w="3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sz w:val="28"/>
                <w:szCs w:val="28"/>
              </w:rPr>
              <w:t>3.2</w:t>
            </w:r>
          </w:p>
        </w:tc>
        <w:tc>
          <w:tcPr>
            <w:tcW w:w="2724"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sz w:val="28"/>
                <w:szCs w:val="28"/>
              </w:rPr>
              <w:t xml:space="preserve">Виктор </w:t>
            </w:r>
            <w:proofErr w:type="spellStart"/>
            <w:r w:rsidRPr="00884C21">
              <w:rPr>
                <w:rFonts w:ascii="Times New Roman" w:eastAsia="Times New Roman" w:hAnsi="Times New Roman" w:cs="Times New Roman"/>
                <w:sz w:val="28"/>
                <w:szCs w:val="28"/>
              </w:rPr>
              <w:t>Цой</w:t>
            </w:r>
            <w:proofErr w:type="spellEnd"/>
            <w:r w:rsidRPr="00884C21">
              <w:rPr>
                <w:rFonts w:ascii="Times New Roman" w:eastAsia="Times New Roman" w:hAnsi="Times New Roman" w:cs="Times New Roman"/>
                <w:sz w:val="28"/>
                <w:szCs w:val="28"/>
              </w:rPr>
              <w:t xml:space="preserve"> </w:t>
            </w:r>
          </w:p>
        </w:tc>
        <w:tc>
          <w:tcPr>
            <w:tcW w:w="562"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sz w:val="28"/>
                <w:szCs w:val="28"/>
              </w:rPr>
              <w:t>2</w:t>
            </w:r>
          </w:p>
        </w:tc>
        <w:tc>
          <w:tcPr>
            <w:tcW w:w="610"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sz w:val="28"/>
                <w:szCs w:val="28"/>
              </w:rPr>
              <w:t>1</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sz w:val="28"/>
                <w:szCs w:val="28"/>
              </w:rPr>
              <w:t>1</w:t>
            </w:r>
          </w:p>
        </w:tc>
      </w:tr>
      <w:tr w:rsidR="00405920" w:rsidRPr="00884C21" w:rsidTr="00BF2EAF">
        <w:tc>
          <w:tcPr>
            <w:tcW w:w="3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sz w:val="28"/>
                <w:szCs w:val="28"/>
              </w:rPr>
              <w:t>3.3</w:t>
            </w:r>
          </w:p>
        </w:tc>
        <w:tc>
          <w:tcPr>
            <w:tcW w:w="2724"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sz w:val="28"/>
                <w:szCs w:val="28"/>
              </w:rPr>
              <w:t>Ада Якушева</w:t>
            </w:r>
          </w:p>
        </w:tc>
        <w:tc>
          <w:tcPr>
            <w:tcW w:w="562"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sz w:val="28"/>
                <w:szCs w:val="28"/>
              </w:rPr>
              <w:t>2</w:t>
            </w:r>
          </w:p>
        </w:tc>
        <w:tc>
          <w:tcPr>
            <w:tcW w:w="610"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sz w:val="28"/>
                <w:szCs w:val="28"/>
              </w:rPr>
              <w:t>1</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sz w:val="28"/>
                <w:szCs w:val="28"/>
              </w:rPr>
              <w:t>1</w:t>
            </w:r>
          </w:p>
        </w:tc>
      </w:tr>
      <w:tr w:rsidR="00405920" w:rsidRPr="00884C21" w:rsidTr="00BF2EAF">
        <w:tc>
          <w:tcPr>
            <w:tcW w:w="3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sz w:val="28"/>
                <w:szCs w:val="28"/>
              </w:rPr>
              <w:t>3.4</w:t>
            </w:r>
          </w:p>
        </w:tc>
        <w:tc>
          <w:tcPr>
            <w:tcW w:w="2724"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sz w:val="28"/>
                <w:szCs w:val="28"/>
              </w:rPr>
              <w:t>В. Высоцкий</w:t>
            </w:r>
          </w:p>
        </w:tc>
        <w:tc>
          <w:tcPr>
            <w:tcW w:w="562"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sz w:val="28"/>
                <w:szCs w:val="28"/>
              </w:rPr>
              <w:t>2</w:t>
            </w:r>
          </w:p>
        </w:tc>
        <w:tc>
          <w:tcPr>
            <w:tcW w:w="610"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sz w:val="28"/>
                <w:szCs w:val="28"/>
              </w:rPr>
              <w:t>1</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sz w:val="28"/>
                <w:szCs w:val="28"/>
              </w:rPr>
              <w:t>1</w:t>
            </w:r>
          </w:p>
        </w:tc>
      </w:tr>
      <w:tr w:rsidR="00405920" w:rsidRPr="00884C21" w:rsidTr="00BF2EAF">
        <w:tc>
          <w:tcPr>
            <w:tcW w:w="3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sz w:val="28"/>
                <w:szCs w:val="28"/>
              </w:rPr>
              <w:t>3.5</w:t>
            </w:r>
          </w:p>
        </w:tc>
        <w:tc>
          <w:tcPr>
            <w:tcW w:w="2724"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sz w:val="28"/>
                <w:szCs w:val="28"/>
              </w:rPr>
              <w:t>Юлий Ким</w:t>
            </w:r>
          </w:p>
        </w:tc>
        <w:tc>
          <w:tcPr>
            <w:tcW w:w="562"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sz w:val="28"/>
                <w:szCs w:val="28"/>
              </w:rPr>
              <w:t>2</w:t>
            </w:r>
          </w:p>
        </w:tc>
        <w:tc>
          <w:tcPr>
            <w:tcW w:w="610"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sz w:val="28"/>
                <w:szCs w:val="28"/>
              </w:rPr>
              <w:t>1</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sz w:val="28"/>
                <w:szCs w:val="28"/>
              </w:rPr>
              <w:t>1</w:t>
            </w:r>
          </w:p>
        </w:tc>
      </w:tr>
      <w:tr w:rsidR="00405920" w:rsidRPr="00884C21" w:rsidTr="00BF2EAF">
        <w:tc>
          <w:tcPr>
            <w:tcW w:w="3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sz w:val="28"/>
                <w:szCs w:val="28"/>
              </w:rPr>
              <w:t>3.6</w:t>
            </w:r>
          </w:p>
        </w:tc>
        <w:tc>
          <w:tcPr>
            <w:tcW w:w="2724"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sz w:val="28"/>
                <w:szCs w:val="28"/>
              </w:rPr>
              <w:t>Юрий Визбор</w:t>
            </w:r>
          </w:p>
        </w:tc>
        <w:tc>
          <w:tcPr>
            <w:tcW w:w="562"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sz w:val="28"/>
                <w:szCs w:val="28"/>
              </w:rPr>
              <w:t>2</w:t>
            </w:r>
          </w:p>
        </w:tc>
        <w:tc>
          <w:tcPr>
            <w:tcW w:w="610"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sz w:val="28"/>
                <w:szCs w:val="28"/>
              </w:rPr>
              <w:t>1</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sz w:val="28"/>
                <w:szCs w:val="28"/>
              </w:rPr>
              <w:t>1</w:t>
            </w:r>
          </w:p>
        </w:tc>
      </w:tr>
      <w:tr w:rsidR="00405920" w:rsidRPr="00884C21" w:rsidTr="00BF2EAF">
        <w:tc>
          <w:tcPr>
            <w:tcW w:w="3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b/>
                <w:bCs/>
                <w:sz w:val="28"/>
                <w:szCs w:val="28"/>
              </w:rPr>
              <w:t>4</w:t>
            </w:r>
          </w:p>
        </w:tc>
        <w:tc>
          <w:tcPr>
            <w:tcW w:w="2724"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b/>
                <w:bCs/>
                <w:sz w:val="28"/>
                <w:szCs w:val="28"/>
              </w:rPr>
              <w:t>Исполнительское мастерство</w:t>
            </w:r>
          </w:p>
        </w:tc>
        <w:tc>
          <w:tcPr>
            <w:tcW w:w="562"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7A50A8" w:rsidRDefault="00405920" w:rsidP="00BF2EAF">
            <w:pPr>
              <w:spacing w:before="100" w:beforeAutospacing="1" w:after="100" w:afterAutospacing="1" w:line="240" w:lineRule="auto"/>
              <w:rPr>
                <w:rFonts w:ascii="Times New Roman" w:eastAsia="Times New Roman" w:hAnsi="Times New Roman" w:cs="Times New Roman"/>
                <w:b/>
                <w:sz w:val="28"/>
                <w:szCs w:val="28"/>
              </w:rPr>
            </w:pPr>
            <w:r w:rsidRPr="007A50A8">
              <w:rPr>
                <w:rFonts w:ascii="Times New Roman" w:eastAsia="Times New Roman" w:hAnsi="Times New Roman" w:cs="Times New Roman"/>
                <w:b/>
                <w:sz w:val="28"/>
                <w:szCs w:val="28"/>
              </w:rPr>
              <w:t>91</w:t>
            </w:r>
          </w:p>
        </w:tc>
        <w:tc>
          <w:tcPr>
            <w:tcW w:w="610"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10</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81</w:t>
            </w:r>
          </w:p>
        </w:tc>
      </w:tr>
      <w:tr w:rsidR="00405920" w:rsidRPr="00884C21" w:rsidTr="00BF2EAF">
        <w:tc>
          <w:tcPr>
            <w:tcW w:w="3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sz w:val="28"/>
                <w:szCs w:val="28"/>
              </w:rPr>
              <w:t>4.1</w:t>
            </w:r>
          </w:p>
        </w:tc>
        <w:tc>
          <w:tcPr>
            <w:tcW w:w="2724"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7E221F"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7E221F">
              <w:rPr>
                <w:rFonts w:ascii="Times New Roman" w:eastAsia="Times New Roman" w:hAnsi="Times New Roman" w:cs="Times New Roman"/>
                <w:sz w:val="28"/>
                <w:szCs w:val="28"/>
              </w:rPr>
              <w:t>Разучивание и исполнение песен (</w:t>
            </w:r>
            <w:proofErr w:type="spellStart"/>
            <w:r w:rsidRPr="007E221F">
              <w:rPr>
                <w:rFonts w:ascii="Times New Roman" w:eastAsia="Times New Roman" w:hAnsi="Times New Roman" w:cs="Times New Roman"/>
                <w:sz w:val="28"/>
                <w:szCs w:val="28"/>
              </w:rPr>
              <w:t>бардовских</w:t>
            </w:r>
            <w:proofErr w:type="spellEnd"/>
            <w:r w:rsidRPr="007E221F">
              <w:rPr>
                <w:rFonts w:ascii="Times New Roman" w:eastAsia="Times New Roman" w:hAnsi="Times New Roman" w:cs="Times New Roman"/>
                <w:sz w:val="28"/>
                <w:szCs w:val="28"/>
              </w:rPr>
              <w:t>, патриотической направленности, школьной тематики, по выбору обучающихся)</w:t>
            </w:r>
          </w:p>
        </w:tc>
        <w:tc>
          <w:tcPr>
            <w:tcW w:w="562"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81</w:t>
            </w:r>
          </w:p>
        </w:tc>
        <w:tc>
          <w:tcPr>
            <w:tcW w:w="610"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10</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71</w:t>
            </w:r>
          </w:p>
        </w:tc>
      </w:tr>
      <w:tr w:rsidR="00405920" w:rsidRPr="00884C21" w:rsidTr="00BF2EAF">
        <w:tc>
          <w:tcPr>
            <w:tcW w:w="3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sz w:val="28"/>
                <w:szCs w:val="28"/>
              </w:rPr>
              <w:t>4.2</w:t>
            </w:r>
          </w:p>
        </w:tc>
        <w:tc>
          <w:tcPr>
            <w:tcW w:w="2724"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sz w:val="28"/>
                <w:szCs w:val="28"/>
              </w:rPr>
              <w:t>Работа над вокальным мастерством</w:t>
            </w:r>
          </w:p>
        </w:tc>
        <w:tc>
          <w:tcPr>
            <w:tcW w:w="562"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7E221F" w:rsidRDefault="00405920" w:rsidP="00BF2EAF">
            <w:pPr>
              <w:spacing w:before="100" w:beforeAutospacing="1" w:after="100" w:afterAutospacing="1" w:line="240" w:lineRule="auto"/>
              <w:rPr>
                <w:rFonts w:ascii="Times New Roman" w:eastAsia="Times New Roman" w:hAnsi="Times New Roman" w:cs="Times New Roman"/>
                <w:sz w:val="28"/>
                <w:szCs w:val="28"/>
              </w:rPr>
            </w:pPr>
            <w:r w:rsidRPr="007E221F">
              <w:rPr>
                <w:rFonts w:ascii="Times New Roman" w:eastAsia="Times New Roman" w:hAnsi="Times New Roman" w:cs="Times New Roman"/>
                <w:sz w:val="28"/>
                <w:szCs w:val="28"/>
              </w:rPr>
              <w:t>10</w:t>
            </w:r>
          </w:p>
        </w:tc>
        <w:tc>
          <w:tcPr>
            <w:tcW w:w="610"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sz w:val="28"/>
                <w:szCs w:val="28"/>
              </w:rPr>
              <w:t>-</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10</w:t>
            </w:r>
          </w:p>
        </w:tc>
      </w:tr>
      <w:tr w:rsidR="00405920" w:rsidRPr="00884C21" w:rsidTr="00BF2EAF">
        <w:tc>
          <w:tcPr>
            <w:tcW w:w="3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b/>
                <w:bCs/>
                <w:sz w:val="28"/>
                <w:szCs w:val="28"/>
              </w:rPr>
              <w:t>5</w:t>
            </w:r>
          </w:p>
        </w:tc>
        <w:tc>
          <w:tcPr>
            <w:tcW w:w="2724"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b/>
                <w:bCs/>
                <w:sz w:val="28"/>
                <w:szCs w:val="28"/>
              </w:rPr>
              <w:t>Индивидуальная работа</w:t>
            </w:r>
          </w:p>
        </w:tc>
        <w:tc>
          <w:tcPr>
            <w:tcW w:w="562"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b/>
                <w:bCs/>
                <w:sz w:val="28"/>
                <w:szCs w:val="28"/>
              </w:rPr>
              <w:t>5</w:t>
            </w:r>
          </w:p>
        </w:tc>
        <w:tc>
          <w:tcPr>
            <w:tcW w:w="610"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after="0" w:line="240" w:lineRule="auto"/>
              <w:rPr>
                <w:rFonts w:ascii="Times New Roman" w:eastAsia="Times New Roman" w:hAnsi="Times New Roman" w:cs="Times New Roman"/>
                <w:sz w:val="24"/>
                <w:szCs w:val="24"/>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b/>
                <w:bCs/>
                <w:sz w:val="28"/>
                <w:szCs w:val="28"/>
              </w:rPr>
              <w:t>5</w:t>
            </w:r>
          </w:p>
        </w:tc>
      </w:tr>
      <w:tr w:rsidR="00405920" w:rsidRPr="00884C21" w:rsidTr="00BF2EAF">
        <w:tc>
          <w:tcPr>
            <w:tcW w:w="3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after="0" w:line="240" w:lineRule="auto"/>
              <w:rPr>
                <w:rFonts w:ascii="Times New Roman" w:eastAsia="Times New Roman" w:hAnsi="Times New Roman" w:cs="Times New Roman"/>
                <w:sz w:val="24"/>
                <w:szCs w:val="24"/>
              </w:rPr>
            </w:pPr>
          </w:p>
        </w:tc>
        <w:tc>
          <w:tcPr>
            <w:tcW w:w="2724"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sidRPr="00884C21">
              <w:rPr>
                <w:rFonts w:ascii="Times New Roman" w:eastAsia="Times New Roman" w:hAnsi="Times New Roman" w:cs="Times New Roman"/>
                <w:b/>
                <w:bCs/>
                <w:sz w:val="28"/>
                <w:szCs w:val="28"/>
              </w:rPr>
              <w:t>Итого:</w:t>
            </w:r>
          </w:p>
        </w:tc>
        <w:tc>
          <w:tcPr>
            <w:tcW w:w="562"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144</w:t>
            </w:r>
          </w:p>
        </w:tc>
        <w:tc>
          <w:tcPr>
            <w:tcW w:w="610"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30</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05920" w:rsidRPr="00884C21" w:rsidRDefault="00405920" w:rsidP="00BF2EA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114</w:t>
            </w:r>
          </w:p>
        </w:tc>
      </w:tr>
    </w:tbl>
    <w:p w:rsidR="002C07C6" w:rsidRDefault="002C07C6" w:rsidP="00405920">
      <w:pPr>
        <w:spacing w:before="100" w:beforeAutospacing="1" w:after="100" w:afterAutospacing="1" w:line="240" w:lineRule="auto"/>
        <w:rPr>
          <w:rFonts w:ascii="Times New Roman" w:eastAsia="Times New Roman" w:hAnsi="Times New Roman" w:cs="Times New Roman"/>
          <w:b/>
          <w:sz w:val="28"/>
          <w:szCs w:val="28"/>
        </w:rPr>
      </w:pPr>
    </w:p>
    <w:p w:rsidR="002C07C6" w:rsidRDefault="002C07C6" w:rsidP="00405920">
      <w:pPr>
        <w:spacing w:before="100" w:beforeAutospacing="1" w:after="100" w:afterAutospacing="1" w:line="240" w:lineRule="auto"/>
        <w:rPr>
          <w:rFonts w:ascii="Times New Roman" w:eastAsia="Times New Roman" w:hAnsi="Times New Roman" w:cs="Times New Roman"/>
          <w:b/>
          <w:sz w:val="28"/>
          <w:szCs w:val="28"/>
        </w:rPr>
      </w:pPr>
    </w:p>
    <w:p w:rsidR="00405920" w:rsidRPr="00DF5AEE" w:rsidRDefault="00405920" w:rsidP="00405920">
      <w:pPr>
        <w:spacing w:before="100" w:beforeAutospacing="1" w:after="100" w:afterAutospacing="1" w:line="240" w:lineRule="auto"/>
        <w:rPr>
          <w:rFonts w:ascii="Times New Roman" w:eastAsia="Times New Roman" w:hAnsi="Times New Roman" w:cs="Times New Roman"/>
          <w:b/>
          <w:sz w:val="28"/>
          <w:szCs w:val="28"/>
        </w:rPr>
      </w:pPr>
      <w:r w:rsidRPr="00DF5AEE">
        <w:rPr>
          <w:rFonts w:ascii="Times New Roman" w:eastAsia="Times New Roman" w:hAnsi="Times New Roman" w:cs="Times New Roman"/>
          <w:b/>
          <w:sz w:val="28"/>
          <w:szCs w:val="28"/>
        </w:rPr>
        <w:t xml:space="preserve"> Содержание программы</w:t>
      </w:r>
    </w:p>
    <w:p w:rsidR="00405920" w:rsidRPr="009D2526" w:rsidRDefault="00405920" w:rsidP="00405920">
      <w:pPr>
        <w:spacing w:before="100" w:beforeAutospacing="1" w:after="100" w:afterAutospacing="1" w:line="240" w:lineRule="auto"/>
        <w:rPr>
          <w:rFonts w:ascii="Times New Roman" w:eastAsia="Times New Roman" w:hAnsi="Times New Roman" w:cs="Times New Roman"/>
          <w:b/>
          <w:sz w:val="28"/>
          <w:szCs w:val="28"/>
        </w:rPr>
      </w:pPr>
      <w:r w:rsidRPr="009D2526">
        <w:rPr>
          <w:rFonts w:ascii="Times New Roman" w:eastAsia="Times New Roman" w:hAnsi="Times New Roman" w:cs="Times New Roman"/>
          <w:b/>
          <w:sz w:val="28"/>
          <w:szCs w:val="28"/>
        </w:rPr>
        <w:t xml:space="preserve">  Вводное занятие. Техника безопасности.</w:t>
      </w:r>
    </w:p>
    <w:p w:rsidR="00405920" w:rsidRPr="00451BED" w:rsidRDefault="00405920" w:rsidP="00405920">
      <w:pPr>
        <w:spacing w:before="100" w:beforeAutospacing="1" w:after="100" w:afterAutospacing="1" w:line="240" w:lineRule="auto"/>
        <w:rPr>
          <w:rFonts w:ascii="Times New Roman" w:eastAsia="Times New Roman" w:hAnsi="Times New Roman" w:cs="Times New Roman"/>
          <w:sz w:val="28"/>
          <w:szCs w:val="28"/>
        </w:rPr>
      </w:pPr>
      <w:r w:rsidRPr="00451BED">
        <w:rPr>
          <w:rFonts w:ascii="Times New Roman" w:eastAsia="Times New Roman" w:hAnsi="Times New Roman" w:cs="Times New Roman"/>
          <w:sz w:val="28"/>
          <w:szCs w:val="28"/>
        </w:rPr>
        <w:t>Теория:</w:t>
      </w:r>
    </w:p>
    <w:p w:rsidR="00405920" w:rsidRPr="00451BED" w:rsidRDefault="00405920" w:rsidP="00405920">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451BED">
        <w:rPr>
          <w:rFonts w:ascii="Times New Roman" w:eastAsia="Times New Roman" w:hAnsi="Times New Roman" w:cs="Times New Roman"/>
          <w:sz w:val="28"/>
          <w:szCs w:val="28"/>
        </w:rPr>
        <w:t>содержание и режим учебных занятий;</w:t>
      </w:r>
    </w:p>
    <w:p w:rsidR="00405920" w:rsidRPr="00451BED" w:rsidRDefault="00405920" w:rsidP="00405920">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451BED">
        <w:rPr>
          <w:rFonts w:ascii="Times New Roman" w:eastAsia="Times New Roman" w:hAnsi="Times New Roman" w:cs="Times New Roman"/>
          <w:sz w:val="28"/>
          <w:szCs w:val="28"/>
        </w:rPr>
        <w:t>требования к принадлежностям, необходимым для занятий;</w:t>
      </w:r>
    </w:p>
    <w:p w:rsidR="00405920" w:rsidRPr="00451BED" w:rsidRDefault="00405920" w:rsidP="00405920">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451BED">
        <w:rPr>
          <w:rFonts w:ascii="Times New Roman" w:eastAsia="Times New Roman" w:hAnsi="Times New Roman" w:cs="Times New Roman"/>
          <w:sz w:val="28"/>
          <w:szCs w:val="28"/>
        </w:rPr>
        <w:t>правила поведения на занятиях;</w:t>
      </w:r>
    </w:p>
    <w:p w:rsidR="00405920" w:rsidRPr="00451BED" w:rsidRDefault="00405920" w:rsidP="00405920">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451BED">
        <w:rPr>
          <w:rFonts w:ascii="Times New Roman" w:eastAsia="Times New Roman" w:hAnsi="Times New Roman" w:cs="Times New Roman"/>
          <w:sz w:val="28"/>
          <w:szCs w:val="28"/>
        </w:rPr>
        <w:t>правила поведения и техника безопасности в образовательном учреждении;</w:t>
      </w:r>
    </w:p>
    <w:p w:rsidR="00405920" w:rsidRPr="00451BED" w:rsidRDefault="00405920" w:rsidP="00405920">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451BED">
        <w:rPr>
          <w:rFonts w:ascii="Times New Roman" w:eastAsia="Times New Roman" w:hAnsi="Times New Roman" w:cs="Times New Roman"/>
          <w:sz w:val="28"/>
          <w:szCs w:val="28"/>
        </w:rPr>
        <w:t>правила поведения на улице, правила дорожного движения;</w:t>
      </w:r>
    </w:p>
    <w:p w:rsidR="00405920" w:rsidRPr="00451BED" w:rsidRDefault="00405920" w:rsidP="00405920">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451BED">
        <w:rPr>
          <w:rFonts w:ascii="Times New Roman" w:eastAsia="Times New Roman" w:hAnsi="Times New Roman" w:cs="Times New Roman"/>
          <w:sz w:val="28"/>
          <w:szCs w:val="28"/>
        </w:rPr>
        <w:t>противопожарная безопасность;</w:t>
      </w:r>
    </w:p>
    <w:p w:rsidR="00405920" w:rsidRPr="00451BED" w:rsidRDefault="00405920" w:rsidP="00405920">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451BED">
        <w:rPr>
          <w:rFonts w:ascii="Times New Roman" w:eastAsia="Times New Roman" w:hAnsi="Times New Roman" w:cs="Times New Roman"/>
          <w:sz w:val="28"/>
          <w:szCs w:val="28"/>
        </w:rPr>
        <w:t>меры профилактики при несчастном случае и в чрезвычайной ситуации.</w:t>
      </w:r>
    </w:p>
    <w:p w:rsidR="00405920" w:rsidRPr="00DF5AEE" w:rsidRDefault="009D2526" w:rsidP="00405920">
      <w:pPr>
        <w:spacing w:before="100" w:beforeAutospacing="1" w:after="100" w:afterAutospacing="1"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361F3F">
        <w:rPr>
          <w:rFonts w:ascii="Times New Roman" w:eastAsia="Times New Roman" w:hAnsi="Times New Roman" w:cs="Times New Roman"/>
          <w:b/>
          <w:sz w:val="28"/>
          <w:szCs w:val="28"/>
        </w:rPr>
        <w:t>1</w:t>
      </w:r>
      <w:r w:rsidR="00405920" w:rsidRPr="00DF5AEE">
        <w:rPr>
          <w:rFonts w:ascii="Times New Roman" w:eastAsia="Times New Roman" w:hAnsi="Times New Roman" w:cs="Times New Roman"/>
          <w:b/>
          <w:sz w:val="28"/>
          <w:szCs w:val="28"/>
        </w:rPr>
        <w:t>. </w:t>
      </w:r>
      <w:r w:rsidR="00DF5AEE" w:rsidRPr="00DF5AEE">
        <w:rPr>
          <w:rFonts w:ascii="Times New Roman" w:eastAsia="Times New Roman" w:hAnsi="Times New Roman" w:cs="Times New Roman"/>
          <w:b/>
          <w:sz w:val="28"/>
          <w:szCs w:val="28"/>
        </w:rPr>
        <w:t>Т</w:t>
      </w:r>
      <w:r w:rsidR="00D02487" w:rsidRPr="00DF5AEE">
        <w:rPr>
          <w:rFonts w:ascii="Times New Roman" w:eastAsia="Times New Roman" w:hAnsi="Times New Roman" w:cs="Times New Roman"/>
          <w:b/>
          <w:sz w:val="28"/>
          <w:szCs w:val="28"/>
        </w:rPr>
        <w:t>еория музыки</w:t>
      </w:r>
    </w:p>
    <w:p w:rsidR="00405920" w:rsidRPr="00451BED" w:rsidRDefault="00405920" w:rsidP="00405920">
      <w:pPr>
        <w:spacing w:before="100" w:beforeAutospacing="1" w:after="100" w:afterAutospacing="1" w:line="240" w:lineRule="auto"/>
        <w:rPr>
          <w:rFonts w:ascii="Times New Roman" w:eastAsia="Times New Roman" w:hAnsi="Times New Roman" w:cs="Times New Roman"/>
          <w:sz w:val="28"/>
          <w:szCs w:val="28"/>
        </w:rPr>
      </w:pPr>
      <w:r w:rsidRPr="00451BED">
        <w:rPr>
          <w:rFonts w:ascii="Times New Roman" w:eastAsia="Times New Roman" w:hAnsi="Times New Roman" w:cs="Times New Roman"/>
          <w:sz w:val="28"/>
          <w:szCs w:val="28"/>
        </w:rPr>
        <w:t>Теория:</w:t>
      </w:r>
    </w:p>
    <w:p w:rsidR="00405920" w:rsidRPr="00451BED" w:rsidRDefault="00405920" w:rsidP="00405920">
      <w:pPr>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451BED">
        <w:rPr>
          <w:rFonts w:ascii="Times New Roman" w:eastAsia="Times New Roman" w:hAnsi="Times New Roman" w:cs="Times New Roman"/>
          <w:sz w:val="28"/>
          <w:szCs w:val="28"/>
        </w:rPr>
        <w:t>музыкальный инструмент: строй, настройка, уход;</w:t>
      </w:r>
    </w:p>
    <w:p w:rsidR="00405920" w:rsidRPr="00451BED" w:rsidRDefault="00405920" w:rsidP="00405920">
      <w:pPr>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451BED">
        <w:rPr>
          <w:rFonts w:ascii="Times New Roman" w:eastAsia="Times New Roman" w:hAnsi="Times New Roman" w:cs="Times New Roman"/>
          <w:sz w:val="28"/>
          <w:szCs w:val="28"/>
        </w:rPr>
        <w:t>посадка корпуса, постановка рук и игрового аппарата;</w:t>
      </w:r>
    </w:p>
    <w:p w:rsidR="00D02487" w:rsidRDefault="00405920" w:rsidP="00D02487">
      <w:pPr>
        <w:numPr>
          <w:ilvl w:val="0"/>
          <w:numId w:val="7"/>
        </w:numPr>
        <w:spacing w:before="100" w:beforeAutospacing="1" w:after="100" w:afterAutospacing="1" w:line="240" w:lineRule="auto"/>
        <w:ind w:left="360"/>
        <w:rPr>
          <w:rFonts w:ascii="Times New Roman" w:eastAsia="Times New Roman" w:hAnsi="Times New Roman" w:cs="Times New Roman"/>
          <w:sz w:val="28"/>
          <w:szCs w:val="28"/>
        </w:rPr>
      </w:pPr>
      <w:r w:rsidRPr="00D02487">
        <w:rPr>
          <w:rFonts w:ascii="Times New Roman" w:eastAsia="Times New Roman" w:hAnsi="Times New Roman" w:cs="Times New Roman"/>
          <w:sz w:val="28"/>
          <w:szCs w:val="28"/>
        </w:rPr>
        <w:t xml:space="preserve">основные приемы </w:t>
      </w:r>
      <w:proofErr w:type="spellStart"/>
      <w:r w:rsidRPr="00D02487">
        <w:rPr>
          <w:rFonts w:ascii="Times New Roman" w:eastAsia="Times New Roman" w:hAnsi="Times New Roman" w:cs="Times New Roman"/>
          <w:sz w:val="28"/>
          <w:szCs w:val="28"/>
        </w:rPr>
        <w:t>звукоизвлечения</w:t>
      </w:r>
      <w:proofErr w:type="spellEnd"/>
      <w:r w:rsidRPr="00D02487">
        <w:rPr>
          <w:rFonts w:ascii="Times New Roman" w:eastAsia="Times New Roman" w:hAnsi="Times New Roman" w:cs="Times New Roman"/>
          <w:sz w:val="28"/>
          <w:szCs w:val="28"/>
        </w:rPr>
        <w:t>;</w:t>
      </w:r>
    </w:p>
    <w:p w:rsidR="00405920" w:rsidRPr="00D02487" w:rsidRDefault="00D02487" w:rsidP="00D02487">
      <w:pPr>
        <w:numPr>
          <w:ilvl w:val="0"/>
          <w:numId w:val="7"/>
        </w:numPr>
        <w:spacing w:before="100" w:beforeAutospacing="1" w:after="100" w:afterAutospacing="1" w:line="240" w:lineRule="auto"/>
        <w:ind w:left="360"/>
        <w:rPr>
          <w:rFonts w:ascii="Times New Roman" w:eastAsia="Times New Roman" w:hAnsi="Times New Roman" w:cs="Times New Roman"/>
          <w:sz w:val="28"/>
          <w:szCs w:val="28"/>
        </w:rPr>
      </w:pPr>
      <w:r w:rsidRPr="00D02487">
        <w:rPr>
          <w:rFonts w:ascii="Times New Roman" w:eastAsia="Times New Roman" w:hAnsi="Times New Roman" w:cs="Times New Roman"/>
          <w:sz w:val="28"/>
          <w:szCs w:val="28"/>
        </w:rPr>
        <w:t xml:space="preserve"> </w:t>
      </w:r>
      <w:r w:rsidR="00405920" w:rsidRPr="00D02487">
        <w:rPr>
          <w:rFonts w:ascii="Times New Roman" w:eastAsia="Times New Roman" w:hAnsi="Times New Roman" w:cs="Times New Roman"/>
          <w:sz w:val="28"/>
          <w:szCs w:val="28"/>
        </w:rPr>
        <w:t xml:space="preserve">основы технических и физических упражнений; </w:t>
      </w:r>
    </w:p>
    <w:p w:rsidR="00405920" w:rsidRPr="00451BED" w:rsidRDefault="00405920" w:rsidP="00405920">
      <w:pPr>
        <w:spacing w:before="100" w:beforeAutospacing="1" w:after="100" w:afterAutospacing="1"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практика: игра на гитаре </w:t>
      </w:r>
    </w:p>
    <w:p w:rsidR="00405920" w:rsidRPr="00DF5AEE" w:rsidRDefault="00405920" w:rsidP="00361F3F">
      <w:pPr>
        <w:spacing w:after="0"/>
        <w:ind w:left="360"/>
        <w:rPr>
          <w:rFonts w:ascii="Times New Roman" w:eastAsia="Times New Roman" w:hAnsi="Times New Roman" w:cs="Times New Roman"/>
          <w:b/>
          <w:sz w:val="28"/>
          <w:szCs w:val="28"/>
        </w:rPr>
      </w:pPr>
      <w:r w:rsidRPr="00DF5AEE">
        <w:rPr>
          <w:rFonts w:ascii="Times New Roman" w:eastAsia="Times New Roman" w:hAnsi="Times New Roman" w:cs="Times New Roman"/>
          <w:b/>
          <w:sz w:val="28"/>
          <w:szCs w:val="28"/>
        </w:rPr>
        <w:t xml:space="preserve">   </w:t>
      </w:r>
      <w:r w:rsidR="00361F3F">
        <w:rPr>
          <w:rFonts w:ascii="Times New Roman" w:eastAsia="Times New Roman" w:hAnsi="Times New Roman" w:cs="Times New Roman"/>
          <w:b/>
          <w:sz w:val="28"/>
          <w:szCs w:val="28"/>
        </w:rPr>
        <w:t>2</w:t>
      </w:r>
      <w:r w:rsidR="00D02487" w:rsidRPr="00DF5AEE">
        <w:rPr>
          <w:rFonts w:ascii="Times New Roman" w:eastAsia="Times New Roman" w:hAnsi="Times New Roman" w:cs="Times New Roman"/>
          <w:b/>
          <w:sz w:val="28"/>
          <w:szCs w:val="28"/>
        </w:rPr>
        <w:t xml:space="preserve">. </w:t>
      </w:r>
      <w:r w:rsidRPr="00DF5AEE">
        <w:rPr>
          <w:rFonts w:ascii="Times New Roman" w:eastAsia="Times New Roman" w:hAnsi="Times New Roman" w:cs="Times New Roman"/>
          <w:b/>
          <w:sz w:val="28"/>
          <w:szCs w:val="28"/>
        </w:rPr>
        <w:t xml:space="preserve"> </w:t>
      </w:r>
      <w:r w:rsidR="00D02487" w:rsidRPr="00DF5AEE">
        <w:rPr>
          <w:rFonts w:ascii="Times New Roman" w:eastAsia="Times New Roman" w:hAnsi="Times New Roman" w:cs="Times New Roman"/>
          <w:b/>
          <w:sz w:val="28"/>
          <w:szCs w:val="28"/>
        </w:rPr>
        <w:t>Освоение аккордов</w:t>
      </w:r>
      <w:r w:rsidR="00DF5AEE" w:rsidRPr="00DF5AEE">
        <w:rPr>
          <w:rFonts w:ascii="Times New Roman" w:eastAsia="Times New Roman" w:hAnsi="Times New Roman" w:cs="Times New Roman"/>
          <w:b/>
          <w:sz w:val="28"/>
          <w:szCs w:val="28"/>
        </w:rPr>
        <w:t xml:space="preserve"> и приемов игры</w:t>
      </w:r>
    </w:p>
    <w:p w:rsidR="00405920" w:rsidRPr="00451BED" w:rsidRDefault="00405920" w:rsidP="00361F3F">
      <w:pPr>
        <w:spacing w:after="0"/>
        <w:rPr>
          <w:rFonts w:ascii="Times New Roman" w:eastAsia="Times New Roman" w:hAnsi="Times New Roman" w:cs="Times New Roman"/>
          <w:sz w:val="28"/>
          <w:szCs w:val="28"/>
        </w:rPr>
      </w:pPr>
      <w:r w:rsidRPr="00451BED">
        <w:rPr>
          <w:rFonts w:ascii="Times New Roman" w:eastAsia="Times New Roman" w:hAnsi="Times New Roman" w:cs="Times New Roman"/>
          <w:sz w:val="28"/>
          <w:szCs w:val="28"/>
        </w:rPr>
        <w:t xml:space="preserve">Теория: </w:t>
      </w:r>
    </w:p>
    <w:p w:rsidR="00405920" w:rsidRPr="00361F3F" w:rsidRDefault="00405920" w:rsidP="00361F3F">
      <w:pPr>
        <w:spacing w:after="0"/>
        <w:rPr>
          <w:rFonts w:ascii="Times New Roman" w:eastAsia="Times New Roman" w:hAnsi="Times New Roman" w:cs="Times New Roman"/>
          <w:sz w:val="28"/>
          <w:szCs w:val="28"/>
        </w:rPr>
      </w:pPr>
      <w:r w:rsidRPr="00361F3F">
        <w:rPr>
          <w:rFonts w:ascii="Times New Roman" w:eastAsia="Times New Roman" w:hAnsi="Times New Roman" w:cs="Times New Roman"/>
          <w:sz w:val="28"/>
          <w:szCs w:val="28"/>
        </w:rPr>
        <w:t>      </w:t>
      </w:r>
      <w:r w:rsidR="00361F3F">
        <w:rPr>
          <w:rFonts w:ascii="Times New Roman" w:hAnsi="Times New Roman" w:cs="Times New Roman"/>
          <w:sz w:val="28"/>
          <w:szCs w:val="28"/>
        </w:rPr>
        <w:t xml:space="preserve"> </w:t>
      </w:r>
      <w:r w:rsidR="00361F3F" w:rsidRPr="00361F3F">
        <w:rPr>
          <w:rFonts w:ascii="Times New Roman" w:hAnsi="Times New Roman" w:cs="Times New Roman"/>
          <w:sz w:val="28"/>
          <w:szCs w:val="28"/>
        </w:rPr>
        <w:t xml:space="preserve"> Нахождение</w:t>
      </w:r>
      <w:r w:rsidR="00361F3F">
        <w:rPr>
          <w:rFonts w:ascii="Times New Roman" w:hAnsi="Times New Roman" w:cs="Times New Roman"/>
          <w:sz w:val="28"/>
          <w:szCs w:val="28"/>
        </w:rPr>
        <w:t xml:space="preserve"> </w:t>
      </w:r>
      <w:r w:rsidR="00361F3F" w:rsidRPr="00361F3F">
        <w:rPr>
          <w:rFonts w:ascii="Times New Roman" w:hAnsi="Times New Roman" w:cs="Times New Roman"/>
          <w:sz w:val="28"/>
          <w:szCs w:val="28"/>
        </w:rPr>
        <w:t>звуков на грифе инструмента. Постановка пальцев правой руки. Элементы</w:t>
      </w:r>
      <w:r w:rsidR="00361F3F">
        <w:rPr>
          <w:rFonts w:ascii="Times New Roman" w:hAnsi="Times New Roman" w:cs="Times New Roman"/>
          <w:sz w:val="28"/>
          <w:szCs w:val="28"/>
        </w:rPr>
        <w:t xml:space="preserve"> </w:t>
      </w:r>
      <w:r w:rsidR="00361F3F" w:rsidRPr="00361F3F">
        <w:rPr>
          <w:rFonts w:ascii="Times New Roman" w:hAnsi="Times New Roman" w:cs="Times New Roman"/>
          <w:sz w:val="28"/>
          <w:szCs w:val="28"/>
        </w:rPr>
        <w:t>мелодической и гармонической техники правой руки. Освоение приемов</w:t>
      </w:r>
      <w:r w:rsidR="00361F3F">
        <w:rPr>
          <w:rFonts w:ascii="Times New Roman" w:hAnsi="Times New Roman" w:cs="Times New Roman"/>
          <w:sz w:val="28"/>
          <w:szCs w:val="28"/>
        </w:rPr>
        <w:t xml:space="preserve"> </w:t>
      </w:r>
      <w:proofErr w:type="spellStart"/>
      <w:r w:rsidR="00361F3F" w:rsidRPr="00361F3F">
        <w:rPr>
          <w:rFonts w:ascii="Times New Roman" w:hAnsi="Times New Roman" w:cs="Times New Roman"/>
          <w:sz w:val="28"/>
          <w:szCs w:val="28"/>
        </w:rPr>
        <w:t>звуко</w:t>
      </w:r>
      <w:r w:rsidR="00361F3F">
        <w:rPr>
          <w:rFonts w:ascii="Times New Roman" w:hAnsi="Times New Roman" w:cs="Times New Roman"/>
          <w:sz w:val="28"/>
          <w:szCs w:val="28"/>
        </w:rPr>
        <w:t>извлечения</w:t>
      </w:r>
      <w:proofErr w:type="spellEnd"/>
      <w:r w:rsidR="00361F3F">
        <w:rPr>
          <w:rFonts w:ascii="Times New Roman" w:hAnsi="Times New Roman" w:cs="Times New Roman"/>
          <w:sz w:val="28"/>
          <w:szCs w:val="28"/>
        </w:rPr>
        <w:t xml:space="preserve"> на гитаре</w:t>
      </w:r>
      <w:r w:rsidR="00361F3F" w:rsidRPr="00361F3F">
        <w:rPr>
          <w:rFonts w:ascii="Times New Roman" w:hAnsi="Times New Roman" w:cs="Times New Roman"/>
          <w:sz w:val="28"/>
          <w:szCs w:val="28"/>
        </w:rPr>
        <w:t>.</w:t>
      </w:r>
      <w:r w:rsidR="00361F3F">
        <w:rPr>
          <w:rFonts w:ascii="Times New Roman" w:hAnsi="Times New Roman" w:cs="Times New Roman"/>
          <w:sz w:val="28"/>
          <w:szCs w:val="28"/>
        </w:rPr>
        <w:t xml:space="preserve"> </w:t>
      </w:r>
      <w:r w:rsidR="00361F3F" w:rsidRPr="00361F3F">
        <w:rPr>
          <w:rFonts w:ascii="Times New Roman" w:hAnsi="Times New Roman" w:cs="Times New Roman"/>
          <w:sz w:val="28"/>
          <w:szCs w:val="28"/>
        </w:rPr>
        <w:t>Постановка пальцев левой</w:t>
      </w:r>
      <w:r w:rsidR="00361F3F">
        <w:rPr>
          <w:rFonts w:ascii="Times New Roman" w:hAnsi="Times New Roman" w:cs="Times New Roman"/>
          <w:sz w:val="28"/>
          <w:szCs w:val="28"/>
        </w:rPr>
        <w:t xml:space="preserve"> руки. </w:t>
      </w:r>
      <w:r w:rsidR="00361F3F" w:rsidRPr="00361F3F">
        <w:rPr>
          <w:rFonts w:ascii="Times New Roman" w:hAnsi="Times New Roman" w:cs="Times New Roman"/>
          <w:sz w:val="28"/>
          <w:szCs w:val="28"/>
        </w:rPr>
        <w:t xml:space="preserve"> Цифровое</w:t>
      </w:r>
      <w:r w:rsidR="00361F3F">
        <w:rPr>
          <w:rFonts w:ascii="Times New Roman" w:hAnsi="Times New Roman" w:cs="Times New Roman"/>
          <w:sz w:val="28"/>
          <w:szCs w:val="28"/>
        </w:rPr>
        <w:t xml:space="preserve"> </w:t>
      </w:r>
      <w:r w:rsidR="00361F3F" w:rsidRPr="00361F3F">
        <w:rPr>
          <w:rFonts w:ascii="Times New Roman" w:hAnsi="Times New Roman" w:cs="Times New Roman"/>
          <w:sz w:val="28"/>
          <w:szCs w:val="28"/>
        </w:rPr>
        <w:t>обозначение позиции в нотах. Изучение первых позиций. Растяжение пальцев,</w:t>
      </w:r>
      <w:r w:rsidR="00361F3F">
        <w:rPr>
          <w:rFonts w:ascii="Times New Roman" w:hAnsi="Times New Roman" w:cs="Times New Roman"/>
          <w:sz w:val="28"/>
          <w:szCs w:val="28"/>
        </w:rPr>
        <w:t xml:space="preserve"> </w:t>
      </w:r>
      <w:r w:rsidR="00361F3F" w:rsidRPr="00361F3F">
        <w:rPr>
          <w:rFonts w:ascii="Times New Roman" w:hAnsi="Times New Roman" w:cs="Times New Roman"/>
          <w:sz w:val="28"/>
          <w:szCs w:val="28"/>
        </w:rPr>
        <w:t>ощущение точной фиксации позиций, техника смены позиций, развитие</w:t>
      </w:r>
      <w:r w:rsidR="00361F3F">
        <w:rPr>
          <w:rFonts w:ascii="Times New Roman" w:hAnsi="Times New Roman" w:cs="Times New Roman"/>
          <w:sz w:val="28"/>
          <w:szCs w:val="28"/>
        </w:rPr>
        <w:t xml:space="preserve"> аппликатурных навыков. Изучение основных аккордов</w:t>
      </w:r>
    </w:p>
    <w:p w:rsidR="00361F3F" w:rsidRDefault="00405920" w:rsidP="00361F3F">
      <w:pPr>
        <w:spacing w:after="0"/>
        <w:rPr>
          <w:rFonts w:ascii="Times New Roman" w:eastAsia="Times New Roman" w:hAnsi="Times New Roman" w:cs="Times New Roman"/>
          <w:sz w:val="28"/>
          <w:szCs w:val="28"/>
        </w:rPr>
      </w:pPr>
      <w:r w:rsidRPr="00451BED">
        <w:rPr>
          <w:rFonts w:ascii="Times New Roman" w:eastAsia="Times New Roman" w:hAnsi="Times New Roman" w:cs="Times New Roman"/>
          <w:sz w:val="28"/>
          <w:szCs w:val="28"/>
        </w:rPr>
        <w:t>Практика:</w:t>
      </w:r>
    </w:p>
    <w:p w:rsidR="00405920" w:rsidRDefault="00361F3F" w:rsidP="00361F3F">
      <w:pPr>
        <w:spacing w:after="0"/>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У</w:t>
      </w:r>
      <w:r w:rsidRPr="00361F3F">
        <w:rPr>
          <w:rFonts w:ascii="Times New Roman" w:hAnsi="Times New Roman" w:cs="Times New Roman"/>
          <w:sz w:val="28"/>
          <w:szCs w:val="28"/>
        </w:rPr>
        <w:t>пражнения для левой руки.</w:t>
      </w:r>
      <w:r>
        <w:rPr>
          <w:rFonts w:ascii="Times New Roman" w:hAnsi="Times New Roman" w:cs="Times New Roman"/>
          <w:sz w:val="28"/>
          <w:szCs w:val="28"/>
        </w:rPr>
        <w:t xml:space="preserve"> У</w:t>
      </w:r>
      <w:r w:rsidRPr="00361F3F">
        <w:rPr>
          <w:rFonts w:ascii="Times New Roman" w:hAnsi="Times New Roman" w:cs="Times New Roman"/>
          <w:sz w:val="28"/>
          <w:szCs w:val="28"/>
        </w:rPr>
        <w:t>пражнения для обеих рук.</w:t>
      </w:r>
      <w:r>
        <w:rPr>
          <w:rFonts w:ascii="Times New Roman" w:hAnsi="Times New Roman" w:cs="Times New Roman"/>
          <w:sz w:val="28"/>
          <w:szCs w:val="28"/>
        </w:rPr>
        <w:t xml:space="preserve"> Р</w:t>
      </w:r>
      <w:r w:rsidRPr="00361F3F">
        <w:rPr>
          <w:rFonts w:ascii="Times New Roman" w:hAnsi="Times New Roman" w:cs="Times New Roman"/>
          <w:sz w:val="28"/>
          <w:szCs w:val="28"/>
        </w:rPr>
        <w:t>абота над звуком.</w:t>
      </w:r>
      <w:r>
        <w:rPr>
          <w:rFonts w:ascii="Times New Roman" w:hAnsi="Times New Roman" w:cs="Times New Roman"/>
          <w:sz w:val="28"/>
          <w:szCs w:val="28"/>
        </w:rPr>
        <w:t xml:space="preserve"> Игра основных аккордов.</w:t>
      </w:r>
    </w:p>
    <w:p w:rsidR="00361F3F" w:rsidRDefault="00361F3F" w:rsidP="00361F3F">
      <w:pPr>
        <w:spacing w:after="0"/>
        <w:rPr>
          <w:rFonts w:ascii="Times New Roman" w:hAnsi="Times New Roman" w:cs="Times New Roman"/>
          <w:sz w:val="28"/>
          <w:szCs w:val="28"/>
        </w:rPr>
      </w:pPr>
    </w:p>
    <w:p w:rsidR="00361F3F" w:rsidRDefault="00361F3F" w:rsidP="00361F3F">
      <w:pPr>
        <w:spacing w:after="0"/>
        <w:rPr>
          <w:rFonts w:ascii="Times New Roman" w:hAnsi="Times New Roman" w:cs="Times New Roman"/>
          <w:b/>
          <w:sz w:val="28"/>
          <w:szCs w:val="28"/>
        </w:rPr>
      </w:pPr>
      <w:r w:rsidRPr="0071630F">
        <w:rPr>
          <w:rFonts w:ascii="Times New Roman" w:hAnsi="Times New Roman" w:cs="Times New Roman"/>
          <w:b/>
          <w:sz w:val="28"/>
          <w:szCs w:val="28"/>
        </w:rPr>
        <w:t>3. Знакомство с творчеством авторов</w:t>
      </w:r>
    </w:p>
    <w:p w:rsidR="002C07C6" w:rsidRPr="002C07C6" w:rsidRDefault="002C07C6" w:rsidP="00361F3F">
      <w:pPr>
        <w:spacing w:after="0"/>
        <w:rPr>
          <w:rFonts w:ascii="Times New Roman" w:hAnsi="Times New Roman" w:cs="Times New Roman"/>
          <w:b/>
          <w:sz w:val="28"/>
          <w:szCs w:val="28"/>
        </w:rPr>
      </w:pPr>
      <w:r w:rsidRPr="002C07C6">
        <w:rPr>
          <w:rFonts w:ascii="Times New Roman" w:hAnsi="Times New Roman" w:cs="Times New Roman"/>
          <w:sz w:val="28"/>
          <w:szCs w:val="28"/>
        </w:rPr>
        <w:t>Жанр</w:t>
      </w:r>
      <w:r>
        <w:rPr>
          <w:rFonts w:ascii="Times New Roman" w:hAnsi="Times New Roman" w:cs="Times New Roman"/>
          <w:sz w:val="28"/>
          <w:szCs w:val="28"/>
        </w:rPr>
        <w:t xml:space="preserve"> </w:t>
      </w:r>
      <w:r w:rsidRPr="002C07C6">
        <w:rPr>
          <w:rFonts w:ascii="Times New Roman" w:hAnsi="Times New Roman" w:cs="Times New Roman"/>
          <w:sz w:val="28"/>
          <w:szCs w:val="28"/>
        </w:rPr>
        <w:t>авторской</w:t>
      </w:r>
      <w:r>
        <w:rPr>
          <w:rFonts w:ascii="Times New Roman" w:hAnsi="Times New Roman" w:cs="Times New Roman"/>
          <w:sz w:val="28"/>
          <w:szCs w:val="28"/>
        </w:rPr>
        <w:t xml:space="preserve"> </w:t>
      </w:r>
      <w:r w:rsidRPr="002C07C6">
        <w:rPr>
          <w:rFonts w:ascii="Times New Roman" w:hAnsi="Times New Roman" w:cs="Times New Roman"/>
          <w:sz w:val="28"/>
          <w:szCs w:val="28"/>
        </w:rPr>
        <w:t>песни,</w:t>
      </w:r>
      <w:r>
        <w:rPr>
          <w:rFonts w:ascii="Times New Roman" w:hAnsi="Times New Roman" w:cs="Times New Roman"/>
          <w:sz w:val="28"/>
          <w:szCs w:val="28"/>
        </w:rPr>
        <w:t xml:space="preserve"> </w:t>
      </w:r>
      <w:r w:rsidRPr="002C07C6">
        <w:rPr>
          <w:rFonts w:ascii="Times New Roman" w:hAnsi="Times New Roman" w:cs="Times New Roman"/>
          <w:sz w:val="28"/>
          <w:szCs w:val="28"/>
        </w:rPr>
        <w:t>его</w:t>
      </w:r>
      <w:r>
        <w:rPr>
          <w:rFonts w:ascii="Times New Roman" w:hAnsi="Times New Roman" w:cs="Times New Roman"/>
          <w:sz w:val="28"/>
          <w:szCs w:val="28"/>
        </w:rPr>
        <w:t xml:space="preserve"> </w:t>
      </w:r>
      <w:r w:rsidRPr="002C07C6">
        <w:rPr>
          <w:rFonts w:ascii="Times New Roman" w:hAnsi="Times New Roman" w:cs="Times New Roman"/>
          <w:sz w:val="28"/>
          <w:szCs w:val="28"/>
        </w:rPr>
        <w:t>отличительные</w:t>
      </w:r>
      <w:r>
        <w:rPr>
          <w:rFonts w:ascii="Times New Roman" w:hAnsi="Times New Roman" w:cs="Times New Roman"/>
          <w:sz w:val="28"/>
          <w:szCs w:val="28"/>
        </w:rPr>
        <w:t xml:space="preserve"> </w:t>
      </w:r>
      <w:r w:rsidRPr="002C07C6">
        <w:rPr>
          <w:rFonts w:ascii="Times New Roman" w:hAnsi="Times New Roman" w:cs="Times New Roman"/>
          <w:sz w:val="28"/>
          <w:szCs w:val="28"/>
        </w:rPr>
        <w:t>признаки</w:t>
      </w:r>
      <w:r>
        <w:rPr>
          <w:rFonts w:ascii="Times New Roman" w:hAnsi="Times New Roman" w:cs="Times New Roman"/>
          <w:sz w:val="28"/>
          <w:szCs w:val="28"/>
        </w:rPr>
        <w:t xml:space="preserve">.  </w:t>
      </w:r>
      <w:r w:rsidRPr="002C07C6">
        <w:rPr>
          <w:rFonts w:ascii="Times New Roman" w:hAnsi="Times New Roman" w:cs="Times New Roman"/>
          <w:sz w:val="28"/>
          <w:szCs w:val="28"/>
        </w:rPr>
        <w:t>Произведения</w:t>
      </w:r>
      <w:r>
        <w:rPr>
          <w:rFonts w:ascii="Times New Roman" w:hAnsi="Times New Roman" w:cs="Times New Roman"/>
          <w:sz w:val="28"/>
          <w:szCs w:val="28"/>
        </w:rPr>
        <w:t xml:space="preserve"> </w:t>
      </w:r>
      <w:r w:rsidRPr="002C07C6">
        <w:rPr>
          <w:rFonts w:ascii="Times New Roman" w:hAnsi="Times New Roman" w:cs="Times New Roman"/>
          <w:sz w:val="28"/>
          <w:szCs w:val="28"/>
        </w:rPr>
        <w:t>для</w:t>
      </w:r>
      <w:r>
        <w:rPr>
          <w:rFonts w:ascii="Times New Roman" w:hAnsi="Times New Roman" w:cs="Times New Roman"/>
          <w:sz w:val="28"/>
          <w:szCs w:val="28"/>
        </w:rPr>
        <w:t xml:space="preserve"> </w:t>
      </w:r>
      <w:r w:rsidRPr="002C07C6">
        <w:rPr>
          <w:rFonts w:ascii="Times New Roman" w:hAnsi="Times New Roman" w:cs="Times New Roman"/>
          <w:sz w:val="28"/>
          <w:szCs w:val="28"/>
        </w:rPr>
        <w:t>слушания</w:t>
      </w:r>
      <w:r>
        <w:rPr>
          <w:rFonts w:ascii="Times New Roman" w:hAnsi="Times New Roman" w:cs="Times New Roman"/>
          <w:sz w:val="28"/>
          <w:szCs w:val="28"/>
        </w:rPr>
        <w:t xml:space="preserve">. Знакомство с творчеством бардов, авторов - песенников:    </w:t>
      </w:r>
    </w:p>
    <w:p w:rsidR="00361F3F" w:rsidRDefault="00361F3F" w:rsidP="00361F3F">
      <w:pPr>
        <w:spacing w:after="0"/>
        <w:rPr>
          <w:rFonts w:ascii="Times New Roman" w:hAnsi="Times New Roman" w:cs="Times New Roman"/>
          <w:sz w:val="28"/>
          <w:szCs w:val="28"/>
        </w:rPr>
      </w:pPr>
      <w:r>
        <w:rPr>
          <w:rFonts w:ascii="Times New Roman" w:hAnsi="Times New Roman" w:cs="Times New Roman"/>
          <w:sz w:val="28"/>
          <w:szCs w:val="28"/>
        </w:rPr>
        <w:t>- Олег Митяев</w:t>
      </w:r>
    </w:p>
    <w:p w:rsidR="00361F3F" w:rsidRDefault="00361F3F" w:rsidP="00361F3F">
      <w:pPr>
        <w:spacing w:after="0"/>
        <w:rPr>
          <w:rFonts w:ascii="Times New Roman" w:hAnsi="Times New Roman" w:cs="Times New Roman"/>
          <w:sz w:val="28"/>
          <w:szCs w:val="28"/>
        </w:rPr>
      </w:pPr>
      <w:r>
        <w:rPr>
          <w:rFonts w:ascii="Times New Roman" w:hAnsi="Times New Roman" w:cs="Times New Roman"/>
          <w:sz w:val="28"/>
          <w:szCs w:val="28"/>
        </w:rPr>
        <w:t xml:space="preserve">- Виктор </w:t>
      </w:r>
      <w:proofErr w:type="spellStart"/>
      <w:r>
        <w:rPr>
          <w:rFonts w:ascii="Times New Roman" w:hAnsi="Times New Roman" w:cs="Times New Roman"/>
          <w:sz w:val="28"/>
          <w:szCs w:val="28"/>
        </w:rPr>
        <w:t>Цой</w:t>
      </w:r>
      <w:proofErr w:type="spellEnd"/>
    </w:p>
    <w:p w:rsidR="00361F3F" w:rsidRDefault="00361F3F" w:rsidP="00361F3F">
      <w:pPr>
        <w:spacing w:after="0"/>
        <w:rPr>
          <w:rFonts w:ascii="Times New Roman" w:hAnsi="Times New Roman" w:cs="Times New Roman"/>
          <w:sz w:val="28"/>
          <w:szCs w:val="28"/>
        </w:rPr>
      </w:pPr>
      <w:r>
        <w:rPr>
          <w:rFonts w:ascii="Times New Roman" w:hAnsi="Times New Roman" w:cs="Times New Roman"/>
          <w:sz w:val="28"/>
          <w:szCs w:val="28"/>
        </w:rPr>
        <w:t>- Ада Якушева</w:t>
      </w:r>
    </w:p>
    <w:p w:rsidR="00361F3F" w:rsidRDefault="00361F3F" w:rsidP="00361F3F">
      <w:pPr>
        <w:spacing w:after="0"/>
        <w:rPr>
          <w:rFonts w:ascii="Times New Roman" w:hAnsi="Times New Roman" w:cs="Times New Roman"/>
          <w:sz w:val="28"/>
          <w:szCs w:val="28"/>
        </w:rPr>
      </w:pPr>
      <w:r>
        <w:rPr>
          <w:rFonts w:ascii="Times New Roman" w:hAnsi="Times New Roman" w:cs="Times New Roman"/>
          <w:sz w:val="28"/>
          <w:szCs w:val="28"/>
        </w:rPr>
        <w:t>- В. Высоцкий</w:t>
      </w:r>
    </w:p>
    <w:p w:rsidR="00361F3F" w:rsidRDefault="00361F3F" w:rsidP="00361F3F">
      <w:pPr>
        <w:spacing w:after="0"/>
        <w:rPr>
          <w:rFonts w:ascii="Times New Roman" w:hAnsi="Times New Roman" w:cs="Times New Roman"/>
          <w:sz w:val="28"/>
          <w:szCs w:val="28"/>
        </w:rPr>
      </w:pPr>
      <w:r>
        <w:rPr>
          <w:rFonts w:ascii="Times New Roman" w:hAnsi="Times New Roman" w:cs="Times New Roman"/>
          <w:sz w:val="28"/>
          <w:szCs w:val="28"/>
        </w:rPr>
        <w:t>- Юлий Ким</w:t>
      </w:r>
    </w:p>
    <w:p w:rsidR="00361F3F" w:rsidRDefault="00361F3F" w:rsidP="00361F3F">
      <w:pPr>
        <w:spacing w:after="0"/>
        <w:rPr>
          <w:rFonts w:ascii="Times New Roman" w:hAnsi="Times New Roman" w:cs="Times New Roman"/>
          <w:sz w:val="28"/>
          <w:szCs w:val="28"/>
        </w:rPr>
      </w:pPr>
      <w:r>
        <w:rPr>
          <w:rFonts w:ascii="Times New Roman" w:hAnsi="Times New Roman" w:cs="Times New Roman"/>
          <w:sz w:val="28"/>
          <w:szCs w:val="28"/>
        </w:rPr>
        <w:t xml:space="preserve">- Юрий Визбор </w:t>
      </w:r>
    </w:p>
    <w:p w:rsidR="0071630F" w:rsidRDefault="002C07C6" w:rsidP="00361F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405920" w:rsidRDefault="002C07C6" w:rsidP="0071630F">
      <w:pPr>
        <w:rPr>
          <w:rFonts w:ascii="Times New Roman" w:hAnsi="Times New Roman" w:cs="Times New Roman"/>
          <w:b/>
          <w:sz w:val="28"/>
          <w:szCs w:val="28"/>
        </w:rPr>
      </w:pPr>
      <w:r w:rsidRPr="002C07C6">
        <w:rPr>
          <w:rFonts w:ascii="Times New Roman" w:hAnsi="Times New Roman" w:cs="Times New Roman"/>
          <w:b/>
          <w:sz w:val="28"/>
          <w:szCs w:val="28"/>
        </w:rPr>
        <w:t xml:space="preserve"> </w:t>
      </w:r>
      <w:r w:rsidR="0071630F" w:rsidRPr="002C07C6">
        <w:rPr>
          <w:rFonts w:ascii="Times New Roman" w:hAnsi="Times New Roman" w:cs="Times New Roman"/>
          <w:b/>
          <w:sz w:val="28"/>
          <w:szCs w:val="28"/>
        </w:rPr>
        <w:t xml:space="preserve"> 4. Исполнительское мастерство</w:t>
      </w:r>
    </w:p>
    <w:p w:rsidR="002C07C6" w:rsidRPr="002C07C6" w:rsidRDefault="002C07C6" w:rsidP="0071630F">
      <w:pPr>
        <w:rPr>
          <w:rFonts w:ascii="Times New Roman" w:hAnsi="Times New Roman" w:cs="Times New Roman"/>
          <w:sz w:val="28"/>
          <w:szCs w:val="28"/>
        </w:rPr>
      </w:pPr>
      <w:r>
        <w:rPr>
          <w:rFonts w:ascii="Times New Roman" w:hAnsi="Times New Roman" w:cs="Times New Roman"/>
          <w:sz w:val="28"/>
          <w:szCs w:val="28"/>
        </w:rPr>
        <w:t>Теория: Выбор музыкального произведения</w:t>
      </w:r>
    </w:p>
    <w:p w:rsidR="0071630F" w:rsidRDefault="0071630F" w:rsidP="0071630F">
      <w:pPr>
        <w:rPr>
          <w:rFonts w:ascii="Times New Roman" w:hAnsi="Times New Roman" w:cs="Times New Roman"/>
          <w:sz w:val="28"/>
          <w:szCs w:val="28"/>
        </w:rPr>
      </w:pPr>
      <w:r>
        <w:rPr>
          <w:rFonts w:ascii="Times New Roman" w:hAnsi="Times New Roman" w:cs="Times New Roman"/>
          <w:sz w:val="28"/>
          <w:szCs w:val="28"/>
        </w:rPr>
        <w:t xml:space="preserve">Практика: </w:t>
      </w:r>
      <w:r w:rsidR="002C07C6">
        <w:rPr>
          <w:rFonts w:ascii="Times New Roman" w:hAnsi="Times New Roman" w:cs="Times New Roman"/>
          <w:sz w:val="28"/>
          <w:szCs w:val="28"/>
        </w:rPr>
        <w:t>Разучивание и исполнение песен. Работает над вокальным мастерством.</w:t>
      </w:r>
    </w:p>
    <w:p w:rsidR="00405920" w:rsidRDefault="002C07C6" w:rsidP="002C07C6">
      <w:pPr>
        <w:rPr>
          <w:rFonts w:ascii="Times New Roman" w:eastAsia="Times New Roman" w:hAnsi="Times New Roman" w:cs="Times New Roman"/>
          <w:b/>
          <w:sz w:val="28"/>
          <w:szCs w:val="28"/>
        </w:rPr>
      </w:pPr>
      <w:r w:rsidRPr="002C07C6">
        <w:rPr>
          <w:rFonts w:ascii="Times New Roman" w:hAnsi="Times New Roman" w:cs="Times New Roman"/>
          <w:b/>
          <w:sz w:val="28"/>
          <w:szCs w:val="28"/>
        </w:rPr>
        <w:t xml:space="preserve"> </w:t>
      </w:r>
      <w:r w:rsidR="00405920" w:rsidRPr="002C07C6">
        <w:rPr>
          <w:rFonts w:ascii="Times New Roman" w:eastAsia="Times New Roman" w:hAnsi="Times New Roman" w:cs="Times New Roman"/>
          <w:b/>
          <w:sz w:val="28"/>
          <w:szCs w:val="28"/>
        </w:rPr>
        <w:t xml:space="preserve">5. Итоговые занятия. </w:t>
      </w:r>
    </w:p>
    <w:p w:rsidR="00FA355F" w:rsidRDefault="00EB57CF" w:rsidP="002C07C6">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 окончании года обучения обучающиеся будут знать:</w:t>
      </w:r>
    </w:p>
    <w:p w:rsidR="005355E0" w:rsidRDefault="00EB57CF" w:rsidP="005355E0">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 </w:t>
      </w:r>
      <w:r>
        <w:rPr>
          <w:rFonts w:ascii="Times New Roman" w:eastAsia="Times New Roman" w:hAnsi="Times New Roman" w:cs="Times New Roman"/>
          <w:sz w:val="28"/>
          <w:szCs w:val="28"/>
        </w:rPr>
        <w:t>устройство гитары;</w:t>
      </w:r>
    </w:p>
    <w:p w:rsidR="00EB57CF" w:rsidRDefault="00EB57CF" w:rsidP="005355E0">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основные способы </w:t>
      </w:r>
      <w:proofErr w:type="spellStart"/>
      <w:r>
        <w:rPr>
          <w:rFonts w:ascii="Times New Roman" w:eastAsia="Times New Roman" w:hAnsi="Times New Roman" w:cs="Times New Roman"/>
          <w:sz w:val="28"/>
          <w:szCs w:val="28"/>
        </w:rPr>
        <w:t>звукоизвлечения</w:t>
      </w:r>
      <w:proofErr w:type="spellEnd"/>
      <w:r>
        <w:rPr>
          <w:rFonts w:ascii="Times New Roman" w:eastAsia="Times New Roman" w:hAnsi="Times New Roman" w:cs="Times New Roman"/>
          <w:sz w:val="28"/>
          <w:szCs w:val="28"/>
        </w:rPr>
        <w:t>;</w:t>
      </w:r>
    </w:p>
    <w:p w:rsidR="00EB57CF" w:rsidRDefault="00EB57CF" w:rsidP="005355E0">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аккорды и их буквенные обозначения;</w:t>
      </w:r>
    </w:p>
    <w:p w:rsidR="00EB57CF" w:rsidRPr="00EB57CF" w:rsidRDefault="00EB57CF" w:rsidP="005355E0">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правила ТБ и правила поведения в кабинете.</w:t>
      </w:r>
    </w:p>
    <w:p w:rsidR="005355E0" w:rsidRPr="00EB57CF" w:rsidRDefault="00EB57CF" w:rsidP="005355E0">
      <w:pPr>
        <w:spacing w:before="100" w:beforeAutospacing="1" w:after="100" w:afterAutospacing="1" w:line="240" w:lineRule="auto"/>
        <w:rPr>
          <w:rFonts w:ascii="Times New Roman" w:eastAsia="Times New Roman" w:hAnsi="Times New Roman" w:cs="Times New Roman"/>
          <w:b/>
          <w:sz w:val="28"/>
          <w:szCs w:val="28"/>
        </w:rPr>
      </w:pPr>
      <w:r w:rsidRPr="00EB57CF">
        <w:rPr>
          <w:rFonts w:ascii="Times New Roman" w:eastAsia="Times New Roman" w:hAnsi="Times New Roman" w:cs="Times New Roman"/>
          <w:b/>
          <w:sz w:val="28"/>
          <w:szCs w:val="28"/>
        </w:rPr>
        <w:t xml:space="preserve"> Уметь:</w:t>
      </w:r>
    </w:p>
    <w:p w:rsidR="005355E0" w:rsidRDefault="005355E0" w:rsidP="005355E0">
      <w:pPr>
        <w:spacing w:before="100" w:beforeAutospacing="1" w:after="100" w:afterAutospacing="1" w:line="240" w:lineRule="auto"/>
        <w:ind w:left="360"/>
        <w:rPr>
          <w:rFonts w:ascii="Times New Roman" w:eastAsia="Times New Roman" w:hAnsi="Times New Roman" w:cs="Times New Roman"/>
          <w:sz w:val="28"/>
          <w:szCs w:val="28"/>
        </w:rPr>
      </w:pPr>
      <w:r w:rsidRPr="00C3478B">
        <w:rPr>
          <w:rFonts w:ascii="Times New Roman" w:eastAsia="Times New Roman" w:hAnsi="Times New Roman" w:cs="Times New Roman"/>
          <w:sz w:val="28"/>
          <w:szCs w:val="28"/>
        </w:rPr>
        <w:t>- правильной посадкой, постановкой рук;</w:t>
      </w:r>
    </w:p>
    <w:p w:rsidR="00EB57CF" w:rsidRPr="00C3478B" w:rsidRDefault="00EB57CF" w:rsidP="005355E0">
      <w:pPr>
        <w:spacing w:before="100" w:beforeAutospacing="1" w:after="100" w:afterAutospacing="1"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Легко ориентироваться в расположении аккордов на грифе гитары;</w:t>
      </w:r>
    </w:p>
    <w:p w:rsidR="005355E0" w:rsidRPr="00C3478B" w:rsidRDefault="005355E0" w:rsidP="005355E0">
      <w:pPr>
        <w:spacing w:before="100" w:beforeAutospacing="1" w:after="100" w:afterAutospacing="1" w:line="240" w:lineRule="auto"/>
        <w:ind w:left="360"/>
        <w:rPr>
          <w:rFonts w:ascii="Times New Roman" w:eastAsia="Times New Roman" w:hAnsi="Times New Roman" w:cs="Times New Roman"/>
          <w:sz w:val="28"/>
          <w:szCs w:val="28"/>
        </w:rPr>
      </w:pPr>
      <w:r w:rsidRPr="00C3478B">
        <w:rPr>
          <w:rFonts w:ascii="Times New Roman" w:eastAsia="Times New Roman" w:hAnsi="Times New Roman" w:cs="Times New Roman"/>
          <w:sz w:val="28"/>
          <w:szCs w:val="28"/>
        </w:rPr>
        <w:t>- элементарными техническими навыками игры на гитаре;</w:t>
      </w:r>
    </w:p>
    <w:p w:rsidR="005355E0" w:rsidRPr="00C3478B" w:rsidRDefault="005355E0" w:rsidP="005355E0">
      <w:pPr>
        <w:spacing w:before="100" w:beforeAutospacing="1" w:after="100" w:afterAutospacing="1" w:line="240" w:lineRule="auto"/>
        <w:ind w:left="360"/>
        <w:rPr>
          <w:rFonts w:ascii="Times New Roman" w:eastAsia="Times New Roman" w:hAnsi="Times New Roman" w:cs="Times New Roman"/>
          <w:sz w:val="28"/>
          <w:szCs w:val="28"/>
        </w:rPr>
      </w:pPr>
      <w:r w:rsidRPr="00C3478B">
        <w:rPr>
          <w:rFonts w:ascii="Times New Roman" w:eastAsia="Times New Roman" w:hAnsi="Times New Roman" w:cs="Times New Roman"/>
          <w:sz w:val="28"/>
          <w:szCs w:val="28"/>
        </w:rPr>
        <w:t>- осно</w:t>
      </w:r>
      <w:r>
        <w:rPr>
          <w:rFonts w:ascii="Times New Roman" w:eastAsia="Times New Roman" w:hAnsi="Times New Roman" w:cs="Times New Roman"/>
          <w:sz w:val="28"/>
          <w:szCs w:val="28"/>
        </w:rPr>
        <w:t xml:space="preserve">вными приемами </w:t>
      </w:r>
      <w:proofErr w:type="spellStart"/>
      <w:r>
        <w:rPr>
          <w:rFonts w:ascii="Times New Roman" w:eastAsia="Times New Roman" w:hAnsi="Times New Roman" w:cs="Times New Roman"/>
          <w:sz w:val="28"/>
          <w:szCs w:val="28"/>
        </w:rPr>
        <w:t>звукоизвлечения</w:t>
      </w:r>
      <w:proofErr w:type="spellEnd"/>
      <w:r w:rsidRPr="00C3478B">
        <w:rPr>
          <w:rFonts w:ascii="Times New Roman" w:eastAsia="Times New Roman" w:hAnsi="Times New Roman" w:cs="Times New Roman"/>
          <w:sz w:val="28"/>
          <w:szCs w:val="28"/>
        </w:rPr>
        <w:t>;</w:t>
      </w:r>
    </w:p>
    <w:p w:rsidR="005355E0" w:rsidRPr="00C3478B" w:rsidRDefault="005355E0" w:rsidP="005355E0">
      <w:pPr>
        <w:spacing w:before="100" w:beforeAutospacing="1" w:after="100" w:afterAutospacing="1" w:line="240" w:lineRule="auto"/>
        <w:ind w:left="360"/>
        <w:rPr>
          <w:rFonts w:ascii="Times New Roman" w:eastAsia="Times New Roman" w:hAnsi="Times New Roman" w:cs="Times New Roman"/>
          <w:sz w:val="28"/>
          <w:szCs w:val="28"/>
        </w:rPr>
      </w:pPr>
      <w:r w:rsidRPr="00C3478B">
        <w:rPr>
          <w:rFonts w:ascii="Times New Roman" w:eastAsia="Times New Roman" w:hAnsi="Times New Roman" w:cs="Times New Roman"/>
          <w:sz w:val="28"/>
          <w:szCs w:val="28"/>
        </w:rPr>
        <w:t xml:space="preserve">- первыми навыками </w:t>
      </w:r>
      <w:r>
        <w:rPr>
          <w:rFonts w:ascii="Times New Roman" w:eastAsia="Times New Roman" w:hAnsi="Times New Roman" w:cs="Times New Roman"/>
          <w:sz w:val="28"/>
          <w:szCs w:val="28"/>
        </w:rPr>
        <w:t>подбора аккордов к песням;</w:t>
      </w:r>
    </w:p>
    <w:p w:rsidR="005355E0" w:rsidRPr="00C3478B" w:rsidRDefault="005355E0" w:rsidP="005355E0">
      <w:pPr>
        <w:spacing w:before="100" w:beforeAutospacing="1" w:after="100" w:afterAutospacing="1" w:line="240" w:lineRule="auto"/>
        <w:ind w:left="360"/>
        <w:rPr>
          <w:rFonts w:ascii="Times New Roman" w:eastAsia="Times New Roman" w:hAnsi="Times New Roman" w:cs="Times New Roman"/>
          <w:sz w:val="28"/>
          <w:szCs w:val="28"/>
        </w:rPr>
      </w:pPr>
      <w:r w:rsidRPr="00C3478B">
        <w:rPr>
          <w:rFonts w:ascii="Times New Roman" w:eastAsia="Times New Roman" w:hAnsi="Times New Roman" w:cs="Times New Roman"/>
          <w:sz w:val="28"/>
          <w:szCs w:val="28"/>
        </w:rPr>
        <w:t xml:space="preserve">- простейшим музыкальным репертуаром из 8-10 </w:t>
      </w:r>
      <w:r>
        <w:rPr>
          <w:rFonts w:ascii="Times New Roman" w:eastAsia="Times New Roman" w:hAnsi="Times New Roman" w:cs="Times New Roman"/>
          <w:sz w:val="28"/>
          <w:szCs w:val="28"/>
        </w:rPr>
        <w:t>песен</w:t>
      </w:r>
      <w:r w:rsidRPr="00C3478B">
        <w:rPr>
          <w:rFonts w:ascii="Times New Roman" w:eastAsia="Times New Roman" w:hAnsi="Times New Roman" w:cs="Times New Roman"/>
          <w:sz w:val="28"/>
          <w:szCs w:val="28"/>
        </w:rPr>
        <w:t>.</w:t>
      </w:r>
    </w:p>
    <w:p w:rsidR="00397654" w:rsidRDefault="00405920" w:rsidP="00397654">
      <w:pPr>
        <w:spacing w:after="0"/>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FD577B">
        <w:rPr>
          <w:rFonts w:ascii="Times New Roman" w:eastAsia="Times New Roman" w:hAnsi="Times New Roman" w:cs="Times New Roman"/>
          <w:sz w:val="28"/>
          <w:szCs w:val="28"/>
        </w:rPr>
        <w:t xml:space="preserve"> </w:t>
      </w:r>
      <w:r w:rsidR="00FD577B" w:rsidRPr="00397654">
        <w:rPr>
          <w:rFonts w:ascii="Times New Roman" w:hAnsi="Times New Roman" w:cs="Times New Roman"/>
          <w:b/>
          <w:sz w:val="28"/>
          <w:szCs w:val="28"/>
        </w:rPr>
        <w:t>Материально-технические условия</w:t>
      </w:r>
      <w:r w:rsidR="00FD577B" w:rsidRPr="00FD577B">
        <w:rPr>
          <w:rFonts w:ascii="Times New Roman" w:hAnsi="Times New Roman" w:cs="Times New Roman"/>
          <w:sz w:val="28"/>
          <w:szCs w:val="28"/>
        </w:rPr>
        <w:t>:</w:t>
      </w:r>
    </w:p>
    <w:p w:rsidR="00397654" w:rsidRDefault="00FD577B" w:rsidP="00397654">
      <w:pPr>
        <w:spacing w:after="0"/>
        <w:rPr>
          <w:rFonts w:ascii="Times New Roman" w:hAnsi="Times New Roman" w:cs="Times New Roman"/>
          <w:sz w:val="28"/>
          <w:szCs w:val="28"/>
        </w:rPr>
      </w:pPr>
      <w:r w:rsidRPr="00FD577B">
        <w:rPr>
          <w:rFonts w:ascii="Times New Roman" w:hAnsi="Times New Roman" w:cs="Times New Roman"/>
          <w:sz w:val="28"/>
          <w:szCs w:val="28"/>
        </w:rPr>
        <w:t>•</w:t>
      </w:r>
      <w:r w:rsidR="00397654">
        <w:rPr>
          <w:rFonts w:ascii="Times New Roman" w:hAnsi="Times New Roman" w:cs="Times New Roman"/>
          <w:sz w:val="28"/>
          <w:szCs w:val="28"/>
        </w:rPr>
        <w:t>учебный класс</w:t>
      </w:r>
      <w:r w:rsidRPr="00FD577B">
        <w:rPr>
          <w:rFonts w:ascii="Times New Roman" w:hAnsi="Times New Roman" w:cs="Times New Roman"/>
          <w:sz w:val="28"/>
          <w:szCs w:val="28"/>
        </w:rPr>
        <w:t xml:space="preserve">, </w:t>
      </w:r>
      <w:proofErr w:type="gramStart"/>
      <w:r w:rsidRPr="00FD577B">
        <w:rPr>
          <w:rFonts w:ascii="Times New Roman" w:hAnsi="Times New Roman" w:cs="Times New Roman"/>
          <w:sz w:val="28"/>
          <w:szCs w:val="28"/>
        </w:rPr>
        <w:t>имеющими</w:t>
      </w:r>
      <w:proofErr w:type="gramEnd"/>
      <w:r w:rsidRPr="00FD577B">
        <w:rPr>
          <w:rFonts w:ascii="Times New Roman" w:hAnsi="Times New Roman" w:cs="Times New Roman"/>
          <w:sz w:val="28"/>
          <w:szCs w:val="28"/>
        </w:rPr>
        <w:t xml:space="preserve"> звукоизоляцию</w:t>
      </w:r>
      <w:r w:rsidR="00397654">
        <w:rPr>
          <w:rFonts w:ascii="Times New Roman" w:hAnsi="Times New Roman" w:cs="Times New Roman"/>
          <w:sz w:val="28"/>
          <w:szCs w:val="28"/>
        </w:rPr>
        <w:t>;</w:t>
      </w:r>
    </w:p>
    <w:p w:rsidR="00397654" w:rsidRDefault="00FD577B" w:rsidP="00397654">
      <w:pPr>
        <w:spacing w:after="0"/>
        <w:rPr>
          <w:rFonts w:ascii="Times New Roman" w:hAnsi="Times New Roman" w:cs="Times New Roman"/>
          <w:sz w:val="28"/>
          <w:szCs w:val="28"/>
        </w:rPr>
      </w:pPr>
      <w:r w:rsidRPr="00FD577B">
        <w:rPr>
          <w:rFonts w:ascii="Times New Roman" w:hAnsi="Times New Roman" w:cs="Times New Roman"/>
          <w:sz w:val="28"/>
          <w:szCs w:val="28"/>
        </w:rPr>
        <w:t>•наличием</w:t>
      </w:r>
      <w:r w:rsidR="00397654">
        <w:rPr>
          <w:rFonts w:ascii="Times New Roman" w:hAnsi="Times New Roman" w:cs="Times New Roman"/>
          <w:sz w:val="28"/>
          <w:szCs w:val="28"/>
        </w:rPr>
        <w:t xml:space="preserve"> </w:t>
      </w:r>
      <w:r w:rsidRPr="00FD577B">
        <w:rPr>
          <w:rFonts w:ascii="Times New Roman" w:hAnsi="Times New Roman" w:cs="Times New Roman"/>
          <w:sz w:val="28"/>
          <w:szCs w:val="28"/>
        </w:rPr>
        <w:t>инструментов обычного размера</w:t>
      </w:r>
      <w:r w:rsidR="005355E0">
        <w:rPr>
          <w:rFonts w:ascii="Times New Roman" w:hAnsi="Times New Roman" w:cs="Times New Roman"/>
          <w:sz w:val="28"/>
          <w:szCs w:val="28"/>
        </w:rPr>
        <w:t xml:space="preserve"> (гитара)</w:t>
      </w:r>
      <w:r w:rsidR="00397654">
        <w:rPr>
          <w:rFonts w:ascii="Times New Roman" w:hAnsi="Times New Roman" w:cs="Times New Roman"/>
          <w:sz w:val="28"/>
          <w:szCs w:val="28"/>
        </w:rPr>
        <w:t>;</w:t>
      </w:r>
    </w:p>
    <w:p w:rsidR="00397654" w:rsidRDefault="00FD577B" w:rsidP="00397654">
      <w:pPr>
        <w:spacing w:after="0"/>
        <w:rPr>
          <w:rFonts w:ascii="Times New Roman" w:hAnsi="Times New Roman" w:cs="Times New Roman"/>
          <w:sz w:val="28"/>
          <w:szCs w:val="28"/>
        </w:rPr>
      </w:pPr>
      <w:r w:rsidRPr="00FD577B">
        <w:rPr>
          <w:rFonts w:ascii="Times New Roman" w:hAnsi="Times New Roman" w:cs="Times New Roman"/>
          <w:sz w:val="28"/>
          <w:szCs w:val="28"/>
        </w:rPr>
        <w:t>•</w:t>
      </w:r>
      <w:r w:rsidR="00397654">
        <w:rPr>
          <w:rFonts w:ascii="Times New Roman" w:hAnsi="Times New Roman" w:cs="Times New Roman"/>
          <w:sz w:val="28"/>
          <w:szCs w:val="28"/>
        </w:rPr>
        <w:t xml:space="preserve">  библиотечный фонд</w:t>
      </w:r>
      <w:r w:rsidRPr="00FD577B">
        <w:rPr>
          <w:rFonts w:ascii="Times New Roman" w:hAnsi="Times New Roman" w:cs="Times New Roman"/>
          <w:sz w:val="28"/>
          <w:szCs w:val="28"/>
        </w:rPr>
        <w:t xml:space="preserve"> </w:t>
      </w:r>
      <w:r w:rsidR="00397654">
        <w:rPr>
          <w:rFonts w:ascii="Times New Roman" w:hAnsi="Times New Roman" w:cs="Times New Roman"/>
          <w:sz w:val="28"/>
          <w:szCs w:val="28"/>
        </w:rPr>
        <w:t xml:space="preserve">и </w:t>
      </w:r>
      <w:r w:rsidRPr="00FD577B">
        <w:rPr>
          <w:rFonts w:ascii="Times New Roman" w:hAnsi="Times New Roman" w:cs="Times New Roman"/>
          <w:sz w:val="28"/>
          <w:szCs w:val="28"/>
        </w:rPr>
        <w:t xml:space="preserve">фонотеки, аудио и </w:t>
      </w:r>
      <w:r w:rsidR="00397654">
        <w:rPr>
          <w:rFonts w:ascii="Times New Roman" w:hAnsi="Times New Roman" w:cs="Times New Roman"/>
          <w:sz w:val="28"/>
          <w:szCs w:val="28"/>
        </w:rPr>
        <w:t>видеозаписи, копировальная</w:t>
      </w:r>
      <w:r w:rsidRPr="00FD577B">
        <w:rPr>
          <w:rFonts w:ascii="Times New Roman" w:hAnsi="Times New Roman" w:cs="Times New Roman"/>
          <w:sz w:val="28"/>
          <w:szCs w:val="28"/>
        </w:rPr>
        <w:t xml:space="preserve"> техник</w:t>
      </w:r>
      <w:r w:rsidR="005355E0">
        <w:rPr>
          <w:rFonts w:ascii="Times New Roman" w:hAnsi="Times New Roman" w:cs="Times New Roman"/>
          <w:sz w:val="28"/>
          <w:szCs w:val="28"/>
        </w:rPr>
        <w:t>а, ноутбук;</w:t>
      </w:r>
    </w:p>
    <w:p w:rsidR="005355E0" w:rsidRDefault="005355E0" w:rsidP="00397654">
      <w:pPr>
        <w:spacing w:after="0"/>
        <w:rPr>
          <w:rFonts w:ascii="Times New Roman" w:hAnsi="Times New Roman" w:cs="Times New Roman"/>
          <w:sz w:val="28"/>
          <w:szCs w:val="28"/>
        </w:rPr>
      </w:pPr>
      <w:r>
        <w:rPr>
          <w:rFonts w:ascii="Times New Roman" w:hAnsi="Times New Roman" w:cs="Times New Roman"/>
          <w:sz w:val="28"/>
          <w:szCs w:val="28"/>
        </w:rPr>
        <w:t>о</w:t>
      </w:r>
      <w:r w:rsidRPr="005355E0">
        <w:rPr>
          <w:rFonts w:ascii="Times New Roman" w:hAnsi="Times New Roman" w:cs="Times New Roman"/>
          <w:sz w:val="28"/>
          <w:szCs w:val="28"/>
        </w:rPr>
        <w:t>бучающие схемы, таблицы аккордов;</w:t>
      </w:r>
    </w:p>
    <w:p w:rsidR="005355E0" w:rsidRPr="005355E0" w:rsidRDefault="005355E0" w:rsidP="00397654">
      <w:pPr>
        <w:spacing w:after="0"/>
        <w:rPr>
          <w:rFonts w:ascii="Times New Roman" w:hAnsi="Times New Roman" w:cs="Times New Roman"/>
          <w:sz w:val="28"/>
          <w:szCs w:val="28"/>
        </w:rPr>
      </w:pPr>
      <w:r>
        <w:rPr>
          <w:rFonts w:ascii="Times New Roman" w:hAnsi="Times New Roman" w:cs="Times New Roman"/>
          <w:sz w:val="28"/>
          <w:szCs w:val="28"/>
        </w:rPr>
        <w:t>электронные носители (диски).</w:t>
      </w:r>
    </w:p>
    <w:p w:rsidR="00BC0B10" w:rsidRDefault="00BC0B10" w:rsidP="00593826">
      <w:pPr>
        <w:spacing w:after="0"/>
        <w:ind w:left="-1080" w:right="283"/>
        <w:jc w:val="center"/>
        <w:rPr>
          <w:rFonts w:ascii="Times New Roman" w:hAnsi="Times New Roman" w:cs="Times New Roman"/>
          <w:b/>
          <w:sz w:val="28"/>
          <w:szCs w:val="28"/>
        </w:rPr>
      </w:pPr>
    </w:p>
    <w:p w:rsidR="00BC0B10" w:rsidRDefault="00BC0B10" w:rsidP="00593826">
      <w:pPr>
        <w:spacing w:after="0"/>
        <w:ind w:left="-1080" w:right="283"/>
        <w:jc w:val="center"/>
        <w:rPr>
          <w:rFonts w:ascii="Times New Roman" w:hAnsi="Times New Roman" w:cs="Times New Roman"/>
          <w:b/>
          <w:sz w:val="28"/>
          <w:szCs w:val="28"/>
        </w:rPr>
      </w:pPr>
    </w:p>
    <w:p w:rsidR="00BC0B10" w:rsidRDefault="00BC0B10" w:rsidP="00593826">
      <w:pPr>
        <w:spacing w:after="0"/>
        <w:ind w:left="-1080" w:right="283"/>
        <w:jc w:val="center"/>
        <w:rPr>
          <w:rFonts w:ascii="Times New Roman" w:hAnsi="Times New Roman" w:cs="Times New Roman"/>
          <w:b/>
          <w:sz w:val="28"/>
          <w:szCs w:val="28"/>
        </w:rPr>
      </w:pPr>
    </w:p>
    <w:p w:rsidR="00BC0B10" w:rsidRDefault="00BC0B10" w:rsidP="00593826">
      <w:pPr>
        <w:spacing w:after="0"/>
        <w:ind w:left="-1080" w:right="283"/>
        <w:jc w:val="center"/>
        <w:rPr>
          <w:rFonts w:ascii="Times New Roman" w:hAnsi="Times New Roman" w:cs="Times New Roman"/>
          <w:b/>
          <w:sz w:val="28"/>
          <w:szCs w:val="28"/>
        </w:rPr>
      </w:pPr>
    </w:p>
    <w:p w:rsidR="00BC0B10" w:rsidRDefault="00BC0B10" w:rsidP="00593826">
      <w:pPr>
        <w:spacing w:after="0"/>
        <w:ind w:left="-1080" w:right="283"/>
        <w:jc w:val="center"/>
        <w:rPr>
          <w:rFonts w:ascii="Times New Roman" w:hAnsi="Times New Roman" w:cs="Times New Roman"/>
          <w:b/>
          <w:sz w:val="28"/>
          <w:szCs w:val="28"/>
        </w:rPr>
      </w:pPr>
    </w:p>
    <w:p w:rsidR="00BC0B10" w:rsidRDefault="00BC0B10" w:rsidP="00593826">
      <w:pPr>
        <w:spacing w:after="0"/>
        <w:ind w:left="-1080" w:right="283"/>
        <w:jc w:val="center"/>
        <w:rPr>
          <w:rFonts w:ascii="Times New Roman" w:hAnsi="Times New Roman" w:cs="Times New Roman"/>
          <w:b/>
          <w:sz w:val="28"/>
          <w:szCs w:val="28"/>
        </w:rPr>
      </w:pPr>
    </w:p>
    <w:p w:rsidR="00EB57CF" w:rsidRDefault="00EB57CF" w:rsidP="00593826">
      <w:pPr>
        <w:spacing w:after="0"/>
        <w:ind w:left="-1080" w:right="283"/>
        <w:jc w:val="center"/>
        <w:rPr>
          <w:rFonts w:ascii="Times New Roman" w:hAnsi="Times New Roman" w:cs="Times New Roman"/>
          <w:b/>
          <w:sz w:val="28"/>
          <w:szCs w:val="28"/>
        </w:rPr>
      </w:pPr>
    </w:p>
    <w:p w:rsidR="00593826" w:rsidRPr="00593826" w:rsidRDefault="00593826" w:rsidP="00593826">
      <w:pPr>
        <w:spacing w:after="0"/>
        <w:ind w:left="-1080" w:right="283"/>
        <w:jc w:val="center"/>
        <w:rPr>
          <w:rFonts w:ascii="Times New Roman" w:eastAsia="Times New Roman" w:hAnsi="Times New Roman" w:cs="Times New Roman"/>
          <w:b/>
          <w:sz w:val="28"/>
          <w:szCs w:val="28"/>
        </w:rPr>
      </w:pPr>
      <w:r>
        <w:rPr>
          <w:rFonts w:ascii="Times New Roman" w:hAnsi="Times New Roman" w:cs="Times New Roman"/>
          <w:b/>
          <w:sz w:val="28"/>
          <w:szCs w:val="28"/>
        </w:rPr>
        <w:t>Формы контроля</w:t>
      </w:r>
    </w:p>
    <w:p w:rsidR="00593826" w:rsidRPr="00593826" w:rsidRDefault="00EB57CF" w:rsidP="00EB57CF">
      <w:pPr>
        <w:spacing w:after="0" w:line="240" w:lineRule="auto"/>
        <w:ind w:left="360" w:right="283"/>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p>
    <w:p w:rsidR="00593826" w:rsidRPr="00593826" w:rsidRDefault="00593826" w:rsidP="00593826">
      <w:pPr>
        <w:spacing w:after="0"/>
        <w:ind w:right="283"/>
        <w:jc w:val="both"/>
        <w:rPr>
          <w:rFonts w:ascii="Times New Roman" w:eastAsia="Times New Roman" w:hAnsi="Times New Roman" w:cs="Times New Roman"/>
          <w:sz w:val="28"/>
          <w:szCs w:val="28"/>
        </w:rPr>
      </w:pPr>
      <w:r w:rsidRPr="00593826">
        <w:rPr>
          <w:rFonts w:ascii="Times New Roman" w:eastAsia="Times New Roman" w:hAnsi="Times New Roman" w:cs="Times New Roman"/>
          <w:sz w:val="28"/>
          <w:szCs w:val="28"/>
        </w:rPr>
        <w:t xml:space="preserve">       Диагностика </w:t>
      </w:r>
      <w:r w:rsidR="00EB57CF">
        <w:rPr>
          <w:rFonts w:ascii="Times New Roman" w:eastAsia="Times New Roman" w:hAnsi="Times New Roman" w:cs="Times New Roman"/>
          <w:sz w:val="28"/>
          <w:szCs w:val="28"/>
        </w:rPr>
        <w:t xml:space="preserve">личностного развития ребенка в процессе освоения дополнительной программы: </w:t>
      </w:r>
      <w:r w:rsidRPr="00593826">
        <w:rPr>
          <w:rFonts w:ascii="Times New Roman" w:eastAsia="Times New Roman" w:hAnsi="Times New Roman" w:cs="Times New Roman"/>
          <w:sz w:val="28"/>
          <w:szCs w:val="28"/>
        </w:rPr>
        <w:t xml:space="preserve"> по данному профилю программы проводится три раза в год:</w:t>
      </w:r>
    </w:p>
    <w:p w:rsidR="00593826" w:rsidRPr="00593826" w:rsidRDefault="00593826" w:rsidP="00593826">
      <w:pPr>
        <w:spacing w:after="0"/>
        <w:ind w:right="283"/>
        <w:jc w:val="both"/>
        <w:rPr>
          <w:rFonts w:ascii="Times New Roman" w:eastAsia="Times New Roman" w:hAnsi="Times New Roman" w:cs="Times New Roman"/>
          <w:sz w:val="28"/>
          <w:szCs w:val="28"/>
        </w:rPr>
      </w:pPr>
      <w:r w:rsidRPr="00593826">
        <w:rPr>
          <w:rFonts w:ascii="Times New Roman" w:eastAsia="Times New Roman" w:hAnsi="Times New Roman" w:cs="Times New Roman"/>
          <w:sz w:val="28"/>
          <w:szCs w:val="28"/>
        </w:rPr>
        <w:t>1 – входная диагностика (сентябрь-октябрь);</w:t>
      </w:r>
    </w:p>
    <w:p w:rsidR="00593826" w:rsidRPr="00593826" w:rsidRDefault="00593826" w:rsidP="00593826">
      <w:pPr>
        <w:spacing w:after="0"/>
        <w:ind w:right="283"/>
        <w:jc w:val="both"/>
        <w:rPr>
          <w:rFonts w:ascii="Times New Roman" w:eastAsia="Times New Roman" w:hAnsi="Times New Roman" w:cs="Times New Roman"/>
          <w:sz w:val="28"/>
          <w:szCs w:val="28"/>
        </w:rPr>
      </w:pPr>
      <w:r w:rsidRPr="00593826">
        <w:rPr>
          <w:rFonts w:ascii="Times New Roman" w:eastAsia="Times New Roman" w:hAnsi="Times New Roman" w:cs="Times New Roman"/>
          <w:sz w:val="28"/>
          <w:szCs w:val="28"/>
        </w:rPr>
        <w:t>2 – промежуточная диагностика (декабрь-январь);</w:t>
      </w:r>
    </w:p>
    <w:p w:rsidR="00593826" w:rsidRPr="00593826" w:rsidRDefault="00593826" w:rsidP="00593826">
      <w:pPr>
        <w:spacing w:after="0"/>
        <w:ind w:right="283"/>
        <w:jc w:val="both"/>
        <w:rPr>
          <w:rFonts w:ascii="Times New Roman" w:eastAsia="Times New Roman" w:hAnsi="Times New Roman" w:cs="Times New Roman"/>
          <w:sz w:val="28"/>
          <w:szCs w:val="28"/>
        </w:rPr>
      </w:pPr>
      <w:r w:rsidRPr="00593826">
        <w:rPr>
          <w:rFonts w:ascii="Times New Roman" w:eastAsia="Times New Roman" w:hAnsi="Times New Roman" w:cs="Times New Roman"/>
          <w:sz w:val="28"/>
          <w:szCs w:val="28"/>
        </w:rPr>
        <w:t xml:space="preserve">3 – итоговая диагностика (апрель-май).  </w:t>
      </w:r>
    </w:p>
    <w:p w:rsidR="00EB57CF" w:rsidRDefault="00397654" w:rsidP="005355E0">
      <w:pPr>
        <w:spacing w:after="0"/>
        <w:rPr>
          <w:rFonts w:ascii="Times New Roman" w:hAnsi="Times New Roman" w:cs="Times New Roman"/>
          <w:sz w:val="28"/>
          <w:szCs w:val="28"/>
        </w:rPr>
      </w:pPr>
      <w:r w:rsidRPr="00A33BD9">
        <w:rPr>
          <w:rFonts w:ascii="Times New Roman" w:hAnsi="Times New Roman" w:cs="Times New Roman"/>
          <w:b/>
          <w:sz w:val="28"/>
          <w:szCs w:val="28"/>
        </w:rPr>
        <w:t xml:space="preserve"> </w:t>
      </w:r>
      <w:r w:rsidR="005355E0">
        <w:rPr>
          <w:rFonts w:ascii="Times New Roman" w:hAnsi="Times New Roman" w:cs="Times New Roman"/>
          <w:b/>
          <w:sz w:val="28"/>
          <w:szCs w:val="28"/>
        </w:rPr>
        <w:t xml:space="preserve"> </w:t>
      </w:r>
      <w:r w:rsidRPr="00397654">
        <w:rPr>
          <w:rFonts w:ascii="Times New Roman" w:hAnsi="Times New Roman" w:cs="Times New Roman"/>
          <w:sz w:val="28"/>
          <w:szCs w:val="28"/>
        </w:rPr>
        <w:t xml:space="preserve">Цель </w:t>
      </w:r>
      <w:r w:rsidR="00EB57CF">
        <w:rPr>
          <w:rFonts w:ascii="Times New Roman" w:hAnsi="Times New Roman" w:cs="Times New Roman"/>
          <w:sz w:val="28"/>
          <w:szCs w:val="28"/>
        </w:rPr>
        <w:t xml:space="preserve"> диагностики</w:t>
      </w:r>
      <w:r w:rsidRPr="00397654">
        <w:rPr>
          <w:rFonts w:ascii="Times New Roman" w:hAnsi="Times New Roman" w:cs="Times New Roman"/>
          <w:sz w:val="28"/>
          <w:szCs w:val="28"/>
        </w:rPr>
        <w:t xml:space="preserve"> </w:t>
      </w:r>
      <w:proofErr w:type="gramStart"/>
      <w:r w:rsidRPr="00397654">
        <w:rPr>
          <w:rFonts w:ascii="Times New Roman" w:hAnsi="Times New Roman" w:cs="Times New Roman"/>
          <w:sz w:val="28"/>
          <w:szCs w:val="28"/>
        </w:rPr>
        <w:t>–о</w:t>
      </w:r>
      <w:proofErr w:type="gramEnd"/>
      <w:r w:rsidRPr="00397654">
        <w:rPr>
          <w:rFonts w:ascii="Times New Roman" w:hAnsi="Times New Roman" w:cs="Times New Roman"/>
          <w:sz w:val="28"/>
          <w:szCs w:val="28"/>
        </w:rPr>
        <w:t>пределение уровня подготовки учащегося на определенном этапе обучения по конкретно пройденному материалу.</w:t>
      </w:r>
    </w:p>
    <w:tbl>
      <w:tblPr>
        <w:tblStyle w:val="a6"/>
        <w:tblW w:w="0" w:type="auto"/>
        <w:tblLook w:val="04A0"/>
      </w:tblPr>
      <w:tblGrid>
        <w:gridCol w:w="4785"/>
        <w:gridCol w:w="4786"/>
      </w:tblGrid>
      <w:tr w:rsidR="00EB57CF" w:rsidTr="00EB57CF">
        <w:tc>
          <w:tcPr>
            <w:tcW w:w="4785" w:type="dxa"/>
          </w:tcPr>
          <w:p w:rsidR="00EB57CF" w:rsidRDefault="00EB57CF" w:rsidP="005355E0">
            <w:pPr>
              <w:rPr>
                <w:rFonts w:ascii="Times New Roman" w:hAnsi="Times New Roman" w:cs="Times New Roman"/>
                <w:sz w:val="28"/>
                <w:szCs w:val="28"/>
              </w:rPr>
            </w:pPr>
            <w:r>
              <w:rPr>
                <w:rFonts w:ascii="Times New Roman" w:hAnsi="Times New Roman" w:cs="Times New Roman"/>
                <w:sz w:val="28"/>
                <w:szCs w:val="28"/>
              </w:rPr>
              <w:t xml:space="preserve">Показатели </w:t>
            </w:r>
          </w:p>
        </w:tc>
        <w:tc>
          <w:tcPr>
            <w:tcW w:w="4786" w:type="dxa"/>
          </w:tcPr>
          <w:p w:rsidR="00EB57CF" w:rsidRDefault="00EB57CF" w:rsidP="005355E0">
            <w:pPr>
              <w:rPr>
                <w:rFonts w:ascii="Times New Roman" w:hAnsi="Times New Roman" w:cs="Times New Roman"/>
                <w:sz w:val="28"/>
                <w:szCs w:val="28"/>
              </w:rPr>
            </w:pPr>
            <w:r>
              <w:rPr>
                <w:rFonts w:ascii="Times New Roman" w:hAnsi="Times New Roman" w:cs="Times New Roman"/>
                <w:sz w:val="28"/>
                <w:szCs w:val="28"/>
              </w:rPr>
              <w:t>Методы диагностики</w:t>
            </w:r>
          </w:p>
        </w:tc>
      </w:tr>
      <w:tr w:rsidR="00EB57CF" w:rsidTr="00EB57CF">
        <w:tc>
          <w:tcPr>
            <w:tcW w:w="4785" w:type="dxa"/>
          </w:tcPr>
          <w:p w:rsidR="00EB57CF" w:rsidRDefault="00EB57CF" w:rsidP="005355E0">
            <w:pPr>
              <w:rPr>
                <w:rFonts w:ascii="Times New Roman" w:hAnsi="Times New Roman" w:cs="Times New Roman"/>
                <w:sz w:val="28"/>
                <w:szCs w:val="28"/>
              </w:rPr>
            </w:pPr>
            <w:r>
              <w:rPr>
                <w:rFonts w:ascii="Times New Roman" w:hAnsi="Times New Roman" w:cs="Times New Roman"/>
                <w:sz w:val="28"/>
                <w:szCs w:val="28"/>
              </w:rPr>
              <w:t>Знания, умения, навыки</w:t>
            </w:r>
          </w:p>
        </w:tc>
        <w:tc>
          <w:tcPr>
            <w:tcW w:w="4786" w:type="dxa"/>
          </w:tcPr>
          <w:p w:rsidR="00EB57CF" w:rsidRDefault="00EB57CF" w:rsidP="005355E0">
            <w:pPr>
              <w:rPr>
                <w:rFonts w:ascii="Times New Roman" w:hAnsi="Times New Roman" w:cs="Times New Roman"/>
                <w:sz w:val="28"/>
                <w:szCs w:val="28"/>
              </w:rPr>
            </w:pPr>
          </w:p>
        </w:tc>
      </w:tr>
      <w:tr w:rsidR="00EB57CF" w:rsidTr="00EB57CF">
        <w:tc>
          <w:tcPr>
            <w:tcW w:w="4785" w:type="dxa"/>
          </w:tcPr>
          <w:p w:rsidR="00EB57CF" w:rsidRDefault="00EB57CF" w:rsidP="005355E0">
            <w:pPr>
              <w:rPr>
                <w:rFonts w:ascii="Times New Roman" w:hAnsi="Times New Roman" w:cs="Times New Roman"/>
                <w:sz w:val="28"/>
                <w:szCs w:val="28"/>
              </w:rPr>
            </w:pPr>
            <w:r>
              <w:rPr>
                <w:rFonts w:ascii="Times New Roman" w:hAnsi="Times New Roman" w:cs="Times New Roman"/>
                <w:sz w:val="28"/>
                <w:szCs w:val="28"/>
              </w:rPr>
              <w:t xml:space="preserve">Теоретические знания  </w:t>
            </w:r>
          </w:p>
        </w:tc>
        <w:tc>
          <w:tcPr>
            <w:tcW w:w="4786" w:type="dxa"/>
          </w:tcPr>
          <w:p w:rsidR="00EB57CF" w:rsidRDefault="002C43E8" w:rsidP="005355E0">
            <w:pPr>
              <w:rPr>
                <w:rFonts w:ascii="Times New Roman" w:hAnsi="Times New Roman" w:cs="Times New Roman"/>
                <w:sz w:val="28"/>
                <w:szCs w:val="28"/>
              </w:rPr>
            </w:pPr>
            <w:r>
              <w:rPr>
                <w:rFonts w:ascii="Times New Roman" w:hAnsi="Times New Roman" w:cs="Times New Roman"/>
                <w:sz w:val="28"/>
                <w:szCs w:val="28"/>
              </w:rPr>
              <w:t>Н</w:t>
            </w:r>
            <w:r w:rsidR="00EB57CF">
              <w:rPr>
                <w:rFonts w:ascii="Times New Roman" w:hAnsi="Times New Roman" w:cs="Times New Roman"/>
                <w:sz w:val="28"/>
                <w:szCs w:val="28"/>
              </w:rPr>
              <w:t>аблюдени</w:t>
            </w:r>
            <w:r>
              <w:rPr>
                <w:rFonts w:ascii="Times New Roman" w:hAnsi="Times New Roman" w:cs="Times New Roman"/>
                <w:sz w:val="28"/>
                <w:szCs w:val="28"/>
              </w:rPr>
              <w:t xml:space="preserve">е </w:t>
            </w:r>
          </w:p>
        </w:tc>
      </w:tr>
      <w:tr w:rsidR="00EB57CF" w:rsidTr="00EB57CF">
        <w:tc>
          <w:tcPr>
            <w:tcW w:w="4785" w:type="dxa"/>
          </w:tcPr>
          <w:p w:rsidR="00EB57CF" w:rsidRDefault="002C43E8" w:rsidP="005355E0">
            <w:pPr>
              <w:rPr>
                <w:rFonts w:ascii="Times New Roman" w:hAnsi="Times New Roman" w:cs="Times New Roman"/>
                <w:sz w:val="28"/>
                <w:szCs w:val="28"/>
              </w:rPr>
            </w:pPr>
            <w:r>
              <w:rPr>
                <w:rFonts w:ascii="Times New Roman" w:hAnsi="Times New Roman" w:cs="Times New Roman"/>
                <w:sz w:val="28"/>
                <w:szCs w:val="28"/>
              </w:rPr>
              <w:t>Владение терминологией</w:t>
            </w:r>
          </w:p>
        </w:tc>
        <w:tc>
          <w:tcPr>
            <w:tcW w:w="4786" w:type="dxa"/>
          </w:tcPr>
          <w:p w:rsidR="00EB57CF" w:rsidRDefault="002C43E8" w:rsidP="005355E0">
            <w:pPr>
              <w:rPr>
                <w:rFonts w:ascii="Times New Roman" w:hAnsi="Times New Roman" w:cs="Times New Roman"/>
                <w:sz w:val="28"/>
                <w:szCs w:val="28"/>
              </w:rPr>
            </w:pPr>
            <w:r>
              <w:rPr>
                <w:rFonts w:ascii="Times New Roman" w:hAnsi="Times New Roman" w:cs="Times New Roman"/>
                <w:sz w:val="28"/>
                <w:szCs w:val="28"/>
              </w:rPr>
              <w:t xml:space="preserve">Наблюдение </w:t>
            </w:r>
          </w:p>
        </w:tc>
      </w:tr>
      <w:tr w:rsidR="002C43E8" w:rsidTr="00EB57CF">
        <w:tc>
          <w:tcPr>
            <w:tcW w:w="4785" w:type="dxa"/>
          </w:tcPr>
          <w:p w:rsidR="002C43E8" w:rsidRDefault="002C43E8" w:rsidP="005355E0">
            <w:pPr>
              <w:rPr>
                <w:rFonts w:ascii="Times New Roman" w:hAnsi="Times New Roman" w:cs="Times New Roman"/>
                <w:sz w:val="28"/>
                <w:szCs w:val="28"/>
              </w:rPr>
            </w:pPr>
            <w:r>
              <w:rPr>
                <w:rFonts w:ascii="Times New Roman" w:hAnsi="Times New Roman" w:cs="Times New Roman"/>
                <w:sz w:val="28"/>
                <w:szCs w:val="28"/>
              </w:rPr>
              <w:t>Чувство ритма</w:t>
            </w:r>
          </w:p>
        </w:tc>
        <w:tc>
          <w:tcPr>
            <w:tcW w:w="4786" w:type="dxa"/>
          </w:tcPr>
          <w:p w:rsidR="002C43E8" w:rsidRDefault="002C43E8" w:rsidP="005355E0">
            <w:pPr>
              <w:rPr>
                <w:rFonts w:ascii="Times New Roman" w:hAnsi="Times New Roman" w:cs="Times New Roman"/>
                <w:sz w:val="28"/>
                <w:szCs w:val="28"/>
              </w:rPr>
            </w:pPr>
            <w:r>
              <w:rPr>
                <w:rFonts w:ascii="Times New Roman" w:hAnsi="Times New Roman" w:cs="Times New Roman"/>
                <w:sz w:val="28"/>
                <w:szCs w:val="28"/>
              </w:rPr>
              <w:t xml:space="preserve">Наблюдение </w:t>
            </w:r>
          </w:p>
        </w:tc>
      </w:tr>
      <w:tr w:rsidR="002C43E8" w:rsidTr="00EB57CF">
        <w:tc>
          <w:tcPr>
            <w:tcW w:w="4785" w:type="dxa"/>
          </w:tcPr>
          <w:p w:rsidR="002C43E8" w:rsidRDefault="002C43E8" w:rsidP="005355E0">
            <w:pPr>
              <w:rPr>
                <w:rFonts w:ascii="Times New Roman" w:hAnsi="Times New Roman" w:cs="Times New Roman"/>
                <w:sz w:val="28"/>
                <w:szCs w:val="28"/>
              </w:rPr>
            </w:pPr>
            <w:r>
              <w:rPr>
                <w:rFonts w:ascii="Times New Roman" w:hAnsi="Times New Roman" w:cs="Times New Roman"/>
                <w:sz w:val="28"/>
                <w:szCs w:val="28"/>
              </w:rPr>
              <w:t>Координация рук</w:t>
            </w:r>
          </w:p>
        </w:tc>
        <w:tc>
          <w:tcPr>
            <w:tcW w:w="4786" w:type="dxa"/>
          </w:tcPr>
          <w:p w:rsidR="002C43E8" w:rsidRDefault="002C43E8" w:rsidP="005355E0">
            <w:pPr>
              <w:rPr>
                <w:rFonts w:ascii="Times New Roman" w:hAnsi="Times New Roman" w:cs="Times New Roman"/>
                <w:sz w:val="28"/>
                <w:szCs w:val="28"/>
              </w:rPr>
            </w:pPr>
            <w:r>
              <w:rPr>
                <w:rFonts w:ascii="Times New Roman" w:hAnsi="Times New Roman" w:cs="Times New Roman"/>
                <w:sz w:val="28"/>
                <w:szCs w:val="28"/>
              </w:rPr>
              <w:t xml:space="preserve">Наблюдение </w:t>
            </w:r>
          </w:p>
        </w:tc>
      </w:tr>
      <w:tr w:rsidR="002C43E8" w:rsidTr="00EB57CF">
        <w:tc>
          <w:tcPr>
            <w:tcW w:w="4785" w:type="dxa"/>
          </w:tcPr>
          <w:p w:rsidR="002C43E8" w:rsidRDefault="002C43E8" w:rsidP="005355E0">
            <w:pPr>
              <w:rPr>
                <w:rFonts w:ascii="Times New Roman" w:hAnsi="Times New Roman" w:cs="Times New Roman"/>
                <w:sz w:val="28"/>
                <w:szCs w:val="28"/>
              </w:rPr>
            </w:pPr>
            <w:r>
              <w:rPr>
                <w:rFonts w:ascii="Times New Roman" w:hAnsi="Times New Roman" w:cs="Times New Roman"/>
                <w:sz w:val="28"/>
                <w:szCs w:val="28"/>
              </w:rPr>
              <w:t>Личностные качества</w:t>
            </w:r>
          </w:p>
        </w:tc>
        <w:tc>
          <w:tcPr>
            <w:tcW w:w="4786" w:type="dxa"/>
          </w:tcPr>
          <w:p w:rsidR="002C43E8" w:rsidRDefault="002C43E8" w:rsidP="005355E0">
            <w:pPr>
              <w:rPr>
                <w:rFonts w:ascii="Times New Roman" w:hAnsi="Times New Roman" w:cs="Times New Roman"/>
                <w:sz w:val="28"/>
                <w:szCs w:val="28"/>
              </w:rPr>
            </w:pPr>
          </w:p>
        </w:tc>
      </w:tr>
      <w:tr w:rsidR="002C43E8" w:rsidTr="00EB57CF">
        <w:tc>
          <w:tcPr>
            <w:tcW w:w="4785" w:type="dxa"/>
          </w:tcPr>
          <w:p w:rsidR="002C43E8" w:rsidRDefault="002C43E8" w:rsidP="005355E0">
            <w:pPr>
              <w:rPr>
                <w:rFonts w:ascii="Times New Roman" w:hAnsi="Times New Roman" w:cs="Times New Roman"/>
                <w:sz w:val="28"/>
                <w:szCs w:val="28"/>
              </w:rPr>
            </w:pPr>
            <w:r>
              <w:rPr>
                <w:rFonts w:ascii="Times New Roman" w:hAnsi="Times New Roman" w:cs="Times New Roman"/>
                <w:sz w:val="28"/>
                <w:szCs w:val="28"/>
              </w:rPr>
              <w:t>Слуховая память</w:t>
            </w:r>
          </w:p>
        </w:tc>
        <w:tc>
          <w:tcPr>
            <w:tcW w:w="4786" w:type="dxa"/>
          </w:tcPr>
          <w:p w:rsidR="002C43E8" w:rsidRDefault="002C43E8" w:rsidP="005355E0">
            <w:pPr>
              <w:rPr>
                <w:rFonts w:ascii="Times New Roman" w:hAnsi="Times New Roman" w:cs="Times New Roman"/>
                <w:sz w:val="28"/>
                <w:szCs w:val="28"/>
              </w:rPr>
            </w:pPr>
            <w:r>
              <w:rPr>
                <w:rFonts w:ascii="Times New Roman" w:hAnsi="Times New Roman" w:cs="Times New Roman"/>
                <w:sz w:val="28"/>
                <w:szCs w:val="28"/>
              </w:rPr>
              <w:t xml:space="preserve">Анкетирование </w:t>
            </w:r>
          </w:p>
        </w:tc>
      </w:tr>
      <w:tr w:rsidR="002C43E8" w:rsidTr="00EB57CF">
        <w:tc>
          <w:tcPr>
            <w:tcW w:w="4785" w:type="dxa"/>
          </w:tcPr>
          <w:p w:rsidR="002C43E8" w:rsidRDefault="002C43E8" w:rsidP="005355E0">
            <w:pPr>
              <w:rPr>
                <w:rFonts w:ascii="Times New Roman" w:hAnsi="Times New Roman" w:cs="Times New Roman"/>
                <w:sz w:val="28"/>
                <w:szCs w:val="28"/>
              </w:rPr>
            </w:pPr>
            <w:r>
              <w:rPr>
                <w:rFonts w:ascii="Times New Roman" w:hAnsi="Times New Roman" w:cs="Times New Roman"/>
                <w:sz w:val="28"/>
                <w:szCs w:val="28"/>
              </w:rPr>
              <w:t xml:space="preserve">Интерес к занятиям </w:t>
            </w:r>
          </w:p>
        </w:tc>
        <w:tc>
          <w:tcPr>
            <w:tcW w:w="4786" w:type="dxa"/>
          </w:tcPr>
          <w:p w:rsidR="002C43E8" w:rsidRDefault="002C43E8" w:rsidP="005355E0">
            <w:pPr>
              <w:rPr>
                <w:rFonts w:ascii="Times New Roman" w:hAnsi="Times New Roman" w:cs="Times New Roman"/>
                <w:sz w:val="28"/>
                <w:szCs w:val="28"/>
              </w:rPr>
            </w:pPr>
            <w:r>
              <w:rPr>
                <w:rFonts w:ascii="Times New Roman" w:hAnsi="Times New Roman" w:cs="Times New Roman"/>
                <w:sz w:val="28"/>
                <w:szCs w:val="28"/>
              </w:rPr>
              <w:t xml:space="preserve">Тестирование </w:t>
            </w:r>
          </w:p>
        </w:tc>
      </w:tr>
      <w:tr w:rsidR="002C43E8" w:rsidTr="00EB57CF">
        <w:tc>
          <w:tcPr>
            <w:tcW w:w="4785" w:type="dxa"/>
          </w:tcPr>
          <w:p w:rsidR="002C43E8" w:rsidRDefault="002C43E8" w:rsidP="005355E0">
            <w:pPr>
              <w:rPr>
                <w:rFonts w:ascii="Times New Roman" w:hAnsi="Times New Roman" w:cs="Times New Roman"/>
                <w:sz w:val="28"/>
                <w:szCs w:val="28"/>
              </w:rPr>
            </w:pPr>
            <w:r>
              <w:rPr>
                <w:rFonts w:ascii="Times New Roman" w:hAnsi="Times New Roman" w:cs="Times New Roman"/>
                <w:sz w:val="28"/>
                <w:szCs w:val="28"/>
              </w:rPr>
              <w:t>Творческая активность</w:t>
            </w:r>
          </w:p>
        </w:tc>
        <w:tc>
          <w:tcPr>
            <w:tcW w:w="4786" w:type="dxa"/>
          </w:tcPr>
          <w:p w:rsidR="002C43E8" w:rsidRDefault="002C43E8" w:rsidP="005355E0">
            <w:pPr>
              <w:rPr>
                <w:rFonts w:ascii="Times New Roman" w:hAnsi="Times New Roman" w:cs="Times New Roman"/>
                <w:sz w:val="28"/>
                <w:szCs w:val="28"/>
              </w:rPr>
            </w:pPr>
            <w:r>
              <w:rPr>
                <w:rFonts w:ascii="Times New Roman" w:hAnsi="Times New Roman" w:cs="Times New Roman"/>
                <w:sz w:val="28"/>
                <w:szCs w:val="28"/>
              </w:rPr>
              <w:t xml:space="preserve">Наблюдение </w:t>
            </w:r>
          </w:p>
        </w:tc>
      </w:tr>
      <w:tr w:rsidR="002C43E8" w:rsidTr="00EB57CF">
        <w:tc>
          <w:tcPr>
            <w:tcW w:w="4785" w:type="dxa"/>
          </w:tcPr>
          <w:p w:rsidR="002C43E8" w:rsidRDefault="002C43E8" w:rsidP="005355E0">
            <w:pPr>
              <w:rPr>
                <w:rFonts w:ascii="Times New Roman" w:hAnsi="Times New Roman" w:cs="Times New Roman"/>
                <w:sz w:val="28"/>
                <w:szCs w:val="28"/>
              </w:rPr>
            </w:pPr>
            <w:r>
              <w:rPr>
                <w:rFonts w:ascii="Times New Roman" w:hAnsi="Times New Roman" w:cs="Times New Roman"/>
                <w:sz w:val="28"/>
                <w:szCs w:val="28"/>
              </w:rPr>
              <w:t xml:space="preserve">Поведенческие качества </w:t>
            </w:r>
          </w:p>
        </w:tc>
        <w:tc>
          <w:tcPr>
            <w:tcW w:w="4786" w:type="dxa"/>
          </w:tcPr>
          <w:p w:rsidR="002C43E8" w:rsidRDefault="002C43E8" w:rsidP="005355E0">
            <w:pPr>
              <w:rPr>
                <w:rFonts w:ascii="Times New Roman" w:hAnsi="Times New Roman" w:cs="Times New Roman"/>
                <w:sz w:val="28"/>
                <w:szCs w:val="28"/>
              </w:rPr>
            </w:pPr>
          </w:p>
        </w:tc>
      </w:tr>
      <w:tr w:rsidR="002C43E8" w:rsidTr="00EB57CF">
        <w:tc>
          <w:tcPr>
            <w:tcW w:w="4785" w:type="dxa"/>
          </w:tcPr>
          <w:p w:rsidR="002C43E8" w:rsidRDefault="002C43E8" w:rsidP="005355E0">
            <w:pPr>
              <w:rPr>
                <w:rFonts w:ascii="Times New Roman" w:hAnsi="Times New Roman" w:cs="Times New Roman"/>
                <w:sz w:val="28"/>
                <w:szCs w:val="28"/>
              </w:rPr>
            </w:pPr>
            <w:r>
              <w:rPr>
                <w:rFonts w:ascii="Times New Roman" w:hAnsi="Times New Roman" w:cs="Times New Roman"/>
                <w:sz w:val="28"/>
                <w:szCs w:val="28"/>
              </w:rPr>
              <w:t>Конфликтность (отношение ребёнка к столкновению интересов (спору) в процессе взаимодействия)</w:t>
            </w:r>
          </w:p>
        </w:tc>
        <w:tc>
          <w:tcPr>
            <w:tcW w:w="4786" w:type="dxa"/>
          </w:tcPr>
          <w:p w:rsidR="002C43E8" w:rsidRDefault="002C43E8" w:rsidP="005355E0">
            <w:pPr>
              <w:rPr>
                <w:rFonts w:ascii="Times New Roman" w:hAnsi="Times New Roman" w:cs="Times New Roman"/>
                <w:sz w:val="28"/>
                <w:szCs w:val="28"/>
              </w:rPr>
            </w:pPr>
            <w:r>
              <w:rPr>
                <w:rFonts w:ascii="Times New Roman" w:hAnsi="Times New Roman" w:cs="Times New Roman"/>
                <w:sz w:val="28"/>
                <w:szCs w:val="28"/>
              </w:rPr>
              <w:t xml:space="preserve">Наблюдение </w:t>
            </w:r>
          </w:p>
        </w:tc>
      </w:tr>
      <w:tr w:rsidR="002C43E8" w:rsidTr="00EB57CF">
        <w:tc>
          <w:tcPr>
            <w:tcW w:w="4785" w:type="dxa"/>
          </w:tcPr>
          <w:p w:rsidR="002C43E8" w:rsidRDefault="002C43E8" w:rsidP="005355E0">
            <w:pPr>
              <w:rPr>
                <w:rFonts w:ascii="Times New Roman" w:hAnsi="Times New Roman" w:cs="Times New Roman"/>
                <w:sz w:val="28"/>
                <w:szCs w:val="28"/>
              </w:rPr>
            </w:pPr>
            <w:r>
              <w:rPr>
                <w:rFonts w:ascii="Times New Roman" w:hAnsi="Times New Roman" w:cs="Times New Roman"/>
                <w:sz w:val="28"/>
                <w:szCs w:val="28"/>
              </w:rPr>
              <w:t>Тип сотрудничества (отношение ребёнка к общим делам объединения)</w:t>
            </w:r>
          </w:p>
        </w:tc>
        <w:tc>
          <w:tcPr>
            <w:tcW w:w="4786" w:type="dxa"/>
          </w:tcPr>
          <w:p w:rsidR="002C43E8" w:rsidRDefault="002C43E8" w:rsidP="005355E0">
            <w:pPr>
              <w:rPr>
                <w:rFonts w:ascii="Times New Roman" w:hAnsi="Times New Roman" w:cs="Times New Roman"/>
                <w:sz w:val="28"/>
                <w:szCs w:val="28"/>
              </w:rPr>
            </w:pPr>
            <w:r>
              <w:rPr>
                <w:rFonts w:ascii="Times New Roman" w:hAnsi="Times New Roman" w:cs="Times New Roman"/>
                <w:sz w:val="28"/>
                <w:szCs w:val="28"/>
              </w:rPr>
              <w:t xml:space="preserve">Наблюдение </w:t>
            </w:r>
          </w:p>
        </w:tc>
      </w:tr>
    </w:tbl>
    <w:p w:rsidR="00A7395F" w:rsidRDefault="005355E0" w:rsidP="005355E0">
      <w:pPr>
        <w:spacing w:after="0"/>
        <w:rPr>
          <w:rFonts w:ascii="Times New Roman" w:hAnsi="Times New Roman" w:cs="Times New Roman"/>
          <w:sz w:val="28"/>
          <w:szCs w:val="28"/>
        </w:rPr>
      </w:pPr>
      <w:r>
        <w:rPr>
          <w:rFonts w:ascii="Times New Roman" w:hAnsi="Times New Roman" w:cs="Times New Roman"/>
          <w:sz w:val="28"/>
          <w:szCs w:val="28"/>
        </w:rPr>
        <w:t xml:space="preserve"> </w:t>
      </w:r>
      <w:r w:rsidR="00EB57CF">
        <w:rPr>
          <w:rFonts w:ascii="Times New Roman" w:hAnsi="Times New Roman" w:cs="Times New Roman"/>
          <w:sz w:val="28"/>
          <w:szCs w:val="28"/>
        </w:rPr>
        <w:t xml:space="preserve"> </w:t>
      </w:r>
    </w:p>
    <w:p w:rsidR="002C43E8" w:rsidRDefault="002C43E8" w:rsidP="005355E0">
      <w:pPr>
        <w:spacing w:after="0"/>
        <w:rPr>
          <w:rFonts w:ascii="Times New Roman" w:hAnsi="Times New Roman" w:cs="Times New Roman"/>
          <w:sz w:val="28"/>
          <w:szCs w:val="28"/>
        </w:rPr>
      </w:pPr>
      <w:r>
        <w:rPr>
          <w:rFonts w:ascii="Times New Roman" w:hAnsi="Times New Roman" w:cs="Times New Roman"/>
          <w:sz w:val="28"/>
          <w:szCs w:val="28"/>
        </w:rPr>
        <w:t>Система оценок:</w:t>
      </w:r>
    </w:p>
    <w:p w:rsidR="002C43E8" w:rsidRDefault="002C43E8" w:rsidP="005355E0">
      <w:pPr>
        <w:spacing w:after="0"/>
        <w:rPr>
          <w:rFonts w:ascii="Times New Roman" w:hAnsi="Times New Roman" w:cs="Times New Roman"/>
          <w:sz w:val="28"/>
          <w:szCs w:val="28"/>
        </w:rPr>
      </w:pPr>
      <w:r>
        <w:rPr>
          <w:rFonts w:ascii="Times New Roman" w:hAnsi="Times New Roman" w:cs="Times New Roman"/>
          <w:sz w:val="28"/>
          <w:szCs w:val="28"/>
        </w:rPr>
        <w:t xml:space="preserve">1 – низкий </w:t>
      </w:r>
    </w:p>
    <w:p w:rsidR="002C43E8" w:rsidRDefault="002C43E8" w:rsidP="005355E0">
      <w:pPr>
        <w:spacing w:after="0"/>
        <w:rPr>
          <w:rFonts w:ascii="Times New Roman" w:hAnsi="Times New Roman" w:cs="Times New Roman"/>
          <w:sz w:val="28"/>
          <w:szCs w:val="28"/>
        </w:rPr>
      </w:pPr>
      <w:r>
        <w:rPr>
          <w:rFonts w:ascii="Times New Roman" w:hAnsi="Times New Roman" w:cs="Times New Roman"/>
          <w:sz w:val="28"/>
          <w:szCs w:val="28"/>
        </w:rPr>
        <w:t xml:space="preserve">2 - средний </w:t>
      </w:r>
    </w:p>
    <w:p w:rsidR="002C43E8" w:rsidRDefault="002C43E8" w:rsidP="005355E0">
      <w:pPr>
        <w:spacing w:after="0"/>
        <w:rPr>
          <w:rFonts w:ascii="Times New Roman" w:hAnsi="Times New Roman" w:cs="Times New Roman"/>
          <w:sz w:val="28"/>
          <w:szCs w:val="28"/>
        </w:rPr>
      </w:pPr>
      <w:r>
        <w:rPr>
          <w:rFonts w:ascii="Times New Roman" w:hAnsi="Times New Roman" w:cs="Times New Roman"/>
          <w:sz w:val="28"/>
          <w:szCs w:val="28"/>
        </w:rPr>
        <w:t xml:space="preserve">3- высокий </w:t>
      </w:r>
    </w:p>
    <w:p w:rsidR="00A7395F" w:rsidRDefault="00A7395F" w:rsidP="005355E0">
      <w:pPr>
        <w:spacing w:after="0"/>
        <w:rPr>
          <w:rFonts w:ascii="Times New Roman" w:hAnsi="Times New Roman" w:cs="Times New Roman"/>
          <w:sz w:val="28"/>
          <w:szCs w:val="28"/>
        </w:rPr>
      </w:pPr>
    </w:p>
    <w:p w:rsidR="00A7395F" w:rsidRPr="00397654" w:rsidRDefault="00A7395F" w:rsidP="005355E0">
      <w:pPr>
        <w:spacing w:after="0"/>
        <w:rPr>
          <w:rFonts w:ascii="Times New Roman" w:eastAsia="Times New Roman" w:hAnsi="Times New Roman" w:cs="Times New Roman"/>
          <w:sz w:val="28"/>
          <w:szCs w:val="28"/>
        </w:rPr>
      </w:pPr>
    </w:p>
    <w:p w:rsidR="002E114B" w:rsidRDefault="002E114B" w:rsidP="00405920">
      <w:pPr>
        <w:spacing w:before="100" w:beforeAutospacing="1" w:after="100" w:afterAutospacing="1" w:line="240" w:lineRule="auto"/>
        <w:ind w:left="360"/>
        <w:rPr>
          <w:rFonts w:ascii="Times New Roman" w:eastAsia="Times New Roman" w:hAnsi="Times New Roman" w:cs="Times New Roman"/>
          <w:sz w:val="28"/>
          <w:szCs w:val="28"/>
        </w:rPr>
      </w:pPr>
    </w:p>
    <w:p w:rsidR="002E114B" w:rsidRDefault="002E114B" w:rsidP="00405920">
      <w:pPr>
        <w:spacing w:before="100" w:beforeAutospacing="1" w:after="100" w:afterAutospacing="1" w:line="240" w:lineRule="auto"/>
        <w:ind w:left="360"/>
        <w:rPr>
          <w:rFonts w:ascii="Times New Roman" w:eastAsia="Times New Roman" w:hAnsi="Times New Roman" w:cs="Times New Roman"/>
          <w:sz w:val="28"/>
          <w:szCs w:val="28"/>
        </w:rPr>
      </w:pPr>
    </w:p>
    <w:p w:rsidR="002E114B" w:rsidRDefault="002E114B" w:rsidP="00405920">
      <w:pPr>
        <w:spacing w:before="100" w:beforeAutospacing="1" w:after="100" w:afterAutospacing="1" w:line="240" w:lineRule="auto"/>
        <w:ind w:left="360"/>
        <w:rPr>
          <w:rFonts w:ascii="Times New Roman" w:eastAsia="Times New Roman" w:hAnsi="Times New Roman" w:cs="Times New Roman"/>
          <w:sz w:val="28"/>
          <w:szCs w:val="28"/>
        </w:rPr>
      </w:pPr>
    </w:p>
    <w:p w:rsidR="002E114B" w:rsidRDefault="002E114B" w:rsidP="00405920">
      <w:pPr>
        <w:spacing w:before="100" w:beforeAutospacing="1" w:after="100" w:afterAutospacing="1" w:line="240" w:lineRule="auto"/>
        <w:ind w:left="360"/>
        <w:rPr>
          <w:rFonts w:ascii="Times New Roman" w:eastAsia="Times New Roman" w:hAnsi="Times New Roman" w:cs="Times New Roman"/>
          <w:sz w:val="28"/>
          <w:szCs w:val="28"/>
        </w:rPr>
      </w:pPr>
    </w:p>
    <w:p w:rsidR="002E114B" w:rsidRDefault="002E114B" w:rsidP="00405920">
      <w:pPr>
        <w:spacing w:before="100" w:beforeAutospacing="1" w:after="100" w:afterAutospacing="1" w:line="240" w:lineRule="auto"/>
        <w:ind w:left="360"/>
        <w:rPr>
          <w:rFonts w:ascii="Times New Roman" w:eastAsia="Times New Roman" w:hAnsi="Times New Roman" w:cs="Times New Roman"/>
          <w:sz w:val="28"/>
          <w:szCs w:val="28"/>
        </w:rPr>
      </w:pPr>
    </w:p>
    <w:p w:rsidR="00A7395F" w:rsidRPr="00A7395F" w:rsidRDefault="00A7395F" w:rsidP="00A7395F">
      <w:pPr>
        <w:pStyle w:val="a5"/>
        <w:spacing w:before="0" w:beforeAutospacing="0" w:after="0" w:afterAutospacing="0"/>
        <w:rPr>
          <w:sz w:val="28"/>
          <w:szCs w:val="28"/>
        </w:rPr>
      </w:pPr>
      <w:r w:rsidRPr="00A7395F">
        <w:rPr>
          <w:b/>
          <w:bCs/>
          <w:sz w:val="28"/>
          <w:szCs w:val="28"/>
        </w:rPr>
        <w:t>Список литературы</w:t>
      </w:r>
    </w:p>
    <w:p w:rsidR="00A7395F" w:rsidRPr="00A7395F" w:rsidRDefault="00A7395F" w:rsidP="00A7395F">
      <w:pPr>
        <w:pStyle w:val="a5"/>
        <w:spacing w:before="0" w:beforeAutospacing="0" w:after="0" w:afterAutospacing="0"/>
        <w:rPr>
          <w:sz w:val="28"/>
          <w:szCs w:val="28"/>
        </w:rPr>
      </w:pPr>
      <w:r w:rsidRPr="00A7395F">
        <w:rPr>
          <w:sz w:val="28"/>
          <w:szCs w:val="28"/>
        </w:rPr>
        <w:t>Литература для педагога</w:t>
      </w:r>
    </w:p>
    <w:p w:rsidR="00A7395F" w:rsidRPr="00A7395F" w:rsidRDefault="00A7395F" w:rsidP="00A7395F">
      <w:pPr>
        <w:pStyle w:val="a5"/>
        <w:spacing w:before="0" w:beforeAutospacing="0" w:after="0" w:afterAutospacing="0"/>
        <w:rPr>
          <w:sz w:val="28"/>
          <w:szCs w:val="28"/>
        </w:rPr>
      </w:pPr>
      <w:r w:rsidRPr="00A7395F">
        <w:rPr>
          <w:sz w:val="28"/>
          <w:szCs w:val="28"/>
        </w:rPr>
        <w:t>Документы и материалы:</w:t>
      </w:r>
    </w:p>
    <w:p w:rsidR="00A7395F" w:rsidRPr="00A7395F" w:rsidRDefault="00A7395F" w:rsidP="00A7395F">
      <w:pPr>
        <w:pStyle w:val="a5"/>
        <w:spacing w:before="0" w:beforeAutospacing="0" w:after="0" w:afterAutospacing="0"/>
        <w:rPr>
          <w:sz w:val="28"/>
          <w:szCs w:val="28"/>
        </w:rPr>
      </w:pPr>
      <w:r w:rsidRPr="00A7395F">
        <w:rPr>
          <w:sz w:val="28"/>
          <w:szCs w:val="28"/>
        </w:rPr>
        <w:t>1. Закон Российской Федерации “Об образовании”</w:t>
      </w:r>
    </w:p>
    <w:p w:rsidR="00A7395F" w:rsidRPr="00A7395F" w:rsidRDefault="00A7395F" w:rsidP="00A7395F">
      <w:pPr>
        <w:pStyle w:val="a5"/>
        <w:spacing w:before="0" w:beforeAutospacing="0" w:after="0" w:afterAutospacing="0"/>
        <w:rPr>
          <w:sz w:val="28"/>
          <w:szCs w:val="28"/>
        </w:rPr>
      </w:pPr>
      <w:r w:rsidRPr="00A7395F">
        <w:rPr>
          <w:sz w:val="28"/>
          <w:szCs w:val="28"/>
        </w:rPr>
        <w:t>2. Типовое положение об учреждениях дополнительного образования детей.</w:t>
      </w:r>
    </w:p>
    <w:p w:rsidR="00A7395F" w:rsidRPr="00A7395F" w:rsidRDefault="00A7395F" w:rsidP="00A7395F">
      <w:pPr>
        <w:pStyle w:val="a5"/>
        <w:spacing w:before="0" w:beforeAutospacing="0" w:after="0" w:afterAutospacing="0"/>
        <w:rPr>
          <w:sz w:val="28"/>
          <w:szCs w:val="28"/>
        </w:rPr>
      </w:pPr>
      <w:r w:rsidRPr="00A7395F">
        <w:rPr>
          <w:sz w:val="28"/>
          <w:szCs w:val="28"/>
        </w:rPr>
        <w:t>3. Устав МБОУ ДОД «Центр детского творчества».</w:t>
      </w:r>
    </w:p>
    <w:p w:rsidR="00A7395F" w:rsidRPr="00A7395F" w:rsidRDefault="00A7395F" w:rsidP="00A7395F">
      <w:pPr>
        <w:pStyle w:val="a5"/>
        <w:spacing w:before="0" w:beforeAutospacing="0" w:after="0" w:afterAutospacing="0"/>
        <w:rPr>
          <w:sz w:val="28"/>
          <w:szCs w:val="28"/>
        </w:rPr>
      </w:pPr>
      <w:r w:rsidRPr="00A7395F">
        <w:rPr>
          <w:sz w:val="28"/>
          <w:szCs w:val="28"/>
        </w:rPr>
        <w:t>4. Программа для внешкольных учреждений и общеобразовательных школ “Музыка”. (Издание третье, дополнительное). М.: Просвещение, 1986.</w:t>
      </w:r>
    </w:p>
    <w:p w:rsidR="00A7395F" w:rsidRPr="00A7395F" w:rsidRDefault="00A7395F" w:rsidP="00A7395F">
      <w:pPr>
        <w:pStyle w:val="a5"/>
        <w:spacing w:before="0" w:beforeAutospacing="0" w:after="0" w:afterAutospacing="0"/>
        <w:rPr>
          <w:sz w:val="28"/>
          <w:szCs w:val="28"/>
        </w:rPr>
      </w:pPr>
      <w:r w:rsidRPr="00A7395F">
        <w:rPr>
          <w:i/>
          <w:iCs/>
          <w:sz w:val="28"/>
          <w:szCs w:val="28"/>
        </w:rPr>
        <w:t>Сборники:</w:t>
      </w:r>
    </w:p>
    <w:p w:rsidR="00A7395F" w:rsidRPr="00A7395F" w:rsidRDefault="00A7395F" w:rsidP="00A7395F">
      <w:pPr>
        <w:pStyle w:val="a5"/>
        <w:spacing w:before="0" w:beforeAutospacing="0" w:after="0" w:afterAutospacing="0"/>
        <w:rPr>
          <w:sz w:val="28"/>
          <w:szCs w:val="28"/>
        </w:rPr>
      </w:pPr>
      <w:r w:rsidRPr="00A7395F">
        <w:rPr>
          <w:sz w:val="28"/>
          <w:szCs w:val="28"/>
        </w:rPr>
        <w:t xml:space="preserve">5. </w:t>
      </w:r>
      <w:proofErr w:type="spellStart"/>
      <w:r w:rsidRPr="00A7395F">
        <w:rPr>
          <w:sz w:val="28"/>
          <w:szCs w:val="28"/>
        </w:rPr>
        <w:t>Абрамин</w:t>
      </w:r>
      <w:proofErr w:type="spellEnd"/>
      <w:r w:rsidRPr="00A7395F">
        <w:rPr>
          <w:sz w:val="28"/>
          <w:szCs w:val="28"/>
        </w:rPr>
        <w:t xml:space="preserve"> Г. Солнечный круг. Музыкальная азбука. – М., 1985.</w:t>
      </w:r>
    </w:p>
    <w:p w:rsidR="00A7395F" w:rsidRPr="00A7395F" w:rsidRDefault="00A7395F" w:rsidP="00A7395F">
      <w:pPr>
        <w:pStyle w:val="a5"/>
        <w:spacing w:before="0" w:beforeAutospacing="0" w:after="0" w:afterAutospacing="0"/>
        <w:rPr>
          <w:sz w:val="28"/>
          <w:szCs w:val="28"/>
        </w:rPr>
      </w:pPr>
      <w:r w:rsidRPr="00A7395F">
        <w:rPr>
          <w:sz w:val="28"/>
          <w:szCs w:val="28"/>
        </w:rPr>
        <w:t xml:space="preserve">6. </w:t>
      </w:r>
      <w:proofErr w:type="spellStart"/>
      <w:r w:rsidRPr="00A7395F">
        <w:rPr>
          <w:sz w:val="28"/>
          <w:szCs w:val="28"/>
        </w:rPr>
        <w:t>Газарян</w:t>
      </w:r>
      <w:proofErr w:type="spellEnd"/>
      <w:r w:rsidRPr="00A7395F">
        <w:rPr>
          <w:sz w:val="28"/>
          <w:szCs w:val="28"/>
        </w:rPr>
        <w:t xml:space="preserve"> С. В мире музыкальных инструментов. Книга для обучающихся старших классов. – М., 1989.</w:t>
      </w:r>
    </w:p>
    <w:p w:rsidR="00A7395F" w:rsidRPr="00A7395F" w:rsidRDefault="00A7395F" w:rsidP="00A7395F">
      <w:pPr>
        <w:pStyle w:val="a5"/>
        <w:spacing w:before="0" w:beforeAutospacing="0" w:after="0" w:afterAutospacing="0"/>
        <w:rPr>
          <w:sz w:val="28"/>
          <w:szCs w:val="28"/>
        </w:rPr>
      </w:pPr>
      <w:r w:rsidRPr="00A7395F">
        <w:rPr>
          <w:sz w:val="28"/>
          <w:szCs w:val="28"/>
        </w:rPr>
        <w:t>7. Сухомлинский В. А. Эмоционально-эстетическое воспитание. Рождение гражданина. – М.: Молодая гвардия, 1971.</w:t>
      </w:r>
    </w:p>
    <w:p w:rsidR="00A7395F" w:rsidRPr="00A7395F" w:rsidRDefault="00A7395F" w:rsidP="00A7395F">
      <w:pPr>
        <w:pStyle w:val="a5"/>
        <w:spacing w:before="0" w:beforeAutospacing="0" w:after="0" w:afterAutospacing="0"/>
        <w:rPr>
          <w:sz w:val="28"/>
          <w:szCs w:val="28"/>
        </w:rPr>
      </w:pPr>
      <w:r w:rsidRPr="00A7395F">
        <w:rPr>
          <w:sz w:val="28"/>
          <w:szCs w:val="28"/>
        </w:rPr>
        <w:t>8. Сборник авторских программ дополнительного образования детей. – М.: Народное образование, 2002.</w:t>
      </w:r>
    </w:p>
    <w:p w:rsidR="00A7395F" w:rsidRPr="00A7395F" w:rsidRDefault="00A7395F" w:rsidP="00A7395F">
      <w:pPr>
        <w:pStyle w:val="a5"/>
        <w:spacing w:before="0" w:beforeAutospacing="0" w:after="0" w:afterAutospacing="0"/>
        <w:rPr>
          <w:sz w:val="28"/>
          <w:szCs w:val="28"/>
        </w:rPr>
      </w:pPr>
      <w:r w:rsidRPr="00A7395F">
        <w:rPr>
          <w:sz w:val="28"/>
          <w:szCs w:val="28"/>
        </w:rPr>
        <w:t>9. Павленко Б. М. Поем под гитару. – Ростов - на - Дону: Феникс, 2004.</w:t>
      </w:r>
    </w:p>
    <w:p w:rsidR="00A7395F" w:rsidRPr="00A7395F" w:rsidRDefault="00A7395F" w:rsidP="00A7395F">
      <w:pPr>
        <w:pStyle w:val="a5"/>
        <w:spacing w:before="0" w:beforeAutospacing="0" w:after="0" w:afterAutospacing="0"/>
        <w:rPr>
          <w:sz w:val="28"/>
          <w:szCs w:val="28"/>
        </w:rPr>
      </w:pPr>
      <w:r w:rsidRPr="00A7395F">
        <w:rPr>
          <w:sz w:val="28"/>
          <w:szCs w:val="28"/>
        </w:rPr>
        <w:t>10.Захаров В. В. Лучшие песни под гитару. – М.: АСТ, 2007. - 62 с.</w:t>
      </w:r>
    </w:p>
    <w:p w:rsidR="00A7395F" w:rsidRPr="00A7395F" w:rsidRDefault="00A7395F" w:rsidP="00A7395F">
      <w:pPr>
        <w:pStyle w:val="a5"/>
        <w:spacing w:before="0" w:beforeAutospacing="0" w:after="0" w:afterAutospacing="0"/>
        <w:rPr>
          <w:sz w:val="28"/>
          <w:szCs w:val="28"/>
        </w:rPr>
      </w:pPr>
      <w:r w:rsidRPr="00A7395F">
        <w:rPr>
          <w:sz w:val="28"/>
          <w:szCs w:val="28"/>
        </w:rPr>
        <w:t xml:space="preserve">11.Лихачев Ю. Г. Экспресс-курс игры на гитаре. – М.: АСТ: </w:t>
      </w:r>
      <w:proofErr w:type="spellStart"/>
      <w:r w:rsidRPr="00A7395F">
        <w:rPr>
          <w:sz w:val="28"/>
          <w:szCs w:val="28"/>
        </w:rPr>
        <w:t>Астрель</w:t>
      </w:r>
      <w:proofErr w:type="spellEnd"/>
      <w:r w:rsidRPr="00A7395F">
        <w:rPr>
          <w:sz w:val="28"/>
          <w:szCs w:val="28"/>
        </w:rPr>
        <w:t>, 2007. – 222 с.</w:t>
      </w:r>
    </w:p>
    <w:p w:rsidR="00A7395F" w:rsidRPr="00A7395F" w:rsidRDefault="00A7395F" w:rsidP="00A7395F">
      <w:pPr>
        <w:pStyle w:val="a5"/>
        <w:spacing w:before="0" w:beforeAutospacing="0" w:after="0" w:afterAutospacing="0"/>
        <w:rPr>
          <w:sz w:val="28"/>
          <w:szCs w:val="28"/>
        </w:rPr>
      </w:pPr>
      <w:r w:rsidRPr="00A7395F">
        <w:rPr>
          <w:sz w:val="28"/>
          <w:szCs w:val="28"/>
        </w:rPr>
        <w:t xml:space="preserve">12.Лихачев Ю. Г. Шпаргалка гитариста. Иллюстрированное пособие по технике игры на гитаре для начинающих. – М.: </w:t>
      </w:r>
      <w:proofErr w:type="spellStart"/>
      <w:r w:rsidRPr="00A7395F">
        <w:rPr>
          <w:sz w:val="28"/>
          <w:szCs w:val="28"/>
        </w:rPr>
        <w:t>Книжкин</w:t>
      </w:r>
      <w:proofErr w:type="spellEnd"/>
      <w:r w:rsidRPr="00A7395F">
        <w:rPr>
          <w:sz w:val="28"/>
          <w:szCs w:val="28"/>
        </w:rPr>
        <w:t xml:space="preserve"> дом: АСТ: </w:t>
      </w:r>
      <w:proofErr w:type="spellStart"/>
      <w:r w:rsidRPr="00A7395F">
        <w:rPr>
          <w:sz w:val="28"/>
          <w:szCs w:val="28"/>
        </w:rPr>
        <w:t>Астрель</w:t>
      </w:r>
      <w:proofErr w:type="spellEnd"/>
      <w:r w:rsidRPr="00A7395F">
        <w:rPr>
          <w:sz w:val="28"/>
          <w:szCs w:val="28"/>
        </w:rPr>
        <w:t>; Владимир: ВКТ, 2008. – 64 с.</w:t>
      </w:r>
    </w:p>
    <w:p w:rsidR="00A7395F" w:rsidRPr="00A7395F" w:rsidRDefault="00A7395F" w:rsidP="00A7395F">
      <w:pPr>
        <w:pStyle w:val="a5"/>
        <w:spacing w:before="0" w:beforeAutospacing="0" w:after="0" w:afterAutospacing="0"/>
        <w:rPr>
          <w:sz w:val="28"/>
          <w:szCs w:val="28"/>
        </w:rPr>
      </w:pPr>
      <w:r w:rsidRPr="00A7395F">
        <w:rPr>
          <w:sz w:val="28"/>
          <w:szCs w:val="28"/>
        </w:rPr>
        <w:t>13.Журнал «Музыка в школе». М., № 1-6, 2007.</w:t>
      </w:r>
    </w:p>
    <w:p w:rsidR="00A7395F" w:rsidRPr="00A7395F" w:rsidRDefault="00A7395F" w:rsidP="00A7395F">
      <w:pPr>
        <w:pStyle w:val="a5"/>
        <w:spacing w:before="0" w:beforeAutospacing="0" w:after="0" w:afterAutospacing="0"/>
        <w:rPr>
          <w:sz w:val="28"/>
          <w:szCs w:val="28"/>
        </w:rPr>
      </w:pPr>
      <w:r w:rsidRPr="00A7395F">
        <w:rPr>
          <w:sz w:val="28"/>
          <w:szCs w:val="28"/>
        </w:rPr>
        <w:t>Литература для детей</w:t>
      </w:r>
    </w:p>
    <w:p w:rsidR="00A7395F" w:rsidRPr="00A7395F" w:rsidRDefault="00A7395F" w:rsidP="00A7395F">
      <w:pPr>
        <w:pStyle w:val="a5"/>
        <w:spacing w:before="0" w:beforeAutospacing="0" w:after="0" w:afterAutospacing="0"/>
        <w:rPr>
          <w:sz w:val="28"/>
          <w:szCs w:val="28"/>
        </w:rPr>
      </w:pPr>
      <w:r w:rsidRPr="00A7395F">
        <w:rPr>
          <w:i/>
          <w:iCs/>
          <w:sz w:val="28"/>
          <w:szCs w:val="28"/>
        </w:rPr>
        <w:t>Сборники:</w:t>
      </w:r>
    </w:p>
    <w:p w:rsidR="00A7395F" w:rsidRPr="00A7395F" w:rsidRDefault="00A7395F" w:rsidP="00A7395F">
      <w:pPr>
        <w:pStyle w:val="a5"/>
        <w:spacing w:before="0" w:beforeAutospacing="0" w:after="0" w:afterAutospacing="0"/>
        <w:rPr>
          <w:sz w:val="28"/>
          <w:szCs w:val="28"/>
        </w:rPr>
      </w:pPr>
      <w:r w:rsidRPr="00A7395F">
        <w:rPr>
          <w:sz w:val="28"/>
          <w:szCs w:val="28"/>
        </w:rPr>
        <w:t xml:space="preserve">1.  </w:t>
      </w:r>
      <w:proofErr w:type="spellStart"/>
      <w:r w:rsidRPr="00A7395F">
        <w:rPr>
          <w:sz w:val="28"/>
          <w:szCs w:val="28"/>
        </w:rPr>
        <w:t>Агафошин</w:t>
      </w:r>
      <w:proofErr w:type="spellEnd"/>
      <w:r w:rsidRPr="00A7395F">
        <w:rPr>
          <w:sz w:val="28"/>
          <w:szCs w:val="28"/>
        </w:rPr>
        <w:t xml:space="preserve"> П. Школа игры на шестиструнной гитаре, - М.: «Музыка»,1983</w:t>
      </w:r>
    </w:p>
    <w:p w:rsidR="00A7395F" w:rsidRPr="00A7395F" w:rsidRDefault="00A7395F" w:rsidP="00A7395F">
      <w:pPr>
        <w:pStyle w:val="a5"/>
        <w:spacing w:before="0" w:beforeAutospacing="0" w:after="0" w:afterAutospacing="0"/>
        <w:rPr>
          <w:sz w:val="28"/>
          <w:szCs w:val="28"/>
        </w:rPr>
      </w:pPr>
      <w:r w:rsidRPr="00A7395F">
        <w:rPr>
          <w:sz w:val="28"/>
          <w:szCs w:val="28"/>
        </w:rPr>
        <w:t xml:space="preserve">2.  </w:t>
      </w:r>
      <w:proofErr w:type="spellStart"/>
      <w:r w:rsidRPr="00A7395F">
        <w:rPr>
          <w:sz w:val="28"/>
          <w:szCs w:val="28"/>
        </w:rPr>
        <w:t>Виницкий</w:t>
      </w:r>
      <w:proofErr w:type="spellEnd"/>
      <w:r w:rsidRPr="00A7395F">
        <w:rPr>
          <w:sz w:val="28"/>
          <w:szCs w:val="28"/>
        </w:rPr>
        <w:t xml:space="preserve"> А. Джазовый альбом, вып.1,2, - М.: «Престо», 2004</w:t>
      </w:r>
    </w:p>
    <w:p w:rsidR="00A7395F" w:rsidRPr="00A7395F" w:rsidRDefault="00A7395F" w:rsidP="00A7395F">
      <w:pPr>
        <w:pStyle w:val="a5"/>
        <w:spacing w:before="0" w:beforeAutospacing="0" w:after="0" w:afterAutospacing="0"/>
        <w:rPr>
          <w:sz w:val="28"/>
          <w:szCs w:val="28"/>
        </w:rPr>
      </w:pPr>
      <w:r w:rsidRPr="00A7395F">
        <w:rPr>
          <w:sz w:val="28"/>
          <w:szCs w:val="28"/>
        </w:rPr>
        <w:t xml:space="preserve">3.  </w:t>
      </w:r>
      <w:proofErr w:type="spellStart"/>
      <w:r w:rsidRPr="00A7395F">
        <w:rPr>
          <w:sz w:val="28"/>
          <w:szCs w:val="28"/>
        </w:rPr>
        <w:t>Гитман</w:t>
      </w:r>
      <w:proofErr w:type="spellEnd"/>
      <w:r w:rsidRPr="00A7395F">
        <w:rPr>
          <w:sz w:val="28"/>
          <w:szCs w:val="28"/>
        </w:rPr>
        <w:t xml:space="preserve"> А. Начальное обучение на шестиструнной гитаре, - М.: «Музыка», 2005</w:t>
      </w:r>
    </w:p>
    <w:p w:rsidR="00A7395F" w:rsidRPr="00A7395F" w:rsidRDefault="00A7395F" w:rsidP="00A7395F">
      <w:pPr>
        <w:pStyle w:val="a5"/>
        <w:spacing w:before="0" w:beforeAutospacing="0" w:after="0" w:afterAutospacing="0"/>
        <w:rPr>
          <w:sz w:val="28"/>
          <w:szCs w:val="28"/>
        </w:rPr>
      </w:pPr>
      <w:r w:rsidRPr="00A7395F">
        <w:rPr>
          <w:sz w:val="28"/>
          <w:szCs w:val="28"/>
        </w:rPr>
        <w:t xml:space="preserve">4.  </w:t>
      </w:r>
      <w:proofErr w:type="spellStart"/>
      <w:r w:rsidRPr="00A7395F">
        <w:rPr>
          <w:sz w:val="28"/>
          <w:szCs w:val="28"/>
        </w:rPr>
        <w:t>Гитман</w:t>
      </w:r>
      <w:proofErr w:type="spellEnd"/>
      <w:r w:rsidRPr="00A7395F">
        <w:rPr>
          <w:sz w:val="28"/>
          <w:szCs w:val="28"/>
        </w:rPr>
        <w:t xml:space="preserve"> А. </w:t>
      </w:r>
      <w:proofErr w:type="spellStart"/>
      <w:r w:rsidRPr="00A7395F">
        <w:rPr>
          <w:sz w:val="28"/>
          <w:szCs w:val="28"/>
        </w:rPr>
        <w:t>Донотный</w:t>
      </w:r>
      <w:proofErr w:type="spellEnd"/>
      <w:r w:rsidRPr="00A7395F">
        <w:rPr>
          <w:sz w:val="28"/>
          <w:szCs w:val="28"/>
        </w:rPr>
        <w:t xml:space="preserve"> период в начальном обучении гитаристов, - М.: «Музыка», 2003</w:t>
      </w:r>
    </w:p>
    <w:p w:rsidR="00A7395F" w:rsidRPr="00A7395F" w:rsidRDefault="00A7395F" w:rsidP="00A7395F">
      <w:pPr>
        <w:pStyle w:val="a5"/>
        <w:spacing w:before="0" w:beforeAutospacing="0" w:after="0" w:afterAutospacing="0"/>
        <w:rPr>
          <w:sz w:val="28"/>
          <w:szCs w:val="28"/>
        </w:rPr>
      </w:pPr>
      <w:r w:rsidRPr="00A7395F">
        <w:rPr>
          <w:sz w:val="28"/>
          <w:szCs w:val="28"/>
        </w:rPr>
        <w:t>5.  Иванов-Крамской А. Школа игры на шестиструнной гитаре, - М.: «Музыка», 1970</w:t>
      </w:r>
    </w:p>
    <w:p w:rsidR="00A7395F" w:rsidRPr="00A7395F" w:rsidRDefault="00A7395F" w:rsidP="00A7395F">
      <w:pPr>
        <w:pStyle w:val="a5"/>
        <w:spacing w:before="0" w:beforeAutospacing="0" w:after="0" w:afterAutospacing="0"/>
        <w:rPr>
          <w:sz w:val="28"/>
          <w:szCs w:val="28"/>
        </w:rPr>
      </w:pPr>
      <w:r w:rsidRPr="00A7395F">
        <w:rPr>
          <w:sz w:val="28"/>
          <w:szCs w:val="28"/>
        </w:rPr>
        <w:t xml:space="preserve">6.  </w:t>
      </w:r>
      <w:proofErr w:type="spellStart"/>
      <w:r w:rsidRPr="00A7395F">
        <w:rPr>
          <w:sz w:val="28"/>
          <w:szCs w:val="28"/>
        </w:rPr>
        <w:t>Каркасси</w:t>
      </w:r>
      <w:proofErr w:type="spellEnd"/>
      <w:r w:rsidRPr="00A7395F">
        <w:rPr>
          <w:sz w:val="28"/>
          <w:szCs w:val="28"/>
        </w:rPr>
        <w:t xml:space="preserve"> М. Школа игры на шестиструнной гитаре, - М.: «Музыка»,1964 – 2000</w:t>
      </w:r>
    </w:p>
    <w:p w:rsidR="00A7395F" w:rsidRPr="00A7395F" w:rsidRDefault="00A7395F" w:rsidP="00A7395F">
      <w:pPr>
        <w:pStyle w:val="a5"/>
        <w:spacing w:before="0" w:beforeAutospacing="0" w:after="0" w:afterAutospacing="0"/>
        <w:rPr>
          <w:sz w:val="28"/>
          <w:szCs w:val="28"/>
        </w:rPr>
      </w:pPr>
      <w:r w:rsidRPr="00A7395F">
        <w:rPr>
          <w:sz w:val="28"/>
          <w:szCs w:val="28"/>
        </w:rPr>
        <w:t>7.  Кирьянов Н. Искусство игры на шестиструнной гитаре, - М.: «Тоника»,1991</w:t>
      </w:r>
    </w:p>
    <w:p w:rsidR="00A7395F" w:rsidRPr="00A7395F" w:rsidRDefault="00A7395F" w:rsidP="00A7395F">
      <w:pPr>
        <w:pStyle w:val="a5"/>
        <w:spacing w:before="0" w:beforeAutospacing="0" w:after="0" w:afterAutospacing="0"/>
        <w:rPr>
          <w:sz w:val="28"/>
          <w:szCs w:val="28"/>
        </w:rPr>
      </w:pPr>
      <w:r w:rsidRPr="00A7395F">
        <w:rPr>
          <w:sz w:val="28"/>
          <w:szCs w:val="28"/>
        </w:rPr>
        <w:t xml:space="preserve">8.  </w:t>
      </w:r>
      <w:proofErr w:type="spellStart"/>
      <w:r w:rsidRPr="00A7395F">
        <w:rPr>
          <w:sz w:val="28"/>
          <w:szCs w:val="28"/>
        </w:rPr>
        <w:t>Пухоль</w:t>
      </w:r>
      <w:proofErr w:type="spellEnd"/>
      <w:r w:rsidRPr="00A7395F">
        <w:rPr>
          <w:sz w:val="28"/>
          <w:szCs w:val="28"/>
        </w:rPr>
        <w:t xml:space="preserve"> Э. Школа игры на шестиструнной гитаре, - М.: «Советский композитор», 1984</w:t>
      </w:r>
    </w:p>
    <w:p w:rsidR="00A7395F" w:rsidRPr="00A7395F" w:rsidRDefault="00A7395F" w:rsidP="00A7395F">
      <w:pPr>
        <w:pStyle w:val="a5"/>
        <w:spacing w:before="0" w:beforeAutospacing="0" w:after="0" w:afterAutospacing="0"/>
        <w:rPr>
          <w:sz w:val="28"/>
          <w:szCs w:val="28"/>
        </w:rPr>
      </w:pPr>
      <w:r w:rsidRPr="00A7395F">
        <w:rPr>
          <w:sz w:val="28"/>
          <w:szCs w:val="28"/>
        </w:rPr>
        <w:t>Литература для родителей</w:t>
      </w:r>
    </w:p>
    <w:p w:rsidR="00A7395F" w:rsidRPr="00A7395F" w:rsidRDefault="00A7395F" w:rsidP="00A7395F">
      <w:pPr>
        <w:pStyle w:val="a5"/>
        <w:spacing w:before="0" w:beforeAutospacing="0" w:after="0" w:afterAutospacing="0"/>
        <w:rPr>
          <w:sz w:val="28"/>
          <w:szCs w:val="28"/>
        </w:rPr>
      </w:pPr>
      <w:r w:rsidRPr="00A7395F">
        <w:rPr>
          <w:sz w:val="28"/>
          <w:szCs w:val="28"/>
        </w:rPr>
        <w:t>1.  Аршавский И. Н. Ваш ребенок. У истоков здоровья.- М., 1993.</w:t>
      </w:r>
    </w:p>
    <w:p w:rsidR="00A7395F" w:rsidRPr="00A7395F" w:rsidRDefault="00A7395F" w:rsidP="00A7395F">
      <w:pPr>
        <w:pStyle w:val="a5"/>
        <w:spacing w:before="0" w:beforeAutospacing="0" w:after="0" w:afterAutospacing="0"/>
        <w:rPr>
          <w:sz w:val="28"/>
          <w:szCs w:val="28"/>
        </w:rPr>
      </w:pPr>
      <w:r w:rsidRPr="00A7395F">
        <w:rPr>
          <w:sz w:val="28"/>
          <w:szCs w:val="28"/>
        </w:rPr>
        <w:t>2.  Захаров В. В. Лучшие песни под гитару. – М.: АСТ, 2007. - 62 с.</w:t>
      </w:r>
    </w:p>
    <w:p w:rsidR="00A7395F" w:rsidRPr="00A7395F" w:rsidRDefault="00A7395F" w:rsidP="00A7395F">
      <w:pPr>
        <w:pStyle w:val="a5"/>
        <w:spacing w:before="0" w:beforeAutospacing="0" w:after="0" w:afterAutospacing="0"/>
        <w:rPr>
          <w:sz w:val="28"/>
          <w:szCs w:val="28"/>
        </w:rPr>
      </w:pPr>
      <w:r w:rsidRPr="00A7395F">
        <w:rPr>
          <w:sz w:val="28"/>
          <w:szCs w:val="28"/>
        </w:rPr>
        <w:t xml:space="preserve">3.  Лопатина А. А. Секреты мастерства: 62 урока о профессиях и мастерах. – М.: </w:t>
      </w:r>
      <w:proofErr w:type="spellStart"/>
      <w:r w:rsidRPr="00A7395F">
        <w:rPr>
          <w:sz w:val="28"/>
          <w:szCs w:val="28"/>
        </w:rPr>
        <w:t>Амрита-Русь</w:t>
      </w:r>
      <w:proofErr w:type="spellEnd"/>
      <w:r w:rsidRPr="00A7395F">
        <w:rPr>
          <w:sz w:val="28"/>
          <w:szCs w:val="28"/>
        </w:rPr>
        <w:t>, 2005. – 352с.</w:t>
      </w:r>
    </w:p>
    <w:p w:rsidR="00BC0B10" w:rsidRDefault="00BC0B10" w:rsidP="00A7395F">
      <w:pPr>
        <w:pStyle w:val="a5"/>
        <w:spacing w:before="0" w:beforeAutospacing="0" w:after="0" w:afterAutospacing="0"/>
        <w:rPr>
          <w:b/>
          <w:sz w:val="28"/>
          <w:szCs w:val="28"/>
        </w:rPr>
      </w:pPr>
    </w:p>
    <w:p w:rsidR="00BC0B10" w:rsidRDefault="00BC0B10" w:rsidP="00A7395F">
      <w:pPr>
        <w:pStyle w:val="a5"/>
        <w:spacing w:before="0" w:beforeAutospacing="0" w:after="0" w:afterAutospacing="0"/>
        <w:rPr>
          <w:b/>
          <w:sz w:val="28"/>
          <w:szCs w:val="28"/>
        </w:rPr>
      </w:pPr>
    </w:p>
    <w:p w:rsidR="00BC0B10" w:rsidRDefault="00BC0B10" w:rsidP="00A7395F">
      <w:pPr>
        <w:pStyle w:val="a5"/>
        <w:spacing w:before="0" w:beforeAutospacing="0" w:after="0" w:afterAutospacing="0"/>
        <w:rPr>
          <w:b/>
          <w:sz w:val="28"/>
          <w:szCs w:val="28"/>
        </w:rPr>
      </w:pPr>
    </w:p>
    <w:p w:rsidR="00BC0B10" w:rsidRDefault="00BC0B10" w:rsidP="00A7395F">
      <w:pPr>
        <w:pStyle w:val="a5"/>
        <w:spacing w:before="0" w:beforeAutospacing="0" w:after="0" w:afterAutospacing="0"/>
        <w:rPr>
          <w:b/>
          <w:sz w:val="28"/>
          <w:szCs w:val="28"/>
        </w:rPr>
      </w:pPr>
    </w:p>
    <w:p w:rsidR="00BC0B10" w:rsidRDefault="00BC0B10" w:rsidP="00A7395F">
      <w:pPr>
        <w:pStyle w:val="a5"/>
        <w:spacing w:before="0" w:beforeAutospacing="0" w:after="0" w:afterAutospacing="0"/>
        <w:rPr>
          <w:b/>
          <w:sz w:val="28"/>
          <w:szCs w:val="28"/>
        </w:rPr>
      </w:pPr>
    </w:p>
    <w:p w:rsidR="00BC0B10" w:rsidRDefault="00BC0B10" w:rsidP="00A7395F">
      <w:pPr>
        <w:pStyle w:val="a5"/>
        <w:spacing w:before="0" w:beforeAutospacing="0" w:after="0" w:afterAutospacing="0"/>
        <w:rPr>
          <w:b/>
          <w:sz w:val="28"/>
          <w:szCs w:val="28"/>
        </w:rPr>
      </w:pPr>
    </w:p>
    <w:p w:rsidR="00BC0B10" w:rsidRDefault="00BC0B10" w:rsidP="00A7395F">
      <w:pPr>
        <w:pStyle w:val="a5"/>
        <w:spacing w:before="0" w:beforeAutospacing="0" w:after="0" w:afterAutospacing="0"/>
        <w:rPr>
          <w:b/>
          <w:sz w:val="28"/>
          <w:szCs w:val="28"/>
        </w:rPr>
      </w:pPr>
    </w:p>
    <w:p w:rsidR="00BC0B10" w:rsidRDefault="00BC0B10" w:rsidP="00A7395F">
      <w:pPr>
        <w:pStyle w:val="a5"/>
        <w:spacing w:before="0" w:beforeAutospacing="0" w:after="0" w:afterAutospacing="0"/>
        <w:rPr>
          <w:b/>
          <w:sz w:val="28"/>
          <w:szCs w:val="28"/>
        </w:rPr>
      </w:pPr>
    </w:p>
    <w:p w:rsidR="00BC0B10" w:rsidRDefault="00BC0B10" w:rsidP="00A7395F">
      <w:pPr>
        <w:pStyle w:val="a5"/>
        <w:spacing w:before="0" w:beforeAutospacing="0" w:after="0" w:afterAutospacing="0"/>
        <w:rPr>
          <w:b/>
          <w:sz w:val="28"/>
          <w:szCs w:val="28"/>
        </w:rPr>
      </w:pPr>
    </w:p>
    <w:p w:rsidR="00BC0B10" w:rsidRDefault="00BC0B10" w:rsidP="00A7395F">
      <w:pPr>
        <w:pStyle w:val="a5"/>
        <w:spacing w:before="0" w:beforeAutospacing="0" w:after="0" w:afterAutospacing="0"/>
        <w:rPr>
          <w:b/>
          <w:sz w:val="28"/>
          <w:szCs w:val="28"/>
        </w:rPr>
      </w:pPr>
    </w:p>
    <w:p w:rsidR="00BC0B10" w:rsidRDefault="00BC0B10" w:rsidP="00A7395F">
      <w:pPr>
        <w:pStyle w:val="a5"/>
        <w:spacing w:before="0" w:beforeAutospacing="0" w:after="0" w:afterAutospacing="0"/>
        <w:rPr>
          <w:b/>
          <w:sz w:val="28"/>
          <w:szCs w:val="28"/>
        </w:rPr>
      </w:pPr>
    </w:p>
    <w:p w:rsidR="00BC0B10" w:rsidRDefault="00BC0B10" w:rsidP="00A7395F">
      <w:pPr>
        <w:pStyle w:val="a5"/>
        <w:spacing w:before="0" w:beforeAutospacing="0" w:after="0" w:afterAutospacing="0"/>
        <w:rPr>
          <w:b/>
          <w:sz w:val="28"/>
          <w:szCs w:val="28"/>
        </w:rPr>
      </w:pPr>
    </w:p>
    <w:p w:rsidR="00BC0B10" w:rsidRDefault="00BC0B10" w:rsidP="00A7395F">
      <w:pPr>
        <w:pStyle w:val="a5"/>
        <w:spacing w:before="0" w:beforeAutospacing="0" w:after="0" w:afterAutospacing="0"/>
        <w:rPr>
          <w:b/>
          <w:sz w:val="28"/>
          <w:szCs w:val="28"/>
        </w:rPr>
      </w:pPr>
    </w:p>
    <w:p w:rsidR="00BC0B10" w:rsidRDefault="00BC0B10" w:rsidP="00A7395F">
      <w:pPr>
        <w:pStyle w:val="a5"/>
        <w:spacing w:before="0" w:beforeAutospacing="0" w:after="0" w:afterAutospacing="0"/>
        <w:rPr>
          <w:b/>
          <w:sz w:val="28"/>
          <w:szCs w:val="28"/>
        </w:rPr>
      </w:pPr>
    </w:p>
    <w:p w:rsidR="00BC0B10" w:rsidRDefault="00BC0B10" w:rsidP="00A7395F">
      <w:pPr>
        <w:pStyle w:val="a5"/>
        <w:spacing w:before="0" w:beforeAutospacing="0" w:after="0" w:afterAutospacing="0"/>
        <w:rPr>
          <w:b/>
          <w:sz w:val="28"/>
          <w:szCs w:val="28"/>
        </w:rPr>
      </w:pPr>
    </w:p>
    <w:p w:rsidR="00BC0B10" w:rsidRDefault="00BC0B10" w:rsidP="00A7395F">
      <w:pPr>
        <w:pStyle w:val="a5"/>
        <w:spacing w:before="0" w:beforeAutospacing="0" w:after="0" w:afterAutospacing="0"/>
        <w:rPr>
          <w:b/>
          <w:sz w:val="28"/>
          <w:szCs w:val="28"/>
        </w:rPr>
      </w:pPr>
    </w:p>
    <w:p w:rsidR="00BC0B10" w:rsidRDefault="00BC0B10" w:rsidP="00A7395F">
      <w:pPr>
        <w:pStyle w:val="a5"/>
        <w:spacing w:before="0" w:beforeAutospacing="0" w:after="0" w:afterAutospacing="0"/>
        <w:rPr>
          <w:b/>
          <w:sz w:val="28"/>
          <w:szCs w:val="28"/>
        </w:rPr>
      </w:pPr>
    </w:p>
    <w:p w:rsidR="00BC0B10" w:rsidRDefault="00BC0B10" w:rsidP="00A7395F">
      <w:pPr>
        <w:pStyle w:val="a5"/>
        <w:spacing w:before="0" w:beforeAutospacing="0" w:after="0" w:afterAutospacing="0"/>
        <w:rPr>
          <w:b/>
          <w:sz w:val="28"/>
          <w:szCs w:val="28"/>
        </w:rPr>
      </w:pPr>
    </w:p>
    <w:p w:rsidR="00BC0B10" w:rsidRDefault="00BC0B10" w:rsidP="00A7395F">
      <w:pPr>
        <w:pStyle w:val="a5"/>
        <w:spacing w:before="0" w:beforeAutospacing="0" w:after="0" w:afterAutospacing="0"/>
        <w:rPr>
          <w:b/>
          <w:sz w:val="28"/>
          <w:szCs w:val="28"/>
        </w:rPr>
      </w:pPr>
    </w:p>
    <w:p w:rsidR="00BC0B10" w:rsidRDefault="00BC0B10" w:rsidP="00A7395F">
      <w:pPr>
        <w:pStyle w:val="a5"/>
        <w:spacing w:before="0" w:beforeAutospacing="0" w:after="0" w:afterAutospacing="0"/>
        <w:rPr>
          <w:b/>
          <w:sz w:val="28"/>
          <w:szCs w:val="28"/>
        </w:rPr>
      </w:pPr>
    </w:p>
    <w:p w:rsidR="00BC0B10" w:rsidRDefault="00BC0B10" w:rsidP="00A7395F">
      <w:pPr>
        <w:pStyle w:val="a5"/>
        <w:spacing w:before="0" w:beforeAutospacing="0" w:after="0" w:afterAutospacing="0"/>
        <w:rPr>
          <w:b/>
          <w:sz w:val="28"/>
          <w:szCs w:val="28"/>
        </w:rPr>
      </w:pPr>
    </w:p>
    <w:p w:rsidR="00BC0B10" w:rsidRDefault="00BC0B10" w:rsidP="00A7395F">
      <w:pPr>
        <w:pStyle w:val="a5"/>
        <w:spacing w:before="0" w:beforeAutospacing="0" w:after="0" w:afterAutospacing="0"/>
        <w:rPr>
          <w:b/>
          <w:sz w:val="28"/>
          <w:szCs w:val="28"/>
        </w:rPr>
      </w:pPr>
    </w:p>
    <w:p w:rsidR="00BC0B10" w:rsidRDefault="00BC0B10" w:rsidP="00A7395F">
      <w:pPr>
        <w:pStyle w:val="a5"/>
        <w:spacing w:before="0" w:beforeAutospacing="0" w:after="0" w:afterAutospacing="0"/>
        <w:rPr>
          <w:b/>
          <w:sz w:val="28"/>
          <w:szCs w:val="28"/>
        </w:rPr>
      </w:pPr>
    </w:p>
    <w:p w:rsidR="00BC0B10" w:rsidRDefault="00BC0B10" w:rsidP="00A7395F">
      <w:pPr>
        <w:pStyle w:val="a5"/>
        <w:spacing w:before="0" w:beforeAutospacing="0" w:after="0" w:afterAutospacing="0"/>
        <w:rPr>
          <w:b/>
          <w:sz w:val="28"/>
          <w:szCs w:val="28"/>
        </w:rPr>
      </w:pPr>
    </w:p>
    <w:p w:rsidR="00BC0B10" w:rsidRDefault="00BC0B10" w:rsidP="00A7395F">
      <w:pPr>
        <w:pStyle w:val="a5"/>
        <w:spacing w:before="0" w:beforeAutospacing="0" w:after="0" w:afterAutospacing="0"/>
        <w:rPr>
          <w:b/>
          <w:sz w:val="28"/>
          <w:szCs w:val="28"/>
        </w:rPr>
      </w:pPr>
    </w:p>
    <w:p w:rsidR="00BC0B10" w:rsidRDefault="00BC0B10" w:rsidP="00A7395F">
      <w:pPr>
        <w:pStyle w:val="a5"/>
        <w:spacing w:before="0" w:beforeAutospacing="0" w:after="0" w:afterAutospacing="0"/>
        <w:rPr>
          <w:b/>
          <w:sz w:val="28"/>
          <w:szCs w:val="28"/>
        </w:rPr>
      </w:pPr>
    </w:p>
    <w:p w:rsidR="00BC0B10" w:rsidRDefault="00BC0B10" w:rsidP="00A7395F">
      <w:pPr>
        <w:pStyle w:val="a5"/>
        <w:spacing w:before="0" w:beforeAutospacing="0" w:after="0" w:afterAutospacing="0"/>
        <w:rPr>
          <w:b/>
          <w:sz w:val="28"/>
          <w:szCs w:val="28"/>
        </w:rPr>
      </w:pPr>
    </w:p>
    <w:p w:rsidR="00BC0B10" w:rsidRDefault="00BC0B10" w:rsidP="00A7395F">
      <w:pPr>
        <w:pStyle w:val="a5"/>
        <w:spacing w:before="0" w:beforeAutospacing="0" w:after="0" w:afterAutospacing="0"/>
        <w:rPr>
          <w:b/>
          <w:sz w:val="28"/>
          <w:szCs w:val="28"/>
        </w:rPr>
      </w:pPr>
    </w:p>
    <w:p w:rsidR="00BC0B10" w:rsidRDefault="00BC0B10" w:rsidP="00A7395F">
      <w:pPr>
        <w:pStyle w:val="a5"/>
        <w:spacing w:before="0" w:beforeAutospacing="0" w:after="0" w:afterAutospacing="0"/>
        <w:rPr>
          <w:b/>
          <w:sz w:val="28"/>
          <w:szCs w:val="28"/>
        </w:rPr>
      </w:pPr>
    </w:p>
    <w:p w:rsidR="00BC0B10" w:rsidRDefault="00BC0B10" w:rsidP="00A7395F">
      <w:pPr>
        <w:pStyle w:val="a5"/>
        <w:spacing w:before="0" w:beforeAutospacing="0" w:after="0" w:afterAutospacing="0"/>
        <w:rPr>
          <w:b/>
          <w:sz w:val="28"/>
          <w:szCs w:val="28"/>
        </w:rPr>
      </w:pPr>
    </w:p>
    <w:p w:rsidR="00BC0B10" w:rsidRDefault="00BC0B10" w:rsidP="00A7395F">
      <w:pPr>
        <w:pStyle w:val="a5"/>
        <w:spacing w:before="0" w:beforeAutospacing="0" w:after="0" w:afterAutospacing="0"/>
        <w:rPr>
          <w:b/>
          <w:sz w:val="28"/>
          <w:szCs w:val="28"/>
        </w:rPr>
      </w:pPr>
    </w:p>
    <w:p w:rsidR="00BC0B10" w:rsidRDefault="00BC0B10" w:rsidP="00A7395F">
      <w:pPr>
        <w:pStyle w:val="a5"/>
        <w:spacing w:before="0" w:beforeAutospacing="0" w:after="0" w:afterAutospacing="0"/>
        <w:rPr>
          <w:b/>
          <w:sz w:val="28"/>
          <w:szCs w:val="28"/>
        </w:rPr>
      </w:pPr>
    </w:p>
    <w:p w:rsidR="00BC0B10" w:rsidRDefault="00BC0B10" w:rsidP="00A7395F">
      <w:pPr>
        <w:pStyle w:val="a5"/>
        <w:spacing w:before="0" w:beforeAutospacing="0" w:after="0" w:afterAutospacing="0"/>
        <w:rPr>
          <w:b/>
          <w:sz w:val="28"/>
          <w:szCs w:val="28"/>
        </w:rPr>
      </w:pPr>
    </w:p>
    <w:p w:rsidR="00BC0B10" w:rsidRDefault="00BC0B10" w:rsidP="00A7395F">
      <w:pPr>
        <w:pStyle w:val="a5"/>
        <w:spacing w:before="0" w:beforeAutospacing="0" w:after="0" w:afterAutospacing="0"/>
        <w:rPr>
          <w:b/>
          <w:sz w:val="28"/>
          <w:szCs w:val="28"/>
        </w:rPr>
      </w:pPr>
    </w:p>
    <w:p w:rsidR="00BC0B10" w:rsidRDefault="00BC0B10" w:rsidP="00A7395F">
      <w:pPr>
        <w:pStyle w:val="a5"/>
        <w:spacing w:before="0" w:beforeAutospacing="0" w:after="0" w:afterAutospacing="0"/>
        <w:rPr>
          <w:b/>
          <w:sz w:val="28"/>
          <w:szCs w:val="28"/>
        </w:rPr>
      </w:pPr>
    </w:p>
    <w:p w:rsidR="00BC0B10" w:rsidRDefault="00BC0B10" w:rsidP="00A7395F">
      <w:pPr>
        <w:pStyle w:val="a5"/>
        <w:spacing w:before="0" w:beforeAutospacing="0" w:after="0" w:afterAutospacing="0"/>
        <w:rPr>
          <w:b/>
          <w:sz w:val="28"/>
          <w:szCs w:val="28"/>
        </w:rPr>
      </w:pPr>
    </w:p>
    <w:p w:rsidR="00BC0B10" w:rsidRDefault="00BC0B10" w:rsidP="00A7395F">
      <w:pPr>
        <w:pStyle w:val="a5"/>
        <w:spacing w:before="0" w:beforeAutospacing="0" w:after="0" w:afterAutospacing="0"/>
        <w:rPr>
          <w:b/>
          <w:sz w:val="28"/>
          <w:szCs w:val="28"/>
        </w:rPr>
      </w:pPr>
    </w:p>
    <w:p w:rsidR="00BC0B10" w:rsidRDefault="00BC0B10" w:rsidP="00A7395F">
      <w:pPr>
        <w:pStyle w:val="a5"/>
        <w:spacing w:before="0" w:beforeAutospacing="0" w:after="0" w:afterAutospacing="0"/>
        <w:rPr>
          <w:b/>
          <w:sz w:val="28"/>
          <w:szCs w:val="28"/>
        </w:rPr>
      </w:pPr>
    </w:p>
    <w:p w:rsidR="002E114B" w:rsidRDefault="00D26B56" w:rsidP="002E114B">
      <w:pPr>
        <w:spacing w:before="100" w:beforeAutospacing="1" w:after="100" w:afterAutospacing="1"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2E114B" w:rsidRDefault="002E114B"/>
    <w:sectPr w:rsidR="002E114B" w:rsidSect="00BF2E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E0906"/>
    <w:multiLevelType w:val="multilevel"/>
    <w:tmpl w:val="CDE8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F87226"/>
    <w:multiLevelType w:val="multilevel"/>
    <w:tmpl w:val="D682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236BB0"/>
    <w:multiLevelType w:val="multilevel"/>
    <w:tmpl w:val="1C04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973647"/>
    <w:multiLevelType w:val="hybridMultilevel"/>
    <w:tmpl w:val="FA5C40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8200DB7"/>
    <w:multiLevelType w:val="multilevel"/>
    <w:tmpl w:val="C8004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07B12"/>
    <w:multiLevelType w:val="multilevel"/>
    <w:tmpl w:val="830C0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8B2132"/>
    <w:multiLevelType w:val="multilevel"/>
    <w:tmpl w:val="69E2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A16BDA"/>
    <w:multiLevelType w:val="multilevel"/>
    <w:tmpl w:val="AF2A4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DD48F0"/>
    <w:multiLevelType w:val="multilevel"/>
    <w:tmpl w:val="BD5AA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FD2362"/>
    <w:multiLevelType w:val="multilevel"/>
    <w:tmpl w:val="30966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DA34B9"/>
    <w:multiLevelType w:val="multilevel"/>
    <w:tmpl w:val="DAB4D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0B1423"/>
    <w:multiLevelType w:val="multilevel"/>
    <w:tmpl w:val="8048F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EC2E1C"/>
    <w:multiLevelType w:val="multilevel"/>
    <w:tmpl w:val="47B4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7A763C"/>
    <w:multiLevelType w:val="multilevel"/>
    <w:tmpl w:val="6A629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6A2556"/>
    <w:multiLevelType w:val="multilevel"/>
    <w:tmpl w:val="3140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A20AD7"/>
    <w:multiLevelType w:val="multilevel"/>
    <w:tmpl w:val="1016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6844F3"/>
    <w:multiLevelType w:val="multilevel"/>
    <w:tmpl w:val="E3164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5C5A8E"/>
    <w:multiLevelType w:val="multilevel"/>
    <w:tmpl w:val="92706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074C90"/>
    <w:multiLevelType w:val="multilevel"/>
    <w:tmpl w:val="CE900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762F5D"/>
    <w:multiLevelType w:val="multilevel"/>
    <w:tmpl w:val="77649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4B14BD"/>
    <w:multiLevelType w:val="multilevel"/>
    <w:tmpl w:val="75688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EAB2845"/>
    <w:multiLevelType w:val="multilevel"/>
    <w:tmpl w:val="48262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7"/>
  </w:num>
  <w:num w:numId="3">
    <w:abstractNumId w:val="1"/>
  </w:num>
  <w:num w:numId="4">
    <w:abstractNumId w:val="2"/>
  </w:num>
  <w:num w:numId="5">
    <w:abstractNumId w:val="7"/>
  </w:num>
  <w:num w:numId="6">
    <w:abstractNumId w:val="0"/>
  </w:num>
  <w:num w:numId="7">
    <w:abstractNumId w:val="9"/>
  </w:num>
  <w:num w:numId="8">
    <w:abstractNumId w:val="16"/>
  </w:num>
  <w:num w:numId="9">
    <w:abstractNumId w:val="21"/>
  </w:num>
  <w:num w:numId="10">
    <w:abstractNumId w:val="15"/>
  </w:num>
  <w:num w:numId="11">
    <w:abstractNumId w:val="8"/>
  </w:num>
  <w:num w:numId="12">
    <w:abstractNumId w:val="6"/>
  </w:num>
  <w:num w:numId="13">
    <w:abstractNumId w:val="13"/>
  </w:num>
  <w:num w:numId="14">
    <w:abstractNumId w:val="11"/>
  </w:num>
  <w:num w:numId="15">
    <w:abstractNumId w:val="5"/>
  </w:num>
  <w:num w:numId="16">
    <w:abstractNumId w:val="12"/>
  </w:num>
  <w:num w:numId="17">
    <w:abstractNumId w:val="19"/>
  </w:num>
  <w:num w:numId="18">
    <w:abstractNumId w:val="10"/>
  </w:num>
  <w:num w:numId="19">
    <w:abstractNumId w:val="4"/>
  </w:num>
  <w:num w:numId="20">
    <w:abstractNumId w:val="18"/>
  </w:num>
  <w:num w:numId="21">
    <w:abstractNumId w:val="14"/>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savePreviewPicture/>
  <w:compat>
    <w:useFELayout/>
  </w:compat>
  <w:rsids>
    <w:rsidRoot w:val="00405920"/>
    <w:rsid w:val="00006A84"/>
    <w:rsid w:val="00124E0A"/>
    <w:rsid w:val="00125B53"/>
    <w:rsid w:val="00155EDB"/>
    <w:rsid w:val="00163700"/>
    <w:rsid w:val="0016535C"/>
    <w:rsid w:val="001C6184"/>
    <w:rsid w:val="001D1C42"/>
    <w:rsid w:val="002B4184"/>
    <w:rsid w:val="002C07C6"/>
    <w:rsid w:val="002C43E8"/>
    <w:rsid w:val="002D0C8F"/>
    <w:rsid w:val="002E114B"/>
    <w:rsid w:val="003028E4"/>
    <w:rsid w:val="003045FD"/>
    <w:rsid w:val="00361F3F"/>
    <w:rsid w:val="00392F4B"/>
    <w:rsid w:val="00397654"/>
    <w:rsid w:val="00405920"/>
    <w:rsid w:val="004931B4"/>
    <w:rsid w:val="0050757C"/>
    <w:rsid w:val="005355E0"/>
    <w:rsid w:val="005718DF"/>
    <w:rsid w:val="00593826"/>
    <w:rsid w:val="00700C42"/>
    <w:rsid w:val="0071630F"/>
    <w:rsid w:val="007F4FA9"/>
    <w:rsid w:val="008325A5"/>
    <w:rsid w:val="00876376"/>
    <w:rsid w:val="008C53A7"/>
    <w:rsid w:val="008E4A58"/>
    <w:rsid w:val="009D2526"/>
    <w:rsid w:val="00A33BD9"/>
    <w:rsid w:val="00A7395F"/>
    <w:rsid w:val="00AB1908"/>
    <w:rsid w:val="00B209F2"/>
    <w:rsid w:val="00BB1AE0"/>
    <w:rsid w:val="00BC0B10"/>
    <w:rsid w:val="00BD0275"/>
    <w:rsid w:val="00BF2EAF"/>
    <w:rsid w:val="00C96A43"/>
    <w:rsid w:val="00D02487"/>
    <w:rsid w:val="00D26B56"/>
    <w:rsid w:val="00DF5AEE"/>
    <w:rsid w:val="00E86698"/>
    <w:rsid w:val="00EB57CF"/>
    <w:rsid w:val="00F44896"/>
    <w:rsid w:val="00F770CC"/>
    <w:rsid w:val="00F95B17"/>
    <w:rsid w:val="00FA355F"/>
    <w:rsid w:val="00FC5F97"/>
    <w:rsid w:val="00FD577B"/>
    <w:rsid w:val="00FD64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9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59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5920"/>
    <w:rPr>
      <w:rFonts w:ascii="Tahoma" w:hAnsi="Tahoma" w:cs="Tahoma"/>
      <w:sz w:val="16"/>
      <w:szCs w:val="16"/>
    </w:rPr>
  </w:style>
  <w:style w:type="paragraph" w:styleId="a5">
    <w:name w:val="Normal (Web)"/>
    <w:basedOn w:val="a"/>
    <w:uiPriority w:val="99"/>
    <w:unhideWhenUsed/>
    <w:rsid w:val="00A7395F"/>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EB57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1578365">
      <w:bodyDiv w:val="1"/>
      <w:marLeft w:val="0"/>
      <w:marRight w:val="0"/>
      <w:marTop w:val="0"/>
      <w:marBottom w:val="0"/>
      <w:divBdr>
        <w:top w:val="none" w:sz="0" w:space="0" w:color="auto"/>
        <w:left w:val="none" w:sz="0" w:space="0" w:color="auto"/>
        <w:bottom w:val="none" w:sz="0" w:space="0" w:color="auto"/>
        <w:right w:val="none" w:sz="0" w:space="0" w:color="auto"/>
      </w:divBdr>
    </w:div>
    <w:div w:id="1921717466">
      <w:bodyDiv w:val="1"/>
      <w:marLeft w:val="0"/>
      <w:marRight w:val="0"/>
      <w:marTop w:val="0"/>
      <w:marBottom w:val="0"/>
      <w:divBdr>
        <w:top w:val="none" w:sz="0" w:space="0" w:color="auto"/>
        <w:left w:val="none" w:sz="0" w:space="0" w:color="auto"/>
        <w:bottom w:val="none" w:sz="0" w:space="0" w:color="auto"/>
        <w:right w:val="none" w:sz="0" w:space="0" w:color="auto"/>
      </w:divBdr>
      <w:divsChild>
        <w:div w:id="492911456">
          <w:marLeft w:val="0"/>
          <w:marRight w:val="0"/>
          <w:marTop w:val="0"/>
          <w:marBottom w:val="0"/>
          <w:divBdr>
            <w:top w:val="none" w:sz="0" w:space="0" w:color="auto"/>
            <w:left w:val="none" w:sz="0" w:space="0" w:color="auto"/>
            <w:bottom w:val="none" w:sz="0" w:space="0" w:color="auto"/>
            <w:right w:val="none" w:sz="0" w:space="0" w:color="auto"/>
          </w:divBdr>
        </w:div>
      </w:divsChild>
    </w:div>
    <w:div w:id="209651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002EF-45DA-42C0-A9BD-3F9014912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11</Pages>
  <Words>1861</Words>
  <Characters>10610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21</cp:revision>
  <cp:lastPrinted>2021-05-13T08:22:00Z</cp:lastPrinted>
  <dcterms:created xsi:type="dcterms:W3CDTF">2019-08-27T10:40:00Z</dcterms:created>
  <dcterms:modified xsi:type="dcterms:W3CDTF">2021-05-14T11:05:00Z</dcterms:modified>
</cp:coreProperties>
</file>