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BF" w:rsidRPr="00BA3C01" w:rsidRDefault="009B5FBF" w:rsidP="009B5FBF">
      <w:pPr>
        <w:spacing w:after="0" w:line="240" w:lineRule="auto"/>
        <w:ind w:left="5670"/>
        <w:rPr>
          <w:rFonts w:ascii="Times New Roman" w:hAnsi="Times New Roman"/>
          <w:sz w:val="28"/>
          <w:szCs w:val="28"/>
        </w:rPr>
      </w:pPr>
      <w:r w:rsidRPr="00BA3C01">
        <w:rPr>
          <w:rFonts w:ascii="Times New Roman" w:hAnsi="Times New Roman"/>
          <w:sz w:val="28"/>
          <w:szCs w:val="28"/>
        </w:rPr>
        <w:t>РАЗРАБОТАНЫ</w:t>
      </w:r>
    </w:p>
    <w:p w:rsidR="009B5FBF" w:rsidRPr="00BA3C01" w:rsidRDefault="009B5FBF" w:rsidP="009B5FBF">
      <w:pPr>
        <w:spacing w:after="0" w:line="240" w:lineRule="auto"/>
        <w:ind w:left="5670"/>
        <w:rPr>
          <w:rFonts w:ascii="Times New Roman" w:hAnsi="Times New Roman"/>
          <w:sz w:val="28"/>
          <w:szCs w:val="28"/>
        </w:rPr>
      </w:pPr>
      <w:r w:rsidRPr="00BA3C01">
        <w:rPr>
          <w:rFonts w:ascii="Times New Roman" w:hAnsi="Times New Roman"/>
          <w:sz w:val="28"/>
          <w:szCs w:val="28"/>
        </w:rPr>
        <w:t>региональной предметно-методической комиссией всероссийской олимпиады школьников по биологии</w:t>
      </w:r>
    </w:p>
    <w:p w:rsidR="009B5FBF" w:rsidRPr="00BA3C01" w:rsidRDefault="009B5FBF" w:rsidP="009B5FBF">
      <w:pPr>
        <w:spacing w:after="0" w:line="240" w:lineRule="auto"/>
        <w:ind w:left="5670"/>
        <w:rPr>
          <w:rFonts w:ascii="Times New Roman" w:hAnsi="Times New Roman"/>
          <w:b/>
          <w:sz w:val="28"/>
          <w:szCs w:val="28"/>
        </w:rPr>
      </w:pPr>
    </w:p>
    <w:p w:rsidR="009B5FBF" w:rsidRPr="00BA3C01" w:rsidRDefault="009B5FBF" w:rsidP="009B5FBF">
      <w:pPr>
        <w:spacing w:after="0" w:line="240" w:lineRule="auto"/>
        <w:jc w:val="center"/>
        <w:rPr>
          <w:rFonts w:ascii="Times New Roman" w:hAnsi="Times New Roman"/>
          <w:b/>
          <w:sz w:val="28"/>
          <w:szCs w:val="28"/>
        </w:rPr>
      </w:pPr>
    </w:p>
    <w:p w:rsidR="009B5FBF" w:rsidRPr="00BA3C01" w:rsidRDefault="009B5FBF" w:rsidP="009B5FBF">
      <w:pPr>
        <w:spacing w:after="0" w:line="240" w:lineRule="auto"/>
        <w:jc w:val="center"/>
        <w:rPr>
          <w:rFonts w:ascii="Times New Roman" w:hAnsi="Times New Roman"/>
          <w:b/>
          <w:sz w:val="28"/>
          <w:szCs w:val="28"/>
        </w:rPr>
      </w:pPr>
    </w:p>
    <w:p w:rsidR="009B5FBF" w:rsidRPr="00BA3C01" w:rsidRDefault="009B5FBF" w:rsidP="009B5FBF">
      <w:pPr>
        <w:spacing w:after="0" w:line="240" w:lineRule="auto"/>
        <w:jc w:val="center"/>
        <w:rPr>
          <w:rFonts w:ascii="Times New Roman" w:hAnsi="Times New Roman"/>
          <w:b/>
          <w:sz w:val="28"/>
          <w:szCs w:val="28"/>
        </w:rPr>
      </w:pPr>
    </w:p>
    <w:p w:rsidR="009B5FBF" w:rsidRPr="00BA3C01" w:rsidRDefault="009B5FBF" w:rsidP="009B5FBF">
      <w:pPr>
        <w:spacing w:after="0" w:line="240" w:lineRule="auto"/>
        <w:jc w:val="center"/>
        <w:rPr>
          <w:rFonts w:ascii="Times New Roman" w:hAnsi="Times New Roman"/>
          <w:b/>
          <w:sz w:val="28"/>
          <w:szCs w:val="28"/>
        </w:rPr>
      </w:pPr>
    </w:p>
    <w:p w:rsidR="009B5FBF" w:rsidRPr="00BA3C01" w:rsidRDefault="009B5FBF" w:rsidP="009B5FBF">
      <w:pPr>
        <w:spacing w:after="0" w:line="240" w:lineRule="auto"/>
        <w:jc w:val="center"/>
        <w:rPr>
          <w:rFonts w:ascii="Times New Roman" w:hAnsi="Times New Roman"/>
          <w:b/>
          <w:sz w:val="28"/>
          <w:szCs w:val="28"/>
        </w:rPr>
      </w:pPr>
    </w:p>
    <w:p w:rsidR="009B5FBF" w:rsidRPr="00BA3C01" w:rsidRDefault="009B5FBF" w:rsidP="009B5FBF">
      <w:pPr>
        <w:spacing w:after="0" w:line="240" w:lineRule="auto"/>
        <w:jc w:val="center"/>
        <w:rPr>
          <w:rFonts w:ascii="Times New Roman" w:hAnsi="Times New Roman"/>
          <w:b/>
          <w:sz w:val="28"/>
          <w:szCs w:val="28"/>
        </w:rPr>
      </w:pPr>
    </w:p>
    <w:p w:rsidR="009B5FBF" w:rsidRPr="00BA3C01" w:rsidRDefault="009B5FBF" w:rsidP="009B5FBF">
      <w:pPr>
        <w:spacing w:after="0" w:line="240" w:lineRule="auto"/>
        <w:jc w:val="center"/>
        <w:rPr>
          <w:rFonts w:ascii="Times New Roman" w:hAnsi="Times New Roman"/>
          <w:b/>
          <w:sz w:val="28"/>
          <w:szCs w:val="28"/>
        </w:rPr>
      </w:pPr>
    </w:p>
    <w:p w:rsidR="009B5FBF" w:rsidRPr="00BA3C01" w:rsidRDefault="009B5FBF" w:rsidP="009B5FBF">
      <w:pPr>
        <w:spacing w:after="0" w:line="240" w:lineRule="auto"/>
        <w:jc w:val="center"/>
        <w:rPr>
          <w:rFonts w:ascii="Times New Roman" w:hAnsi="Times New Roman"/>
          <w:b/>
          <w:sz w:val="28"/>
          <w:szCs w:val="28"/>
        </w:rPr>
      </w:pPr>
    </w:p>
    <w:p w:rsidR="009B5FBF" w:rsidRPr="00BA3C01" w:rsidRDefault="009B5FBF" w:rsidP="009B5FBF">
      <w:pPr>
        <w:spacing w:after="0" w:line="240" w:lineRule="auto"/>
        <w:jc w:val="center"/>
        <w:rPr>
          <w:rFonts w:ascii="Times New Roman" w:hAnsi="Times New Roman"/>
          <w:b/>
          <w:sz w:val="28"/>
          <w:szCs w:val="28"/>
        </w:rPr>
      </w:pPr>
    </w:p>
    <w:p w:rsidR="009B5FBF" w:rsidRPr="00BA3C01" w:rsidRDefault="009B5FBF" w:rsidP="009B5FBF">
      <w:pPr>
        <w:spacing w:after="0" w:line="240" w:lineRule="auto"/>
        <w:jc w:val="center"/>
        <w:rPr>
          <w:rFonts w:ascii="Times New Roman" w:hAnsi="Times New Roman"/>
          <w:b/>
          <w:sz w:val="28"/>
          <w:szCs w:val="28"/>
        </w:rPr>
      </w:pPr>
    </w:p>
    <w:p w:rsidR="009B5FBF" w:rsidRPr="00BA3C01" w:rsidRDefault="009B5FBF" w:rsidP="009B5FBF">
      <w:pPr>
        <w:spacing w:after="0" w:line="240" w:lineRule="auto"/>
        <w:jc w:val="center"/>
        <w:rPr>
          <w:rFonts w:ascii="Times New Roman" w:hAnsi="Times New Roman"/>
          <w:b/>
          <w:sz w:val="28"/>
          <w:szCs w:val="28"/>
        </w:rPr>
      </w:pPr>
    </w:p>
    <w:p w:rsidR="009B5FBF" w:rsidRPr="00BA3C01" w:rsidRDefault="009B5FBF" w:rsidP="009B5FBF">
      <w:pPr>
        <w:spacing w:after="0" w:line="240" w:lineRule="auto"/>
        <w:jc w:val="center"/>
        <w:rPr>
          <w:rFonts w:ascii="Times New Roman" w:hAnsi="Times New Roman"/>
          <w:b/>
          <w:sz w:val="28"/>
          <w:szCs w:val="28"/>
        </w:rPr>
      </w:pPr>
    </w:p>
    <w:p w:rsidR="009B5FBF" w:rsidRPr="00BA3C01" w:rsidRDefault="009B5FBF" w:rsidP="009B5FBF">
      <w:pPr>
        <w:spacing w:after="0" w:line="240" w:lineRule="auto"/>
        <w:jc w:val="center"/>
        <w:rPr>
          <w:rFonts w:ascii="Times New Roman" w:hAnsi="Times New Roman"/>
          <w:b/>
          <w:sz w:val="28"/>
          <w:szCs w:val="28"/>
        </w:rPr>
      </w:pPr>
    </w:p>
    <w:p w:rsidR="009B5FBF" w:rsidRPr="00BA3C01" w:rsidRDefault="009B5FBF" w:rsidP="009B5FBF">
      <w:pPr>
        <w:spacing w:after="0" w:line="240" w:lineRule="auto"/>
        <w:jc w:val="center"/>
        <w:rPr>
          <w:rFonts w:ascii="Times New Roman" w:hAnsi="Times New Roman"/>
          <w:b/>
          <w:sz w:val="28"/>
          <w:szCs w:val="28"/>
        </w:rPr>
      </w:pPr>
    </w:p>
    <w:p w:rsidR="009B5FBF" w:rsidRPr="00BA3C01" w:rsidRDefault="009B5FBF" w:rsidP="009B5FBF">
      <w:pPr>
        <w:spacing w:after="0" w:line="240" w:lineRule="auto"/>
        <w:jc w:val="center"/>
        <w:rPr>
          <w:rFonts w:ascii="Times New Roman" w:hAnsi="Times New Roman"/>
          <w:b/>
          <w:sz w:val="28"/>
          <w:szCs w:val="28"/>
        </w:rPr>
      </w:pPr>
      <w:r w:rsidRPr="00BA3C01">
        <w:rPr>
          <w:rFonts w:ascii="Times New Roman" w:hAnsi="Times New Roman"/>
          <w:b/>
          <w:sz w:val="28"/>
          <w:szCs w:val="28"/>
        </w:rPr>
        <w:t xml:space="preserve">Требования </w:t>
      </w:r>
    </w:p>
    <w:p w:rsidR="009B5FBF" w:rsidRPr="00BA3C01" w:rsidRDefault="009B5FBF" w:rsidP="009B5FBF">
      <w:pPr>
        <w:spacing w:after="0" w:line="240" w:lineRule="auto"/>
        <w:jc w:val="center"/>
        <w:rPr>
          <w:rFonts w:ascii="Times New Roman" w:hAnsi="Times New Roman"/>
          <w:b/>
          <w:sz w:val="28"/>
          <w:szCs w:val="28"/>
        </w:rPr>
      </w:pPr>
      <w:r w:rsidRPr="00BA3C01">
        <w:rPr>
          <w:rFonts w:ascii="Times New Roman" w:hAnsi="Times New Roman"/>
          <w:b/>
          <w:sz w:val="28"/>
          <w:szCs w:val="28"/>
        </w:rPr>
        <w:t xml:space="preserve">к организации и проведению муниципального этапа </w:t>
      </w:r>
    </w:p>
    <w:p w:rsidR="009B5FBF" w:rsidRPr="00BA3C01" w:rsidRDefault="009B5FBF" w:rsidP="009B5FBF">
      <w:pPr>
        <w:spacing w:after="0" w:line="240" w:lineRule="auto"/>
        <w:jc w:val="center"/>
        <w:rPr>
          <w:rFonts w:ascii="Times New Roman" w:hAnsi="Times New Roman"/>
          <w:b/>
          <w:sz w:val="28"/>
          <w:szCs w:val="28"/>
        </w:rPr>
      </w:pPr>
      <w:r w:rsidRPr="00BA3C01">
        <w:rPr>
          <w:rFonts w:ascii="Times New Roman" w:hAnsi="Times New Roman"/>
          <w:b/>
          <w:sz w:val="28"/>
          <w:szCs w:val="28"/>
        </w:rPr>
        <w:t>всероссийской олимпиады школьников по биологии</w:t>
      </w:r>
    </w:p>
    <w:p w:rsidR="009B5FBF" w:rsidRPr="00BA3C01" w:rsidRDefault="009B5FBF" w:rsidP="009B5FBF">
      <w:pPr>
        <w:spacing w:after="0" w:line="240" w:lineRule="auto"/>
        <w:jc w:val="center"/>
        <w:rPr>
          <w:rFonts w:ascii="Times New Roman" w:hAnsi="Times New Roman"/>
          <w:b/>
          <w:sz w:val="28"/>
          <w:szCs w:val="28"/>
        </w:rPr>
      </w:pPr>
      <w:r w:rsidRPr="00BA3C01">
        <w:rPr>
          <w:rFonts w:ascii="Times New Roman" w:hAnsi="Times New Roman"/>
          <w:b/>
          <w:sz w:val="28"/>
          <w:szCs w:val="28"/>
        </w:rPr>
        <w:t>2020/2021 учебного года</w:t>
      </w: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r w:rsidRPr="00BA3C01">
        <w:rPr>
          <w:rFonts w:ascii="Times New Roman" w:hAnsi="Times New Roman"/>
          <w:sz w:val="28"/>
          <w:szCs w:val="28"/>
        </w:rPr>
        <w:t>Ярославль, 2020</w:t>
      </w:r>
    </w:p>
    <w:p w:rsidR="009B5FBF" w:rsidRPr="00BA3C01" w:rsidRDefault="009B5FBF" w:rsidP="009B5FBF">
      <w:pPr>
        <w:spacing w:after="0" w:line="240" w:lineRule="auto"/>
        <w:jc w:val="center"/>
        <w:rPr>
          <w:rFonts w:ascii="Times New Roman" w:hAnsi="Times New Roman"/>
          <w:sz w:val="20"/>
          <w:szCs w:val="20"/>
        </w:rPr>
      </w:pPr>
      <w:r w:rsidRPr="00BA3C01">
        <w:rPr>
          <w:rFonts w:ascii="Times New Roman" w:hAnsi="Times New Roman"/>
          <w:sz w:val="28"/>
          <w:szCs w:val="28"/>
        </w:rPr>
        <w:lastRenderedPageBreak/>
        <w:br w:type="page"/>
      </w:r>
    </w:p>
    <w:tbl>
      <w:tblPr>
        <w:tblW w:w="0" w:type="auto"/>
        <w:tblInd w:w="-147" w:type="dxa"/>
        <w:tblLook w:val="04A0"/>
      </w:tblPr>
      <w:tblGrid>
        <w:gridCol w:w="8477"/>
        <w:gridCol w:w="865"/>
      </w:tblGrid>
      <w:tr w:rsidR="009B5FBF" w:rsidRPr="00BA3C01" w:rsidTr="00EC4FFA">
        <w:tc>
          <w:tcPr>
            <w:tcW w:w="8477" w:type="dxa"/>
            <w:hideMark/>
          </w:tcPr>
          <w:p w:rsidR="009B5FBF" w:rsidRPr="00BA3C01" w:rsidRDefault="009B5FBF" w:rsidP="009B5FBF">
            <w:pPr>
              <w:pStyle w:val="a3"/>
              <w:numPr>
                <w:ilvl w:val="1"/>
                <w:numId w:val="9"/>
              </w:numPr>
              <w:spacing w:after="0" w:line="240" w:lineRule="auto"/>
              <w:ind w:left="518" w:hanging="518"/>
              <w:rPr>
                <w:rFonts w:ascii="Times New Roman" w:hAnsi="Times New Roman"/>
                <w:sz w:val="28"/>
                <w:szCs w:val="28"/>
              </w:rPr>
            </w:pPr>
            <w:r w:rsidRPr="00BA3C01">
              <w:rPr>
                <w:rFonts w:ascii="Times New Roman" w:hAnsi="Times New Roman"/>
                <w:sz w:val="28"/>
                <w:szCs w:val="28"/>
              </w:rPr>
              <w:t>Общие положения…………………………………………………..</w:t>
            </w:r>
          </w:p>
        </w:tc>
        <w:tc>
          <w:tcPr>
            <w:tcW w:w="865" w:type="dxa"/>
          </w:tcPr>
          <w:p w:rsidR="009B5FBF" w:rsidRPr="00BA3C01" w:rsidRDefault="009B5FBF" w:rsidP="00EC4FFA">
            <w:pPr>
              <w:spacing w:after="0" w:line="240" w:lineRule="auto"/>
              <w:rPr>
                <w:rFonts w:ascii="Times New Roman" w:hAnsi="Times New Roman"/>
                <w:sz w:val="28"/>
                <w:szCs w:val="28"/>
              </w:rPr>
            </w:pPr>
            <w:r w:rsidRPr="00BA3C01">
              <w:rPr>
                <w:rFonts w:ascii="Times New Roman" w:hAnsi="Times New Roman"/>
                <w:sz w:val="28"/>
                <w:szCs w:val="28"/>
              </w:rPr>
              <w:t>3</w:t>
            </w:r>
          </w:p>
        </w:tc>
      </w:tr>
      <w:tr w:rsidR="009B5FBF" w:rsidRPr="00BA3C01" w:rsidTr="00EC4FFA">
        <w:tc>
          <w:tcPr>
            <w:tcW w:w="8477" w:type="dxa"/>
            <w:hideMark/>
          </w:tcPr>
          <w:p w:rsidR="009B5FBF" w:rsidRPr="00BA3C01" w:rsidRDefault="009B5FBF" w:rsidP="009B5FBF">
            <w:pPr>
              <w:pStyle w:val="a3"/>
              <w:numPr>
                <w:ilvl w:val="1"/>
                <w:numId w:val="9"/>
              </w:numPr>
              <w:spacing w:after="0" w:line="240" w:lineRule="auto"/>
              <w:ind w:left="518" w:hanging="518"/>
              <w:rPr>
                <w:rFonts w:ascii="Times New Roman" w:hAnsi="Times New Roman"/>
                <w:sz w:val="28"/>
                <w:szCs w:val="28"/>
              </w:rPr>
            </w:pPr>
            <w:r w:rsidRPr="00BA3C01">
              <w:rPr>
                <w:rFonts w:ascii="Times New Roman" w:hAnsi="Times New Roman"/>
                <w:sz w:val="28"/>
                <w:szCs w:val="28"/>
              </w:rPr>
              <w:t>Функции Оргкомитета……………………………………………...</w:t>
            </w:r>
          </w:p>
        </w:tc>
        <w:tc>
          <w:tcPr>
            <w:tcW w:w="865" w:type="dxa"/>
          </w:tcPr>
          <w:p w:rsidR="009B5FBF" w:rsidRPr="00BA3C01" w:rsidRDefault="009B5FBF" w:rsidP="00EC4FFA">
            <w:pPr>
              <w:spacing w:after="0" w:line="240" w:lineRule="auto"/>
              <w:rPr>
                <w:rFonts w:ascii="Times New Roman" w:hAnsi="Times New Roman"/>
                <w:sz w:val="28"/>
                <w:szCs w:val="28"/>
              </w:rPr>
            </w:pPr>
            <w:r w:rsidRPr="00BA3C01">
              <w:rPr>
                <w:rFonts w:ascii="Times New Roman" w:hAnsi="Times New Roman"/>
                <w:sz w:val="28"/>
                <w:szCs w:val="28"/>
              </w:rPr>
              <w:t>6</w:t>
            </w:r>
          </w:p>
        </w:tc>
      </w:tr>
      <w:tr w:rsidR="009B5FBF" w:rsidRPr="00BA3C01" w:rsidTr="00EC4FFA">
        <w:tc>
          <w:tcPr>
            <w:tcW w:w="8477" w:type="dxa"/>
            <w:hideMark/>
          </w:tcPr>
          <w:p w:rsidR="009B5FBF" w:rsidRPr="00BA3C01" w:rsidRDefault="009B5FBF" w:rsidP="009B5FBF">
            <w:pPr>
              <w:pStyle w:val="a3"/>
              <w:numPr>
                <w:ilvl w:val="1"/>
                <w:numId w:val="9"/>
              </w:numPr>
              <w:spacing w:after="0" w:line="240" w:lineRule="auto"/>
              <w:ind w:left="518" w:hanging="518"/>
              <w:rPr>
                <w:rFonts w:ascii="Times New Roman" w:hAnsi="Times New Roman"/>
                <w:sz w:val="28"/>
                <w:szCs w:val="28"/>
              </w:rPr>
            </w:pPr>
            <w:r w:rsidRPr="00BA3C01">
              <w:rPr>
                <w:rFonts w:ascii="Times New Roman" w:hAnsi="Times New Roman"/>
                <w:sz w:val="28"/>
                <w:szCs w:val="28"/>
              </w:rPr>
              <w:t>Функции Жюри……………………………………………………...</w:t>
            </w:r>
          </w:p>
        </w:tc>
        <w:tc>
          <w:tcPr>
            <w:tcW w:w="865" w:type="dxa"/>
          </w:tcPr>
          <w:p w:rsidR="009B5FBF" w:rsidRPr="00BA3C01" w:rsidRDefault="009B5FBF" w:rsidP="00EC4FFA">
            <w:pPr>
              <w:spacing w:after="0" w:line="240" w:lineRule="auto"/>
              <w:rPr>
                <w:rFonts w:ascii="Times New Roman" w:hAnsi="Times New Roman"/>
                <w:sz w:val="28"/>
                <w:szCs w:val="28"/>
              </w:rPr>
            </w:pPr>
            <w:r w:rsidRPr="00BA3C01">
              <w:rPr>
                <w:rFonts w:ascii="Times New Roman" w:hAnsi="Times New Roman"/>
                <w:sz w:val="28"/>
                <w:szCs w:val="28"/>
              </w:rPr>
              <w:t>6</w:t>
            </w:r>
          </w:p>
        </w:tc>
      </w:tr>
      <w:tr w:rsidR="009B5FBF" w:rsidRPr="00BA3C01" w:rsidTr="00EC4FFA">
        <w:tc>
          <w:tcPr>
            <w:tcW w:w="8477" w:type="dxa"/>
            <w:hideMark/>
          </w:tcPr>
          <w:p w:rsidR="009B5FBF" w:rsidRPr="00BA3C01" w:rsidRDefault="009B5FBF" w:rsidP="009B5FBF">
            <w:pPr>
              <w:pStyle w:val="a3"/>
              <w:numPr>
                <w:ilvl w:val="1"/>
                <w:numId w:val="9"/>
              </w:numPr>
              <w:spacing w:after="0" w:line="240" w:lineRule="auto"/>
              <w:ind w:left="518" w:hanging="518"/>
              <w:rPr>
                <w:rFonts w:ascii="Times New Roman" w:hAnsi="Times New Roman"/>
                <w:sz w:val="28"/>
                <w:szCs w:val="28"/>
              </w:rPr>
            </w:pPr>
            <w:r w:rsidRPr="00BA3C01">
              <w:rPr>
                <w:rFonts w:ascii="Times New Roman" w:hAnsi="Times New Roman"/>
                <w:sz w:val="28"/>
                <w:szCs w:val="28"/>
              </w:rPr>
              <w:t>Порядок проведения олимпиады…………………………………..</w:t>
            </w:r>
          </w:p>
        </w:tc>
        <w:tc>
          <w:tcPr>
            <w:tcW w:w="865" w:type="dxa"/>
          </w:tcPr>
          <w:p w:rsidR="009B5FBF" w:rsidRPr="00BA3C01" w:rsidRDefault="009B5FBF" w:rsidP="00EC4FFA">
            <w:pPr>
              <w:spacing w:after="0" w:line="240" w:lineRule="auto"/>
              <w:rPr>
                <w:rFonts w:ascii="Times New Roman" w:hAnsi="Times New Roman"/>
                <w:sz w:val="28"/>
                <w:szCs w:val="28"/>
              </w:rPr>
            </w:pPr>
            <w:r w:rsidRPr="00BA3C01">
              <w:rPr>
                <w:rFonts w:ascii="Times New Roman" w:hAnsi="Times New Roman"/>
                <w:sz w:val="28"/>
                <w:szCs w:val="28"/>
              </w:rPr>
              <w:t>7</w:t>
            </w:r>
          </w:p>
        </w:tc>
      </w:tr>
      <w:tr w:rsidR="009B5FBF" w:rsidRPr="00BA3C01" w:rsidTr="00EC4FFA">
        <w:tc>
          <w:tcPr>
            <w:tcW w:w="8477" w:type="dxa"/>
            <w:hideMark/>
          </w:tcPr>
          <w:p w:rsidR="009B5FBF" w:rsidRPr="00BA3C01" w:rsidRDefault="009B5FBF" w:rsidP="009B5FBF">
            <w:pPr>
              <w:pStyle w:val="a3"/>
              <w:numPr>
                <w:ilvl w:val="1"/>
                <w:numId w:val="9"/>
              </w:numPr>
              <w:spacing w:after="0" w:line="240" w:lineRule="auto"/>
              <w:ind w:left="518" w:hanging="518"/>
              <w:rPr>
                <w:rFonts w:ascii="Times New Roman" w:hAnsi="Times New Roman"/>
                <w:sz w:val="28"/>
                <w:szCs w:val="28"/>
              </w:rPr>
            </w:pPr>
            <w:r w:rsidRPr="00BA3C01">
              <w:rPr>
                <w:rFonts w:ascii="Times New Roman" w:hAnsi="Times New Roman"/>
                <w:sz w:val="28"/>
                <w:szCs w:val="28"/>
              </w:rPr>
              <w:t>Перечень материально-технического обеспечения для выполнения олимпиадных заданий………………………………..</w:t>
            </w:r>
          </w:p>
        </w:tc>
        <w:tc>
          <w:tcPr>
            <w:tcW w:w="865" w:type="dxa"/>
          </w:tcPr>
          <w:p w:rsidR="009B5FBF" w:rsidRPr="00BA3C01" w:rsidRDefault="009B5FBF" w:rsidP="00EC4FFA">
            <w:pPr>
              <w:spacing w:after="0" w:line="240" w:lineRule="auto"/>
              <w:jc w:val="both"/>
              <w:rPr>
                <w:rFonts w:ascii="Times New Roman" w:hAnsi="Times New Roman"/>
                <w:sz w:val="28"/>
                <w:szCs w:val="28"/>
              </w:rPr>
            </w:pPr>
          </w:p>
          <w:p w:rsidR="009B5FBF" w:rsidRPr="00BA3C01" w:rsidRDefault="009B5FBF" w:rsidP="00EC4FFA">
            <w:pPr>
              <w:spacing w:after="0" w:line="240" w:lineRule="auto"/>
              <w:jc w:val="both"/>
              <w:rPr>
                <w:rFonts w:ascii="Times New Roman" w:hAnsi="Times New Roman"/>
                <w:sz w:val="28"/>
                <w:szCs w:val="28"/>
              </w:rPr>
            </w:pPr>
            <w:r w:rsidRPr="00BA3C01">
              <w:rPr>
                <w:rFonts w:ascii="Times New Roman" w:hAnsi="Times New Roman"/>
                <w:sz w:val="28"/>
                <w:szCs w:val="28"/>
              </w:rPr>
              <w:t>8</w:t>
            </w:r>
          </w:p>
        </w:tc>
      </w:tr>
      <w:tr w:rsidR="009B5FBF" w:rsidRPr="00BA3C01" w:rsidTr="00EC4FFA">
        <w:tc>
          <w:tcPr>
            <w:tcW w:w="8477" w:type="dxa"/>
            <w:hideMark/>
          </w:tcPr>
          <w:p w:rsidR="009B5FBF" w:rsidRPr="00BA3C01" w:rsidRDefault="009B5FBF" w:rsidP="009B5FBF">
            <w:pPr>
              <w:pStyle w:val="a3"/>
              <w:numPr>
                <w:ilvl w:val="1"/>
                <w:numId w:val="9"/>
              </w:numPr>
              <w:spacing w:after="0" w:line="240" w:lineRule="auto"/>
              <w:ind w:left="518" w:hanging="518"/>
              <w:rPr>
                <w:rFonts w:ascii="Times New Roman" w:hAnsi="Times New Roman"/>
                <w:sz w:val="28"/>
                <w:szCs w:val="28"/>
              </w:rPr>
            </w:pPr>
            <w:r w:rsidRPr="00BA3C01">
              <w:rPr>
                <w:rFonts w:ascii="Times New Roman" w:hAnsi="Times New Roman"/>
                <w:sz w:val="28"/>
                <w:szCs w:val="28"/>
              </w:rPr>
              <w:t>Порядок разбора олимпиадных заданий и показа работ…………</w:t>
            </w:r>
          </w:p>
        </w:tc>
        <w:tc>
          <w:tcPr>
            <w:tcW w:w="865" w:type="dxa"/>
          </w:tcPr>
          <w:p w:rsidR="009B5FBF" w:rsidRPr="00BA3C01" w:rsidRDefault="009B5FBF" w:rsidP="00EC4FFA">
            <w:pPr>
              <w:spacing w:after="0" w:line="240" w:lineRule="auto"/>
              <w:jc w:val="both"/>
              <w:rPr>
                <w:rFonts w:ascii="Times New Roman" w:hAnsi="Times New Roman"/>
                <w:sz w:val="28"/>
                <w:szCs w:val="28"/>
              </w:rPr>
            </w:pPr>
            <w:r w:rsidRPr="00BA3C01">
              <w:rPr>
                <w:rFonts w:ascii="Times New Roman" w:hAnsi="Times New Roman"/>
                <w:sz w:val="28"/>
                <w:szCs w:val="28"/>
              </w:rPr>
              <w:t>8</w:t>
            </w:r>
          </w:p>
        </w:tc>
      </w:tr>
      <w:tr w:rsidR="009B5FBF" w:rsidRPr="00BA3C01" w:rsidTr="00EC4FFA">
        <w:tc>
          <w:tcPr>
            <w:tcW w:w="8477" w:type="dxa"/>
            <w:hideMark/>
          </w:tcPr>
          <w:p w:rsidR="009B5FBF" w:rsidRPr="00BA3C01" w:rsidRDefault="009B5FBF" w:rsidP="009B5FBF">
            <w:pPr>
              <w:pStyle w:val="a3"/>
              <w:numPr>
                <w:ilvl w:val="1"/>
                <w:numId w:val="9"/>
              </w:numPr>
              <w:spacing w:after="0" w:line="240" w:lineRule="auto"/>
              <w:ind w:left="518" w:hanging="518"/>
              <w:rPr>
                <w:rFonts w:ascii="Times New Roman" w:hAnsi="Times New Roman"/>
                <w:sz w:val="28"/>
                <w:szCs w:val="28"/>
              </w:rPr>
            </w:pPr>
            <w:r w:rsidRPr="00BA3C01">
              <w:rPr>
                <w:rFonts w:ascii="Times New Roman" w:hAnsi="Times New Roman"/>
                <w:sz w:val="28"/>
                <w:szCs w:val="28"/>
              </w:rPr>
              <w:t>Порядок рассмотрения апелляций…………………………………</w:t>
            </w:r>
          </w:p>
        </w:tc>
        <w:tc>
          <w:tcPr>
            <w:tcW w:w="865" w:type="dxa"/>
          </w:tcPr>
          <w:p w:rsidR="009B5FBF" w:rsidRPr="00BA3C01" w:rsidRDefault="009B5FBF" w:rsidP="00EC4FFA">
            <w:pPr>
              <w:spacing w:after="0" w:line="240" w:lineRule="auto"/>
              <w:rPr>
                <w:rFonts w:ascii="Times New Roman" w:hAnsi="Times New Roman"/>
                <w:sz w:val="28"/>
                <w:szCs w:val="28"/>
              </w:rPr>
            </w:pPr>
            <w:r w:rsidRPr="00BA3C01">
              <w:rPr>
                <w:rFonts w:ascii="Times New Roman" w:hAnsi="Times New Roman"/>
                <w:sz w:val="28"/>
                <w:szCs w:val="28"/>
              </w:rPr>
              <w:t>9</w:t>
            </w:r>
          </w:p>
        </w:tc>
      </w:tr>
      <w:tr w:rsidR="009B5FBF" w:rsidRPr="00BA3C01" w:rsidTr="00EC4FFA">
        <w:tc>
          <w:tcPr>
            <w:tcW w:w="8477" w:type="dxa"/>
            <w:hideMark/>
          </w:tcPr>
          <w:p w:rsidR="009B5FBF" w:rsidRPr="00BA3C01" w:rsidRDefault="009B5FBF" w:rsidP="009B5FBF">
            <w:pPr>
              <w:pStyle w:val="a3"/>
              <w:numPr>
                <w:ilvl w:val="1"/>
                <w:numId w:val="9"/>
              </w:numPr>
              <w:spacing w:after="0" w:line="240" w:lineRule="auto"/>
              <w:ind w:left="518" w:hanging="518"/>
              <w:rPr>
                <w:rFonts w:ascii="Times New Roman" w:hAnsi="Times New Roman"/>
                <w:sz w:val="28"/>
                <w:szCs w:val="28"/>
              </w:rPr>
            </w:pPr>
            <w:r w:rsidRPr="00BA3C01">
              <w:rPr>
                <w:rFonts w:ascii="Times New Roman" w:hAnsi="Times New Roman"/>
                <w:sz w:val="28"/>
                <w:szCs w:val="28"/>
              </w:rPr>
              <w:t>Порядок подведения итогов олимпиады…………………………..</w:t>
            </w:r>
          </w:p>
        </w:tc>
        <w:tc>
          <w:tcPr>
            <w:tcW w:w="865" w:type="dxa"/>
          </w:tcPr>
          <w:p w:rsidR="009B5FBF" w:rsidRPr="00BA3C01" w:rsidRDefault="009B5FBF" w:rsidP="00EC4FFA">
            <w:pPr>
              <w:spacing w:after="0" w:line="240" w:lineRule="auto"/>
              <w:rPr>
                <w:rFonts w:ascii="Times New Roman" w:hAnsi="Times New Roman"/>
                <w:sz w:val="28"/>
                <w:szCs w:val="28"/>
              </w:rPr>
            </w:pPr>
            <w:r w:rsidRPr="00BA3C01">
              <w:rPr>
                <w:rFonts w:ascii="Times New Roman" w:hAnsi="Times New Roman"/>
                <w:sz w:val="28"/>
                <w:szCs w:val="28"/>
              </w:rPr>
              <w:t>10</w:t>
            </w:r>
          </w:p>
        </w:tc>
      </w:tr>
    </w:tbl>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p>
    <w:p w:rsidR="009B5FBF" w:rsidRPr="00BA3C01" w:rsidRDefault="009B5FBF" w:rsidP="009B5FBF">
      <w:pPr>
        <w:spacing w:after="0" w:line="240" w:lineRule="auto"/>
        <w:jc w:val="center"/>
        <w:rPr>
          <w:rFonts w:ascii="Times New Roman" w:hAnsi="Times New Roman"/>
          <w:sz w:val="28"/>
          <w:szCs w:val="28"/>
        </w:rPr>
      </w:pPr>
      <w:r w:rsidRPr="00BA3C01">
        <w:rPr>
          <w:rFonts w:ascii="Times New Roman" w:hAnsi="Times New Roman"/>
          <w:sz w:val="28"/>
          <w:szCs w:val="28"/>
        </w:rPr>
        <w:br w:type="page"/>
      </w:r>
      <w:r w:rsidRPr="00BA3C01">
        <w:rPr>
          <w:rFonts w:ascii="Times New Roman" w:hAnsi="Times New Roman"/>
          <w:b/>
          <w:sz w:val="28"/>
          <w:szCs w:val="28"/>
        </w:rPr>
        <w:t>Общие положения</w:t>
      </w:r>
    </w:p>
    <w:p w:rsidR="009B5FBF" w:rsidRPr="00BA3C01" w:rsidRDefault="009B5FBF" w:rsidP="009B5FBF">
      <w:pPr>
        <w:pStyle w:val="a3"/>
        <w:tabs>
          <w:tab w:val="left" w:pos="3285"/>
        </w:tabs>
        <w:spacing w:after="0" w:line="240" w:lineRule="auto"/>
        <w:ind w:left="567"/>
        <w:rPr>
          <w:rFonts w:ascii="Times New Roman" w:hAnsi="Times New Roman"/>
          <w:b/>
          <w:sz w:val="28"/>
          <w:szCs w:val="28"/>
        </w:rPr>
      </w:pPr>
      <w:r w:rsidRPr="00BA3C01">
        <w:rPr>
          <w:rFonts w:ascii="Times New Roman" w:hAnsi="Times New Roman"/>
          <w:b/>
          <w:sz w:val="28"/>
          <w:szCs w:val="28"/>
        </w:rPr>
        <w:tab/>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proofErr w:type="gramStart"/>
      <w:r w:rsidRPr="00BA3C01">
        <w:rPr>
          <w:rFonts w:ascii="Times New Roman" w:hAnsi="Times New Roman"/>
          <w:sz w:val="28"/>
          <w:szCs w:val="28"/>
        </w:rPr>
        <w:t>Настоящие требования к проведению муниципального этапа всероссийской олимпиады школьников по биологии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 от 17 ноября 2016 г</w:t>
      </w:r>
      <w:proofErr w:type="gramEnd"/>
      <w:r w:rsidRPr="00BA3C01">
        <w:rPr>
          <w:rFonts w:ascii="Times New Roman" w:hAnsi="Times New Roman"/>
          <w:sz w:val="28"/>
          <w:szCs w:val="28"/>
        </w:rPr>
        <w:t xml:space="preserve">. № </w:t>
      </w:r>
      <w:proofErr w:type="gramStart"/>
      <w:r w:rsidRPr="00BA3C01">
        <w:rPr>
          <w:rFonts w:ascii="Times New Roman" w:hAnsi="Times New Roman"/>
          <w:sz w:val="28"/>
          <w:szCs w:val="28"/>
        </w:rPr>
        <w:t>1435, от 17 марта 2020 г. № 96),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BA3C01">
        <w:rPr>
          <w:rFonts w:ascii="Times New Roman" w:hAnsi="Times New Roman"/>
          <w:sz w:val="28"/>
          <w:szCs w:val="28"/>
          <w:lang w:val="en-US"/>
        </w:rPr>
        <w:t>COVID</w:t>
      </w:r>
      <w:r w:rsidRPr="00BA3C01">
        <w:rPr>
          <w:rFonts w:ascii="Times New Roman" w:hAnsi="Times New Roman"/>
          <w:sz w:val="28"/>
          <w:szCs w:val="28"/>
        </w:rPr>
        <w:t>-19), утвержденных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и в соответствии с письмом департамента</w:t>
      </w:r>
      <w:proofErr w:type="gramEnd"/>
      <w:r w:rsidRPr="00BA3C01">
        <w:rPr>
          <w:rFonts w:ascii="Times New Roman" w:hAnsi="Times New Roman"/>
          <w:sz w:val="28"/>
          <w:szCs w:val="28"/>
        </w:rPr>
        <w:t xml:space="preserve"> образования Ярославской области от 16.10.2020 № ИХ.24-7856/20 «Об особенностях проведения муниципального этапа всероссийской олимпиады школьников в 2020/2021 учебном году».</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Муниципальный этап всероссийской олимпиады школьников (далее – муниципальный этап олимпиады) по биологии проводится по заданиям, разработанным региональной предметно-методической комиссией в соответствии с рекомендациями Центральной предметно-методической комиссии по биологии.</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В муниципальном этапе олимпиады по биологии принимают участие:</w:t>
      </w:r>
    </w:p>
    <w:p w:rsidR="009B5FBF" w:rsidRPr="00BA3C01" w:rsidRDefault="009B5FBF" w:rsidP="009B5FBF">
      <w:pPr>
        <w:pStyle w:val="a3"/>
        <w:numPr>
          <w:ilvl w:val="0"/>
          <w:numId w:val="4"/>
        </w:numPr>
        <w:spacing w:after="0" w:line="240" w:lineRule="auto"/>
        <w:ind w:left="993" w:hanging="284"/>
        <w:jc w:val="both"/>
        <w:rPr>
          <w:rFonts w:ascii="Times New Roman" w:hAnsi="Times New Roman"/>
          <w:sz w:val="28"/>
          <w:szCs w:val="28"/>
        </w:rPr>
      </w:pPr>
      <w:r w:rsidRPr="00BA3C01">
        <w:rPr>
          <w:rFonts w:ascii="Times New Roman" w:hAnsi="Times New Roman"/>
          <w:sz w:val="28"/>
          <w:szCs w:val="28"/>
        </w:rPr>
        <w:t>участники школьного этапа всероссийской олимпиады школьников по биологии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9B5FBF" w:rsidRPr="00BA3C01" w:rsidRDefault="009B5FBF" w:rsidP="009B5FBF">
      <w:pPr>
        <w:pStyle w:val="a3"/>
        <w:numPr>
          <w:ilvl w:val="0"/>
          <w:numId w:val="4"/>
        </w:numPr>
        <w:spacing w:after="0" w:line="240" w:lineRule="auto"/>
        <w:ind w:left="993" w:hanging="284"/>
        <w:jc w:val="both"/>
        <w:rPr>
          <w:rFonts w:ascii="Times New Roman" w:hAnsi="Times New Roman"/>
          <w:sz w:val="28"/>
          <w:szCs w:val="28"/>
        </w:rPr>
      </w:pPr>
      <w:r w:rsidRPr="00BA3C01">
        <w:rPr>
          <w:rFonts w:ascii="Times New Roman" w:hAnsi="Times New Roman"/>
          <w:sz w:val="28"/>
          <w:szCs w:val="28"/>
        </w:rPr>
        <w:t>победители и призеры муниципального этапа олимпиады по биологии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Муниципальный этап олимпиады по биологии проводится в один тур (теоретический) для 7-11 классов.</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Начало проведения муниципального этапа олимпиады по биологии – 10.00 по московскому времени.</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Муниципальный этап олимпиады по биологии проводится в пяти возрастных параллелях: 7, 8, 9, 10, 11 классы.</w:t>
      </w:r>
    </w:p>
    <w:p w:rsidR="009B5FBF" w:rsidRPr="00BA3C01" w:rsidRDefault="009B5FBF" w:rsidP="009B5FBF">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8"/>
        </w:rPr>
      </w:pPr>
      <w:r w:rsidRPr="00BA3C01">
        <w:rPr>
          <w:rFonts w:ascii="Times New Roman" w:hAnsi="Times New Roman"/>
          <w:sz w:val="28"/>
          <w:szCs w:val="28"/>
        </w:rPr>
        <w:t>Время выполнения заданий участниками муниципального этапа олимпиады по биологии:</w:t>
      </w:r>
    </w:p>
    <w:p w:rsidR="009B5FBF" w:rsidRPr="00BA3C01" w:rsidRDefault="009B5FBF" w:rsidP="009B5FBF">
      <w:pPr>
        <w:pStyle w:val="a3"/>
        <w:numPr>
          <w:ilvl w:val="0"/>
          <w:numId w:val="10"/>
        </w:numPr>
        <w:autoSpaceDE w:val="0"/>
        <w:autoSpaceDN w:val="0"/>
        <w:adjustRightInd w:val="0"/>
        <w:spacing w:after="0" w:line="240" w:lineRule="auto"/>
        <w:ind w:left="993" w:hanging="284"/>
        <w:contextualSpacing w:val="0"/>
        <w:jc w:val="both"/>
        <w:rPr>
          <w:rFonts w:ascii="Times New Roman" w:hAnsi="Times New Roman"/>
          <w:sz w:val="28"/>
          <w:szCs w:val="28"/>
        </w:rPr>
      </w:pPr>
      <w:r w:rsidRPr="00BA3C01">
        <w:rPr>
          <w:rFonts w:ascii="Times New Roman" w:hAnsi="Times New Roman"/>
          <w:sz w:val="28"/>
          <w:szCs w:val="28"/>
        </w:rPr>
        <w:t>7, 8 классы – 120 минут (2 астрономических часа);</w:t>
      </w:r>
    </w:p>
    <w:p w:rsidR="009B5FBF" w:rsidRPr="00BA3C01" w:rsidRDefault="009B5FBF" w:rsidP="009B5FBF">
      <w:pPr>
        <w:pStyle w:val="a3"/>
        <w:numPr>
          <w:ilvl w:val="0"/>
          <w:numId w:val="10"/>
        </w:numPr>
        <w:autoSpaceDE w:val="0"/>
        <w:autoSpaceDN w:val="0"/>
        <w:adjustRightInd w:val="0"/>
        <w:spacing w:after="0" w:line="240" w:lineRule="auto"/>
        <w:ind w:left="993" w:hanging="284"/>
        <w:contextualSpacing w:val="0"/>
        <w:jc w:val="both"/>
        <w:rPr>
          <w:rFonts w:ascii="Times New Roman" w:hAnsi="Times New Roman"/>
          <w:sz w:val="28"/>
          <w:szCs w:val="28"/>
        </w:rPr>
      </w:pPr>
      <w:r w:rsidRPr="00BA3C01">
        <w:rPr>
          <w:rFonts w:ascii="Times New Roman" w:hAnsi="Times New Roman"/>
          <w:sz w:val="28"/>
          <w:szCs w:val="28"/>
        </w:rPr>
        <w:t>9, 10, 11 классы – 160 минут (2 астрономических часа 40 минут).</w:t>
      </w:r>
    </w:p>
    <w:p w:rsidR="009B5FBF" w:rsidRPr="00BA3C01" w:rsidRDefault="009B5FBF" w:rsidP="009B5FBF">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8"/>
        </w:rPr>
      </w:pPr>
      <w:r w:rsidRPr="00BA3C01">
        <w:rPr>
          <w:rFonts w:ascii="Times New Roman" w:hAnsi="Times New Roman"/>
          <w:sz w:val="28"/>
          <w:szCs w:val="28"/>
        </w:rPr>
        <w:t>Олимпиадные задания теоретического тура состоят:</w:t>
      </w:r>
    </w:p>
    <w:p w:rsidR="009B5FBF" w:rsidRPr="00BA3C01" w:rsidRDefault="009B5FBF" w:rsidP="009B5FBF">
      <w:pPr>
        <w:pStyle w:val="a3"/>
        <w:numPr>
          <w:ilvl w:val="0"/>
          <w:numId w:val="11"/>
        </w:numPr>
        <w:autoSpaceDE w:val="0"/>
        <w:autoSpaceDN w:val="0"/>
        <w:adjustRightInd w:val="0"/>
        <w:spacing w:after="0" w:line="240" w:lineRule="auto"/>
        <w:ind w:left="993" w:hanging="284"/>
        <w:contextualSpacing w:val="0"/>
        <w:jc w:val="both"/>
        <w:rPr>
          <w:rFonts w:ascii="Times New Roman" w:hAnsi="Times New Roman"/>
          <w:sz w:val="28"/>
          <w:szCs w:val="28"/>
        </w:rPr>
      </w:pPr>
      <w:r w:rsidRPr="00BA3C01">
        <w:rPr>
          <w:rFonts w:ascii="Times New Roman" w:hAnsi="Times New Roman"/>
          <w:sz w:val="28"/>
          <w:szCs w:val="28"/>
        </w:rPr>
        <w:t>для обучающихся 7, 8 классов из четырех частей (</w:t>
      </w:r>
      <w:r w:rsidRPr="00BA3C01">
        <w:rPr>
          <w:rFonts w:ascii="Times New Roman" w:hAnsi="Times New Roman"/>
          <w:sz w:val="28"/>
          <w:szCs w:val="28"/>
          <w:lang w:val="en-US"/>
        </w:rPr>
        <w:t>I</w:t>
      </w:r>
      <w:r w:rsidRPr="00BA3C01">
        <w:rPr>
          <w:rFonts w:ascii="Times New Roman" w:hAnsi="Times New Roman"/>
          <w:sz w:val="28"/>
          <w:szCs w:val="28"/>
        </w:rPr>
        <w:t xml:space="preserve"> – </w:t>
      </w:r>
      <w:r w:rsidRPr="00BA3C01">
        <w:rPr>
          <w:rFonts w:ascii="Times New Roman" w:hAnsi="Times New Roman"/>
          <w:sz w:val="28"/>
          <w:szCs w:val="28"/>
          <w:lang w:val="en-US"/>
        </w:rPr>
        <w:t>IV</w:t>
      </w:r>
      <w:r w:rsidRPr="00BA3C01">
        <w:rPr>
          <w:rFonts w:ascii="Times New Roman" w:hAnsi="Times New Roman"/>
          <w:sz w:val="28"/>
          <w:szCs w:val="28"/>
        </w:rPr>
        <w:t>),</w:t>
      </w:r>
    </w:p>
    <w:p w:rsidR="009B5FBF" w:rsidRPr="00BA3C01" w:rsidRDefault="009B5FBF" w:rsidP="009B5FBF">
      <w:pPr>
        <w:pStyle w:val="a3"/>
        <w:numPr>
          <w:ilvl w:val="0"/>
          <w:numId w:val="11"/>
        </w:numPr>
        <w:autoSpaceDE w:val="0"/>
        <w:autoSpaceDN w:val="0"/>
        <w:adjustRightInd w:val="0"/>
        <w:spacing w:after="0" w:line="240" w:lineRule="auto"/>
        <w:ind w:left="993" w:hanging="284"/>
        <w:contextualSpacing w:val="0"/>
        <w:jc w:val="both"/>
        <w:rPr>
          <w:rFonts w:ascii="Times New Roman" w:hAnsi="Times New Roman"/>
          <w:sz w:val="28"/>
          <w:szCs w:val="28"/>
        </w:rPr>
      </w:pPr>
      <w:r w:rsidRPr="00BA3C01">
        <w:rPr>
          <w:rFonts w:ascii="Times New Roman" w:hAnsi="Times New Roman"/>
          <w:sz w:val="28"/>
          <w:szCs w:val="28"/>
        </w:rPr>
        <w:t>для обучающихся 9 класса – из двух блоков:</w:t>
      </w:r>
    </w:p>
    <w:p w:rsidR="009B5FBF" w:rsidRPr="00BA3C01" w:rsidRDefault="009B5FBF" w:rsidP="009B5FBF">
      <w:pPr>
        <w:pStyle w:val="a3"/>
        <w:numPr>
          <w:ilvl w:val="0"/>
          <w:numId w:val="12"/>
        </w:numPr>
        <w:autoSpaceDE w:val="0"/>
        <w:autoSpaceDN w:val="0"/>
        <w:adjustRightInd w:val="0"/>
        <w:spacing w:after="0" w:line="240" w:lineRule="auto"/>
        <w:ind w:left="1276" w:hanging="283"/>
        <w:contextualSpacing w:val="0"/>
        <w:jc w:val="both"/>
        <w:rPr>
          <w:rFonts w:ascii="Times New Roman" w:hAnsi="Times New Roman"/>
          <w:sz w:val="28"/>
          <w:szCs w:val="28"/>
        </w:rPr>
      </w:pPr>
      <w:r w:rsidRPr="00BA3C01">
        <w:rPr>
          <w:rFonts w:ascii="Times New Roman" w:hAnsi="Times New Roman"/>
          <w:sz w:val="28"/>
          <w:szCs w:val="28"/>
        </w:rPr>
        <w:t xml:space="preserve">блок </w:t>
      </w:r>
      <w:r w:rsidRPr="00BA3C01">
        <w:rPr>
          <w:rFonts w:ascii="Times New Roman" w:hAnsi="Times New Roman"/>
          <w:sz w:val="28"/>
          <w:szCs w:val="28"/>
          <w:lang w:val="en-US"/>
        </w:rPr>
        <w:t>I</w:t>
      </w:r>
      <w:r w:rsidRPr="00BA3C01">
        <w:rPr>
          <w:rFonts w:ascii="Times New Roman" w:hAnsi="Times New Roman"/>
          <w:sz w:val="28"/>
          <w:szCs w:val="28"/>
        </w:rPr>
        <w:t xml:space="preserve"> – четыре части (</w:t>
      </w:r>
      <w:r w:rsidRPr="00BA3C01">
        <w:rPr>
          <w:rFonts w:ascii="Times New Roman" w:hAnsi="Times New Roman"/>
          <w:sz w:val="28"/>
          <w:szCs w:val="28"/>
          <w:lang w:val="en-US"/>
        </w:rPr>
        <w:t>I</w:t>
      </w:r>
      <w:r w:rsidRPr="00BA3C01">
        <w:rPr>
          <w:rFonts w:ascii="Times New Roman" w:hAnsi="Times New Roman"/>
          <w:sz w:val="28"/>
          <w:szCs w:val="28"/>
        </w:rPr>
        <w:t xml:space="preserve"> – </w:t>
      </w:r>
      <w:r w:rsidRPr="00BA3C01">
        <w:rPr>
          <w:rFonts w:ascii="Times New Roman" w:hAnsi="Times New Roman"/>
          <w:sz w:val="28"/>
          <w:szCs w:val="28"/>
          <w:lang w:val="en-US"/>
        </w:rPr>
        <w:t>IV</w:t>
      </w:r>
      <w:r w:rsidRPr="00BA3C01">
        <w:rPr>
          <w:rFonts w:ascii="Times New Roman" w:hAnsi="Times New Roman"/>
          <w:sz w:val="28"/>
          <w:szCs w:val="28"/>
        </w:rPr>
        <w:t xml:space="preserve">), </w:t>
      </w:r>
    </w:p>
    <w:p w:rsidR="009B5FBF" w:rsidRPr="00BA3C01" w:rsidRDefault="009B5FBF" w:rsidP="009B5FBF">
      <w:pPr>
        <w:pStyle w:val="a3"/>
        <w:numPr>
          <w:ilvl w:val="0"/>
          <w:numId w:val="12"/>
        </w:numPr>
        <w:autoSpaceDE w:val="0"/>
        <w:autoSpaceDN w:val="0"/>
        <w:adjustRightInd w:val="0"/>
        <w:spacing w:after="0" w:line="240" w:lineRule="auto"/>
        <w:ind w:left="1276" w:hanging="283"/>
        <w:contextualSpacing w:val="0"/>
        <w:jc w:val="both"/>
        <w:rPr>
          <w:rFonts w:ascii="Times New Roman" w:hAnsi="Times New Roman"/>
          <w:sz w:val="28"/>
          <w:szCs w:val="28"/>
        </w:rPr>
      </w:pPr>
      <w:r w:rsidRPr="00BA3C01">
        <w:rPr>
          <w:rFonts w:ascii="Times New Roman" w:hAnsi="Times New Roman"/>
          <w:sz w:val="28"/>
          <w:szCs w:val="28"/>
        </w:rPr>
        <w:t xml:space="preserve">блок </w:t>
      </w:r>
      <w:r w:rsidRPr="00BA3C01">
        <w:rPr>
          <w:rFonts w:ascii="Times New Roman" w:hAnsi="Times New Roman"/>
          <w:sz w:val="28"/>
          <w:szCs w:val="28"/>
          <w:lang w:val="en-US"/>
        </w:rPr>
        <w:t>II</w:t>
      </w:r>
      <w:r w:rsidRPr="00BA3C01">
        <w:rPr>
          <w:rFonts w:ascii="Times New Roman" w:hAnsi="Times New Roman"/>
          <w:sz w:val="28"/>
          <w:szCs w:val="28"/>
        </w:rPr>
        <w:t xml:space="preserve"> – два задания: «Практическая зоология», «Практическая анатомия»,</w:t>
      </w:r>
    </w:p>
    <w:p w:rsidR="009B5FBF" w:rsidRPr="00BA3C01" w:rsidRDefault="009B5FBF" w:rsidP="009B5FBF">
      <w:pPr>
        <w:pStyle w:val="a3"/>
        <w:numPr>
          <w:ilvl w:val="0"/>
          <w:numId w:val="11"/>
        </w:numPr>
        <w:autoSpaceDE w:val="0"/>
        <w:autoSpaceDN w:val="0"/>
        <w:adjustRightInd w:val="0"/>
        <w:spacing w:after="0" w:line="240" w:lineRule="auto"/>
        <w:ind w:left="993" w:hanging="284"/>
        <w:contextualSpacing w:val="0"/>
        <w:jc w:val="both"/>
        <w:rPr>
          <w:rFonts w:ascii="Times New Roman" w:hAnsi="Times New Roman"/>
          <w:sz w:val="28"/>
          <w:szCs w:val="28"/>
        </w:rPr>
      </w:pPr>
      <w:r w:rsidRPr="00BA3C01">
        <w:rPr>
          <w:rFonts w:ascii="Times New Roman" w:hAnsi="Times New Roman"/>
          <w:sz w:val="28"/>
          <w:szCs w:val="28"/>
        </w:rPr>
        <w:t xml:space="preserve">для обучающихся 10, 11 классов – из двух блоков: </w:t>
      </w:r>
    </w:p>
    <w:p w:rsidR="009B5FBF" w:rsidRPr="00BA3C01" w:rsidRDefault="009B5FBF" w:rsidP="009B5FBF">
      <w:pPr>
        <w:pStyle w:val="a3"/>
        <w:numPr>
          <w:ilvl w:val="0"/>
          <w:numId w:val="13"/>
        </w:numPr>
        <w:autoSpaceDE w:val="0"/>
        <w:autoSpaceDN w:val="0"/>
        <w:adjustRightInd w:val="0"/>
        <w:spacing w:after="0" w:line="240" w:lineRule="auto"/>
        <w:ind w:left="1276" w:hanging="283"/>
        <w:contextualSpacing w:val="0"/>
        <w:jc w:val="both"/>
        <w:rPr>
          <w:rFonts w:ascii="Times New Roman" w:hAnsi="Times New Roman"/>
          <w:sz w:val="28"/>
          <w:szCs w:val="28"/>
        </w:rPr>
      </w:pPr>
      <w:r w:rsidRPr="00BA3C01">
        <w:rPr>
          <w:rFonts w:ascii="Times New Roman" w:hAnsi="Times New Roman"/>
          <w:sz w:val="28"/>
          <w:szCs w:val="28"/>
        </w:rPr>
        <w:t xml:space="preserve">блок </w:t>
      </w:r>
      <w:r w:rsidRPr="00BA3C01">
        <w:rPr>
          <w:rFonts w:ascii="Times New Roman" w:hAnsi="Times New Roman"/>
          <w:sz w:val="28"/>
          <w:szCs w:val="28"/>
          <w:lang w:val="en-US"/>
        </w:rPr>
        <w:t>I</w:t>
      </w:r>
      <w:r w:rsidRPr="00BA3C01">
        <w:rPr>
          <w:rFonts w:ascii="Times New Roman" w:hAnsi="Times New Roman"/>
          <w:sz w:val="28"/>
          <w:szCs w:val="28"/>
        </w:rPr>
        <w:t xml:space="preserve"> – пять частей (</w:t>
      </w:r>
      <w:r w:rsidRPr="00BA3C01">
        <w:rPr>
          <w:rFonts w:ascii="Times New Roman" w:hAnsi="Times New Roman"/>
          <w:sz w:val="28"/>
          <w:szCs w:val="28"/>
          <w:lang w:val="en-US"/>
        </w:rPr>
        <w:t>I</w:t>
      </w:r>
      <w:r w:rsidRPr="00BA3C01">
        <w:rPr>
          <w:rFonts w:ascii="Times New Roman" w:hAnsi="Times New Roman"/>
          <w:sz w:val="28"/>
          <w:szCs w:val="28"/>
        </w:rPr>
        <w:t xml:space="preserve"> – </w:t>
      </w:r>
      <w:r w:rsidRPr="00BA3C01">
        <w:rPr>
          <w:rFonts w:ascii="Times New Roman" w:hAnsi="Times New Roman"/>
          <w:sz w:val="28"/>
          <w:szCs w:val="28"/>
          <w:lang w:val="en-US"/>
        </w:rPr>
        <w:t>V</w:t>
      </w:r>
      <w:r w:rsidRPr="00BA3C01">
        <w:rPr>
          <w:rFonts w:ascii="Times New Roman" w:hAnsi="Times New Roman"/>
          <w:sz w:val="28"/>
          <w:szCs w:val="28"/>
        </w:rPr>
        <w:t xml:space="preserve">), </w:t>
      </w:r>
    </w:p>
    <w:p w:rsidR="009B5FBF" w:rsidRPr="00BA3C01" w:rsidRDefault="009B5FBF" w:rsidP="009B5FBF">
      <w:pPr>
        <w:pStyle w:val="a3"/>
        <w:numPr>
          <w:ilvl w:val="0"/>
          <w:numId w:val="13"/>
        </w:numPr>
        <w:autoSpaceDE w:val="0"/>
        <w:autoSpaceDN w:val="0"/>
        <w:adjustRightInd w:val="0"/>
        <w:spacing w:after="0" w:line="240" w:lineRule="auto"/>
        <w:ind w:left="1276" w:hanging="283"/>
        <w:contextualSpacing w:val="0"/>
        <w:jc w:val="both"/>
        <w:rPr>
          <w:rFonts w:ascii="Times New Roman" w:hAnsi="Times New Roman"/>
          <w:sz w:val="28"/>
          <w:szCs w:val="28"/>
        </w:rPr>
      </w:pPr>
      <w:r w:rsidRPr="00BA3C01">
        <w:rPr>
          <w:rFonts w:ascii="Times New Roman" w:hAnsi="Times New Roman"/>
          <w:sz w:val="28"/>
          <w:szCs w:val="28"/>
        </w:rPr>
        <w:t xml:space="preserve">блок </w:t>
      </w:r>
      <w:r w:rsidRPr="00BA3C01">
        <w:rPr>
          <w:rFonts w:ascii="Times New Roman" w:hAnsi="Times New Roman"/>
          <w:sz w:val="28"/>
          <w:szCs w:val="28"/>
          <w:lang w:val="en-US"/>
        </w:rPr>
        <w:t>II</w:t>
      </w:r>
      <w:r w:rsidRPr="00BA3C01">
        <w:rPr>
          <w:rFonts w:ascii="Times New Roman" w:hAnsi="Times New Roman"/>
          <w:sz w:val="28"/>
          <w:szCs w:val="28"/>
        </w:rPr>
        <w:t xml:space="preserve"> – два задания: «Практическая зоология», «Практическая анатомия».</w:t>
      </w:r>
    </w:p>
    <w:p w:rsidR="009B5FBF" w:rsidRPr="00BA3C01" w:rsidRDefault="009B5FBF" w:rsidP="009B5FBF">
      <w:pPr>
        <w:pStyle w:val="a3"/>
        <w:autoSpaceDE w:val="0"/>
        <w:autoSpaceDN w:val="0"/>
        <w:adjustRightInd w:val="0"/>
        <w:spacing w:after="0" w:line="240" w:lineRule="auto"/>
        <w:ind w:left="709"/>
        <w:contextualSpacing w:val="0"/>
        <w:jc w:val="both"/>
        <w:rPr>
          <w:rFonts w:ascii="Times New Roman" w:hAnsi="Times New Roman"/>
          <w:sz w:val="28"/>
          <w:szCs w:val="28"/>
        </w:rPr>
      </w:pPr>
      <w:r w:rsidRPr="00BA3C01">
        <w:rPr>
          <w:rFonts w:ascii="Times New Roman" w:hAnsi="Times New Roman"/>
          <w:sz w:val="28"/>
          <w:szCs w:val="28"/>
        </w:rPr>
        <w:t xml:space="preserve">Блок </w:t>
      </w:r>
      <w:r w:rsidRPr="00BA3C01">
        <w:rPr>
          <w:rFonts w:ascii="Times New Roman" w:hAnsi="Times New Roman"/>
          <w:sz w:val="28"/>
          <w:szCs w:val="28"/>
          <w:lang w:val="en-US"/>
        </w:rPr>
        <w:t>I</w:t>
      </w:r>
      <w:r w:rsidRPr="00BA3C01">
        <w:rPr>
          <w:rFonts w:ascii="Times New Roman" w:hAnsi="Times New Roman"/>
          <w:sz w:val="28"/>
          <w:szCs w:val="28"/>
        </w:rPr>
        <w:t>.</w:t>
      </w:r>
    </w:p>
    <w:p w:rsidR="009B5FBF" w:rsidRPr="00BA3C01" w:rsidRDefault="009B5FBF" w:rsidP="009B5FBF">
      <w:pPr>
        <w:pStyle w:val="a3"/>
        <w:autoSpaceDE w:val="0"/>
        <w:autoSpaceDN w:val="0"/>
        <w:adjustRightInd w:val="0"/>
        <w:spacing w:after="0" w:line="240" w:lineRule="auto"/>
        <w:ind w:left="709"/>
        <w:contextualSpacing w:val="0"/>
        <w:jc w:val="both"/>
        <w:rPr>
          <w:rFonts w:ascii="Times New Roman" w:hAnsi="Times New Roman"/>
          <w:sz w:val="28"/>
          <w:szCs w:val="28"/>
        </w:rPr>
      </w:pPr>
      <w:r w:rsidRPr="00BA3C01">
        <w:rPr>
          <w:rFonts w:ascii="Times New Roman" w:hAnsi="Times New Roman"/>
          <w:sz w:val="28"/>
          <w:szCs w:val="28"/>
        </w:rPr>
        <w:t>Ч</w:t>
      </w:r>
      <w:r w:rsidRPr="00BA3C01">
        <w:rPr>
          <w:rFonts w:ascii="Times New Roman" w:hAnsi="Times New Roman"/>
          <w:bCs/>
          <w:sz w:val="28"/>
          <w:szCs w:val="28"/>
        </w:rPr>
        <w:t xml:space="preserve">асть </w:t>
      </w:r>
      <w:r w:rsidRPr="00BA3C01">
        <w:rPr>
          <w:rFonts w:ascii="Times New Roman" w:hAnsi="Times New Roman"/>
          <w:bCs/>
          <w:sz w:val="28"/>
          <w:szCs w:val="28"/>
          <w:lang w:val="en-US"/>
        </w:rPr>
        <w:t>I</w:t>
      </w:r>
      <w:r w:rsidRPr="00BA3C01">
        <w:rPr>
          <w:rFonts w:ascii="Times New Roman" w:hAnsi="Times New Roman"/>
          <w:bCs/>
          <w:sz w:val="28"/>
          <w:szCs w:val="28"/>
        </w:rPr>
        <w:t xml:space="preserve"> – тестовые задания закрытого типа. </w:t>
      </w:r>
      <w:r w:rsidRPr="00BA3C01">
        <w:rPr>
          <w:rFonts w:ascii="Times New Roman" w:hAnsi="Times New Roman"/>
          <w:sz w:val="28"/>
          <w:szCs w:val="28"/>
        </w:rPr>
        <w:t>К каждому заданию дано 4 варианта ответов. Из них только один вариант верный и наиболее полный, который вносится в матрицу ответов.</w:t>
      </w:r>
    </w:p>
    <w:p w:rsidR="009B5FBF" w:rsidRPr="00BA3C01" w:rsidRDefault="009B5FBF" w:rsidP="009B5FBF">
      <w:pPr>
        <w:pStyle w:val="a3"/>
        <w:autoSpaceDE w:val="0"/>
        <w:autoSpaceDN w:val="0"/>
        <w:adjustRightInd w:val="0"/>
        <w:spacing w:after="0" w:line="240" w:lineRule="auto"/>
        <w:ind w:left="709"/>
        <w:contextualSpacing w:val="0"/>
        <w:jc w:val="both"/>
        <w:rPr>
          <w:rFonts w:ascii="Times New Roman" w:hAnsi="Times New Roman"/>
          <w:sz w:val="28"/>
          <w:szCs w:val="28"/>
        </w:rPr>
      </w:pPr>
      <w:r w:rsidRPr="00BA3C01">
        <w:rPr>
          <w:rFonts w:ascii="Times New Roman" w:hAnsi="Times New Roman"/>
          <w:bCs/>
          <w:sz w:val="28"/>
          <w:szCs w:val="28"/>
        </w:rPr>
        <w:t xml:space="preserve">Часть </w:t>
      </w:r>
      <w:r w:rsidRPr="00BA3C01">
        <w:rPr>
          <w:rFonts w:ascii="Times New Roman" w:hAnsi="Times New Roman"/>
          <w:bCs/>
          <w:sz w:val="28"/>
          <w:szCs w:val="28"/>
          <w:lang w:val="en-US"/>
        </w:rPr>
        <w:t>II</w:t>
      </w:r>
      <w:r w:rsidRPr="00BA3C01">
        <w:rPr>
          <w:rFonts w:ascii="Times New Roman" w:hAnsi="Times New Roman"/>
          <w:bCs/>
          <w:sz w:val="28"/>
          <w:szCs w:val="28"/>
        </w:rPr>
        <w:t xml:space="preserve"> для 7-8 классов – тестовые задания закрытого типа. Она </w:t>
      </w:r>
      <w:r w:rsidRPr="00BA3C01">
        <w:rPr>
          <w:rFonts w:ascii="Times New Roman" w:hAnsi="Times New Roman"/>
          <w:sz w:val="28"/>
          <w:szCs w:val="28"/>
        </w:rPr>
        <w:t>включает тестовые задания с одним вариантом ответа из пяти возможных, но требующих предварительного множественного выбора. Индекс ответа, который считается наиболее полным и правильным, вносится в матрицу ответов.</w:t>
      </w:r>
    </w:p>
    <w:p w:rsidR="009B5FBF" w:rsidRPr="00BA3C01" w:rsidRDefault="009B5FBF" w:rsidP="009B5FBF">
      <w:pPr>
        <w:spacing w:after="0" w:line="240" w:lineRule="auto"/>
        <w:ind w:left="709"/>
        <w:jc w:val="both"/>
        <w:rPr>
          <w:rFonts w:ascii="Times New Roman" w:hAnsi="Times New Roman"/>
          <w:b/>
          <w:sz w:val="28"/>
          <w:szCs w:val="28"/>
        </w:rPr>
      </w:pPr>
      <w:r w:rsidRPr="00BA3C01">
        <w:rPr>
          <w:rFonts w:ascii="Times New Roman" w:hAnsi="Times New Roman"/>
          <w:bCs/>
          <w:sz w:val="28"/>
          <w:szCs w:val="28"/>
        </w:rPr>
        <w:t xml:space="preserve">Часть </w:t>
      </w:r>
      <w:r w:rsidRPr="00BA3C01">
        <w:rPr>
          <w:rFonts w:ascii="Times New Roman" w:hAnsi="Times New Roman"/>
          <w:bCs/>
          <w:sz w:val="28"/>
          <w:szCs w:val="28"/>
          <w:lang w:val="en-US"/>
        </w:rPr>
        <w:t>II</w:t>
      </w:r>
      <w:r w:rsidRPr="00BA3C01">
        <w:rPr>
          <w:rFonts w:ascii="Times New Roman" w:hAnsi="Times New Roman"/>
          <w:bCs/>
          <w:sz w:val="28"/>
          <w:szCs w:val="28"/>
        </w:rPr>
        <w:t xml:space="preserve"> для 9-11 классов – тестовые задания закрытого типа. К каждому заданию </w:t>
      </w:r>
      <w:r w:rsidRPr="00BA3C01">
        <w:rPr>
          <w:rFonts w:ascii="Times New Roman" w:hAnsi="Times New Roman"/>
          <w:sz w:val="28"/>
          <w:szCs w:val="28"/>
        </w:rPr>
        <w:t xml:space="preserve">дано несколько вариантов ответов. Необходимо выбрать все правильные варианты и внести их в матрицу ответов. </w:t>
      </w:r>
    </w:p>
    <w:p w:rsidR="009B5FBF" w:rsidRPr="00BA3C01" w:rsidRDefault="009B5FBF" w:rsidP="009B5FBF">
      <w:pPr>
        <w:spacing w:after="0" w:line="240" w:lineRule="auto"/>
        <w:ind w:left="709"/>
        <w:jc w:val="both"/>
        <w:rPr>
          <w:rFonts w:ascii="Times New Roman" w:hAnsi="Times New Roman"/>
          <w:sz w:val="28"/>
          <w:szCs w:val="28"/>
        </w:rPr>
      </w:pPr>
      <w:r w:rsidRPr="00BA3C01">
        <w:rPr>
          <w:rFonts w:ascii="Times New Roman" w:hAnsi="Times New Roman"/>
          <w:bCs/>
          <w:sz w:val="28"/>
          <w:szCs w:val="28"/>
        </w:rPr>
        <w:t xml:space="preserve">Часть </w:t>
      </w:r>
      <w:r w:rsidRPr="00BA3C01">
        <w:rPr>
          <w:rFonts w:ascii="Times New Roman" w:hAnsi="Times New Roman"/>
          <w:bCs/>
          <w:sz w:val="28"/>
          <w:szCs w:val="28"/>
          <w:lang w:val="en-US"/>
        </w:rPr>
        <w:t>III</w:t>
      </w:r>
      <w:r w:rsidRPr="00BA3C01">
        <w:rPr>
          <w:rFonts w:ascii="Times New Roman" w:hAnsi="Times New Roman"/>
          <w:bCs/>
          <w:sz w:val="28"/>
          <w:szCs w:val="28"/>
        </w:rPr>
        <w:t xml:space="preserve"> – задание на определение правильности суждений. </w:t>
      </w:r>
      <w:r w:rsidRPr="00BA3C01">
        <w:rPr>
          <w:rFonts w:ascii="Times New Roman" w:hAnsi="Times New Roman"/>
          <w:sz w:val="28"/>
          <w:szCs w:val="28"/>
        </w:rPr>
        <w:t>Номера правильных суждений отмечаются в матрице ответов знаком «х» в строке «правильно» и неправильных суждений знаком «х» в строке «неправильно». Считается число совпадений.</w:t>
      </w:r>
    </w:p>
    <w:p w:rsidR="009B5FBF" w:rsidRPr="00BA3C01" w:rsidRDefault="009B5FBF" w:rsidP="009B5FBF">
      <w:pPr>
        <w:spacing w:after="0" w:line="240" w:lineRule="auto"/>
        <w:ind w:left="709"/>
        <w:jc w:val="both"/>
        <w:rPr>
          <w:rFonts w:ascii="Times New Roman" w:hAnsi="Times New Roman"/>
          <w:sz w:val="28"/>
          <w:szCs w:val="28"/>
        </w:rPr>
      </w:pPr>
      <w:r w:rsidRPr="00BA3C01">
        <w:rPr>
          <w:rFonts w:ascii="Times New Roman" w:hAnsi="Times New Roman"/>
          <w:sz w:val="28"/>
          <w:szCs w:val="28"/>
        </w:rPr>
        <w:t xml:space="preserve">Часть </w:t>
      </w:r>
      <w:r w:rsidRPr="00BA3C01">
        <w:rPr>
          <w:rFonts w:ascii="Times New Roman" w:hAnsi="Times New Roman"/>
          <w:sz w:val="28"/>
          <w:szCs w:val="28"/>
          <w:lang w:val="en-US"/>
        </w:rPr>
        <w:t>IV</w:t>
      </w:r>
      <w:r w:rsidRPr="00BA3C01">
        <w:rPr>
          <w:rFonts w:ascii="Times New Roman" w:hAnsi="Times New Roman"/>
          <w:sz w:val="28"/>
          <w:szCs w:val="28"/>
        </w:rPr>
        <w:t xml:space="preserve"> – задания на соответствие.</w:t>
      </w:r>
    </w:p>
    <w:p w:rsidR="009B5FBF" w:rsidRPr="00BA3C01" w:rsidRDefault="009B5FBF" w:rsidP="009B5FBF">
      <w:pPr>
        <w:spacing w:after="0" w:line="240" w:lineRule="auto"/>
        <w:ind w:left="709"/>
        <w:jc w:val="both"/>
        <w:rPr>
          <w:rFonts w:ascii="Times New Roman" w:hAnsi="Times New Roman"/>
          <w:sz w:val="28"/>
          <w:szCs w:val="28"/>
        </w:rPr>
      </w:pPr>
      <w:r w:rsidRPr="00BA3C01">
        <w:rPr>
          <w:rFonts w:ascii="Times New Roman" w:hAnsi="Times New Roman"/>
          <w:sz w:val="28"/>
          <w:szCs w:val="28"/>
        </w:rPr>
        <w:t xml:space="preserve">Часть </w:t>
      </w:r>
      <w:r w:rsidRPr="00BA3C01">
        <w:rPr>
          <w:rFonts w:ascii="Times New Roman" w:hAnsi="Times New Roman"/>
          <w:sz w:val="28"/>
          <w:szCs w:val="28"/>
          <w:lang w:val="en-US"/>
        </w:rPr>
        <w:t>V</w:t>
      </w:r>
      <w:r w:rsidRPr="00BA3C01">
        <w:rPr>
          <w:rFonts w:ascii="Times New Roman" w:hAnsi="Times New Roman"/>
          <w:sz w:val="28"/>
          <w:szCs w:val="28"/>
        </w:rPr>
        <w:t xml:space="preserve"> для 10-11 классов – решение задачи.</w:t>
      </w:r>
    </w:p>
    <w:p w:rsidR="009B5FBF" w:rsidRPr="00BA3C01" w:rsidRDefault="009B5FBF" w:rsidP="009B5FBF">
      <w:pPr>
        <w:spacing w:after="0" w:line="240" w:lineRule="auto"/>
        <w:ind w:left="709"/>
        <w:jc w:val="both"/>
        <w:rPr>
          <w:rFonts w:ascii="Times New Roman" w:hAnsi="Times New Roman"/>
          <w:sz w:val="28"/>
          <w:szCs w:val="28"/>
        </w:rPr>
      </w:pPr>
      <w:r w:rsidRPr="00BA3C01">
        <w:rPr>
          <w:rFonts w:ascii="Times New Roman" w:hAnsi="Times New Roman"/>
          <w:sz w:val="28"/>
          <w:szCs w:val="28"/>
        </w:rPr>
        <w:t xml:space="preserve">Блок </w:t>
      </w:r>
      <w:r w:rsidRPr="00BA3C01">
        <w:rPr>
          <w:rFonts w:ascii="Times New Roman" w:hAnsi="Times New Roman"/>
          <w:sz w:val="28"/>
          <w:szCs w:val="28"/>
          <w:lang w:val="en-US"/>
        </w:rPr>
        <w:t>II</w:t>
      </w:r>
      <w:r w:rsidRPr="00BA3C01">
        <w:rPr>
          <w:rFonts w:ascii="Times New Roman" w:hAnsi="Times New Roman"/>
          <w:sz w:val="28"/>
          <w:szCs w:val="28"/>
        </w:rPr>
        <w:t>.</w:t>
      </w:r>
    </w:p>
    <w:p w:rsidR="009B5FBF" w:rsidRPr="00BA3C01" w:rsidRDefault="009B5FBF" w:rsidP="009B5FBF">
      <w:pPr>
        <w:spacing w:after="0" w:line="240" w:lineRule="auto"/>
        <w:ind w:left="709"/>
        <w:jc w:val="both"/>
        <w:rPr>
          <w:rFonts w:ascii="Times New Roman" w:hAnsi="Times New Roman"/>
          <w:sz w:val="28"/>
          <w:szCs w:val="28"/>
        </w:rPr>
      </w:pPr>
      <w:r w:rsidRPr="00BA3C01">
        <w:rPr>
          <w:rFonts w:ascii="Times New Roman" w:hAnsi="Times New Roman"/>
          <w:sz w:val="28"/>
          <w:szCs w:val="28"/>
        </w:rPr>
        <w:t>Задание 1 – «Практическая зоология» (время выполнения – 20 минут).</w:t>
      </w:r>
    </w:p>
    <w:p w:rsidR="009B5FBF" w:rsidRPr="00BA3C01" w:rsidRDefault="009B5FBF" w:rsidP="009B5FBF">
      <w:pPr>
        <w:spacing w:after="0" w:line="240" w:lineRule="auto"/>
        <w:ind w:left="709"/>
        <w:jc w:val="both"/>
        <w:rPr>
          <w:rFonts w:ascii="Times New Roman" w:hAnsi="Times New Roman"/>
          <w:sz w:val="28"/>
          <w:szCs w:val="28"/>
        </w:rPr>
      </w:pPr>
      <w:r w:rsidRPr="00BA3C01">
        <w:rPr>
          <w:rFonts w:ascii="Times New Roman" w:hAnsi="Times New Roman"/>
          <w:sz w:val="28"/>
          <w:szCs w:val="28"/>
        </w:rPr>
        <w:t>Задание 2 – «Практическая анатомия» (время выполнения – 20 минут).</w:t>
      </w:r>
    </w:p>
    <w:p w:rsidR="009B5FBF" w:rsidRPr="00BA3C01" w:rsidRDefault="009B5FBF" w:rsidP="009B5FBF">
      <w:pPr>
        <w:pStyle w:val="a3"/>
        <w:numPr>
          <w:ilvl w:val="1"/>
          <w:numId w:val="1"/>
        </w:numPr>
        <w:spacing w:after="240" w:line="240" w:lineRule="auto"/>
        <w:ind w:left="709" w:hanging="709"/>
        <w:jc w:val="both"/>
        <w:rPr>
          <w:rFonts w:ascii="Times New Roman" w:hAnsi="Times New Roman"/>
          <w:sz w:val="28"/>
          <w:szCs w:val="28"/>
        </w:rPr>
      </w:pPr>
      <w:r w:rsidRPr="00BA3C01">
        <w:rPr>
          <w:rFonts w:ascii="Times New Roman" w:hAnsi="Times New Roman"/>
          <w:sz w:val="28"/>
          <w:szCs w:val="28"/>
        </w:rPr>
        <w:t>Количество заданий в каждой возрастной параллели составляет:</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992"/>
        <w:gridCol w:w="1134"/>
        <w:gridCol w:w="1134"/>
        <w:gridCol w:w="1134"/>
        <w:gridCol w:w="1134"/>
        <w:gridCol w:w="1134"/>
      </w:tblGrid>
      <w:tr w:rsidR="009B5FBF" w:rsidRPr="00BA3C01" w:rsidTr="00EC4FFA">
        <w:trPr>
          <w:trHeight w:val="276"/>
        </w:trPr>
        <w:tc>
          <w:tcPr>
            <w:tcW w:w="1559" w:type="dxa"/>
            <w:vMerge w:val="restart"/>
            <w:vAlign w:val="center"/>
          </w:tcPr>
          <w:p w:rsidR="009B5FBF" w:rsidRPr="00BA3C01" w:rsidRDefault="009B5FBF" w:rsidP="00EC4FFA">
            <w:pPr>
              <w:spacing w:after="0" w:line="240" w:lineRule="auto"/>
              <w:jc w:val="center"/>
              <w:rPr>
                <w:rFonts w:ascii="Times New Roman" w:hAnsi="Times New Roman"/>
                <w:sz w:val="28"/>
                <w:szCs w:val="28"/>
              </w:rPr>
            </w:pPr>
            <w:r w:rsidRPr="00BA3C01">
              <w:rPr>
                <w:rFonts w:ascii="Times New Roman" w:hAnsi="Times New Roman"/>
                <w:sz w:val="28"/>
                <w:szCs w:val="28"/>
              </w:rPr>
              <w:t>Комплект</w:t>
            </w:r>
          </w:p>
        </w:tc>
        <w:tc>
          <w:tcPr>
            <w:tcW w:w="5528" w:type="dxa"/>
            <w:gridSpan w:val="5"/>
            <w:vAlign w:val="center"/>
          </w:tcPr>
          <w:p w:rsidR="009B5FBF" w:rsidRPr="00BA3C01" w:rsidRDefault="009B5FBF" w:rsidP="00EC4FFA">
            <w:pPr>
              <w:widowControl w:val="0"/>
              <w:spacing w:after="0" w:line="240" w:lineRule="auto"/>
              <w:jc w:val="center"/>
              <w:rPr>
                <w:rFonts w:ascii="Times New Roman" w:hAnsi="Times New Roman"/>
                <w:sz w:val="28"/>
                <w:szCs w:val="28"/>
              </w:rPr>
            </w:pPr>
            <w:r w:rsidRPr="00BA3C01">
              <w:rPr>
                <w:rFonts w:ascii="Times New Roman" w:hAnsi="Times New Roman"/>
                <w:sz w:val="28"/>
                <w:szCs w:val="28"/>
              </w:rPr>
              <w:t xml:space="preserve">Блок </w:t>
            </w:r>
            <w:r w:rsidRPr="00BA3C01">
              <w:rPr>
                <w:rFonts w:ascii="Times New Roman" w:hAnsi="Times New Roman"/>
                <w:sz w:val="28"/>
                <w:szCs w:val="28"/>
                <w:lang w:val="en-US"/>
              </w:rPr>
              <w:t>I</w:t>
            </w:r>
          </w:p>
        </w:tc>
        <w:tc>
          <w:tcPr>
            <w:tcW w:w="1134" w:type="dxa"/>
            <w:vMerge w:val="restart"/>
            <w:vAlign w:val="center"/>
          </w:tcPr>
          <w:p w:rsidR="009B5FBF" w:rsidRPr="00BA3C01" w:rsidRDefault="009B5FBF" w:rsidP="00EC4FFA">
            <w:pPr>
              <w:widowControl w:val="0"/>
              <w:spacing w:after="0" w:line="240" w:lineRule="auto"/>
              <w:jc w:val="center"/>
              <w:rPr>
                <w:rFonts w:ascii="Times New Roman" w:hAnsi="Times New Roman"/>
                <w:sz w:val="28"/>
                <w:szCs w:val="28"/>
                <w:lang w:val="en-US"/>
              </w:rPr>
            </w:pPr>
            <w:r w:rsidRPr="00BA3C01">
              <w:rPr>
                <w:rFonts w:ascii="Times New Roman" w:hAnsi="Times New Roman"/>
                <w:sz w:val="28"/>
                <w:szCs w:val="28"/>
              </w:rPr>
              <w:t xml:space="preserve">Блок </w:t>
            </w:r>
            <w:r w:rsidRPr="00BA3C01">
              <w:rPr>
                <w:rFonts w:ascii="Times New Roman" w:hAnsi="Times New Roman"/>
                <w:sz w:val="28"/>
                <w:szCs w:val="28"/>
                <w:lang w:val="en-US"/>
              </w:rPr>
              <w:t>II</w:t>
            </w:r>
          </w:p>
        </w:tc>
      </w:tr>
      <w:tr w:rsidR="009B5FBF" w:rsidRPr="00BA3C01" w:rsidTr="00EC4FFA">
        <w:trPr>
          <w:trHeight w:val="675"/>
        </w:trPr>
        <w:tc>
          <w:tcPr>
            <w:tcW w:w="1559" w:type="dxa"/>
            <w:vMerge/>
            <w:vAlign w:val="center"/>
          </w:tcPr>
          <w:p w:rsidR="009B5FBF" w:rsidRPr="00BA3C01" w:rsidRDefault="009B5FBF" w:rsidP="00EC4FFA">
            <w:pPr>
              <w:spacing w:after="0" w:line="240" w:lineRule="auto"/>
              <w:jc w:val="center"/>
              <w:rPr>
                <w:rFonts w:ascii="Times New Roman" w:hAnsi="Times New Roman"/>
                <w:sz w:val="28"/>
                <w:szCs w:val="28"/>
              </w:rPr>
            </w:pPr>
          </w:p>
        </w:tc>
        <w:tc>
          <w:tcPr>
            <w:tcW w:w="992" w:type="dxa"/>
            <w:vAlign w:val="center"/>
          </w:tcPr>
          <w:p w:rsidR="009B5FBF" w:rsidRPr="00BA3C01" w:rsidRDefault="009B5FBF" w:rsidP="00EC4FFA">
            <w:pPr>
              <w:spacing w:after="0" w:line="240" w:lineRule="auto"/>
              <w:jc w:val="center"/>
              <w:rPr>
                <w:rFonts w:ascii="Times New Roman" w:hAnsi="Times New Roman"/>
                <w:sz w:val="28"/>
                <w:szCs w:val="28"/>
              </w:rPr>
            </w:pPr>
            <w:r w:rsidRPr="00BA3C01">
              <w:rPr>
                <w:rFonts w:ascii="Times New Roman" w:hAnsi="Times New Roman"/>
                <w:sz w:val="28"/>
                <w:szCs w:val="28"/>
              </w:rPr>
              <w:t xml:space="preserve">Часть </w:t>
            </w:r>
            <w:r w:rsidRPr="00BA3C01">
              <w:rPr>
                <w:rFonts w:ascii="Times New Roman" w:hAnsi="Times New Roman"/>
                <w:sz w:val="28"/>
                <w:szCs w:val="28"/>
                <w:lang w:val="en-US"/>
              </w:rPr>
              <w:t>I</w:t>
            </w:r>
          </w:p>
        </w:tc>
        <w:tc>
          <w:tcPr>
            <w:tcW w:w="1134" w:type="dxa"/>
            <w:vAlign w:val="center"/>
          </w:tcPr>
          <w:p w:rsidR="009B5FBF" w:rsidRPr="00BA3C01" w:rsidRDefault="009B5FBF" w:rsidP="00EC4FFA">
            <w:pPr>
              <w:spacing w:after="0" w:line="240" w:lineRule="auto"/>
              <w:jc w:val="center"/>
              <w:rPr>
                <w:rFonts w:ascii="Times New Roman" w:hAnsi="Times New Roman"/>
                <w:sz w:val="28"/>
                <w:szCs w:val="28"/>
              </w:rPr>
            </w:pPr>
            <w:r w:rsidRPr="00BA3C01">
              <w:rPr>
                <w:rFonts w:ascii="Times New Roman" w:hAnsi="Times New Roman"/>
                <w:sz w:val="28"/>
                <w:szCs w:val="28"/>
              </w:rPr>
              <w:t xml:space="preserve">Часть </w:t>
            </w:r>
            <w:r w:rsidRPr="00BA3C01">
              <w:rPr>
                <w:rFonts w:ascii="Times New Roman" w:hAnsi="Times New Roman"/>
                <w:sz w:val="28"/>
                <w:szCs w:val="28"/>
                <w:lang w:val="en-US"/>
              </w:rPr>
              <w:t>II</w:t>
            </w:r>
          </w:p>
        </w:tc>
        <w:tc>
          <w:tcPr>
            <w:tcW w:w="1134" w:type="dxa"/>
            <w:vAlign w:val="center"/>
          </w:tcPr>
          <w:p w:rsidR="009B5FBF" w:rsidRPr="00BA3C01" w:rsidRDefault="009B5FBF" w:rsidP="00EC4FFA">
            <w:pPr>
              <w:spacing w:after="0" w:line="240" w:lineRule="auto"/>
              <w:jc w:val="center"/>
              <w:rPr>
                <w:rFonts w:ascii="Times New Roman" w:hAnsi="Times New Roman"/>
                <w:sz w:val="28"/>
                <w:szCs w:val="28"/>
              </w:rPr>
            </w:pPr>
            <w:r w:rsidRPr="00BA3C01">
              <w:rPr>
                <w:rFonts w:ascii="Times New Roman" w:hAnsi="Times New Roman"/>
                <w:sz w:val="28"/>
                <w:szCs w:val="28"/>
              </w:rPr>
              <w:t xml:space="preserve">Часть </w:t>
            </w:r>
            <w:r w:rsidRPr="00BA3C01">
              <w:rPr>
                <w:rFonts w:ascii="Times New Roman" w:hAnsi="Times New Roman"/>
                <w:sz w:val="28"/>
                <w:szCs w:val="28"/>
                <w:lang w:val="en-US"/>
              </w:rPr>
              <w:t>III</w:t>
            </w:r>
          </w:p>
        </w:tc>
        <w:tc>
          <w:tcPr>
            <w:tcW w:w="1134" w:type="dxa"/>
            <w:vAlign w:val="center"/>
          </w:tcPr>
          <w:p w:rsidR="009B5FBF" w:rsidRPr="00BA3C01" w:rsidRDefault="009B5FBF" w:rsidP="00EC4FFA">
            <w:pPr>
              <w:spacing w:after="0" w:line="240" w:lineRule="auto"/>
              <w:jc w:val="center"/>
              <w:rPr>
                <w:rFonts w:ascii="Times New Roman" w:hAnsi="Times New Roman"/>
                <w:sz w:val="28"/>
                <w:szCs w:val="28"/>
              </w:rPr>
            </w:pPr>
            <w:r w:rsidRPr="00BA3C01">
              <w:rPr>
                <w:rFonts w:ascii="Times New Roman" w:hAnsi="Times New Roman"/>
                <w:sz w:val="28"/>
                <w:szCs w:val="28"/>
              </w:rPr>
              <w:t xml:space="preserve">Часть </w:t>
            </w:r>
            <w:r w:rsidRPr="00BA3C01">
              <w:rPr>
                <w:rFonts w:ascii="Times New Roman" w:hAnsi="Times New Roman"/>
                <w:sz w:val="28"/>
                <w:szCs w:val="28"/>
                <w:lang w:val="en-US"/>
              </w:rPr>
              <w:t>IV</w:t>
            </w:r>
          </w:p>
        </w:tc>
        <w:tc>
          <w:tcPr>
            <w:tcW w:w="1134" w:type="dxa"/>
          </w:tcPr>
          <w:p w:rsidR="009B5FBF" w:rsidRPr="00BA3C01" w:rsidRDefault="009B5FBF" w:rsidP="00EC4FFA">
            <w:pPr>
              <w:widowControl w:val="0"/>
              <w:spacing w:after="0" w:line="240" w:lineRule="auto"/>
              <w:jc w:val="center"/>
              <w:rPr>
                <w:rFonts w:ascii="Times New Roman" w:hAnsi="Times New Roman"/>
                <w:sz w:val="28"/>
                <w:szCs w:val="28"/>
              </w:rPr>
            </w:pPr>
            <w:r w:rsidRPr="00BA3C01">
              <w:rPr>
                <w:rFonts w:ascii="Times New Roman" w:hAnsi="Times New Roman"/>
                <w:sz w:val="28"/>
                <w:szCs w:val="28"/>
              </w:rPr>
              <w:t xml:space="preserve">Часть </w:t>
            </w:r>
            <w:r w:rsidRPr="00BA3C01">
              <w:rPr>
                <w:rFonts w:ascii="Times New Roman" w:hAnsi="Times New Roman"/>
                <w:sz w:val="28"/>
                <w:szCs w:val="28"/>
                <w:lang w:val="en-US"/>
              </w:rPr>
              <w:t>V</w:t>
            </w:r>
          </w:p>
        </w:tc>
        <w:tc>
          <w:tcPr>
            <w:tcW w:w="1134" w:type="dxa"/>
            <w:vMerge/>
          </w:tcPr>
          <w:p w:rsidR="009B5FBF" w:rsidRPr="00BA3C01" w:rsidRDefault="009B5FBF" w:rsidP="00EC4FFA">
            <w:pPr>
              <w:widowControl w:val="0"/>
              <w:spacing w:after="0" w:line="240" w:lineRule="auto"/>
              <w:jc w:val="center"/>
              <w:rPr>
                <w:rFonts w:ascii="Times New Roman" w:hAnsi="Times New Roman"/>
                <w:sz w:val="28"/>
                <w:szCs w:val="28"/>
              </w:rPr>
            </w:pPr>
          </w:p>
        </w:tc>
      </w:tr>
      <w:tr w:rsidR="009B5FBF" w:rsidRPr="00BA3C01" w:rsidTr="00EC4FFA">
        <w:tc>
          <w:tcPr>
            <w:tcW w:w="1559" w:type="dxa"/>
          </w:tcPr>
          <w:p w:rsidR="009B5FBF" w:rsidRPr="00BA3C01" w:rsidRDefault="009B5FBF" w:rsidP="00EC4FFA">
            <w:pPr>
              <w:spacing w:after="0" w:line="240" w:lineRule="auto"/>
              <w:jc w:val="center"/>
              <w:rPr>
                <w:rFonts w:ascii="Times New Roman" w:hAnsi="Times New Roman"/>
                <w:sz w:val="28"/>
                <w:szCs w:val="28"/>
              </w:rPr>
            </w:pPr>
            <w:r w:rsidRPr="00BA3C01">
              <w:rPr>
                <w:rFonts w:ascii="Times New Roman" w:hAnsi="Times New Roman"/>
                <w:sz w:val="28"/>
                <w:szCs w:val="28"/>
              </w:rPr>
              <w:t>7 класс</w:t>
            </w:r>
          </w:p>
        </w:tc>
        <w:tc>
          <w:tcPr>
            <w:tcW w:w="992" w:type="dxa"/>
          </w:tcPr>
          <w:p w:rsidR="009B5FBF" w:rsidRPr="00BA3C01" w:rsidRDefault="009B5FBF" w:rsidP="00EC4FFA">
            <w:pPr>
              <w:pStyle w:val="a3"/>
              <w:spacing w:after="0" w:line="240" w:lineRule="auto"/>
              <w:ind w:left="0"/>
              <w:jc w:val="center"/>
              <w:rPr>
                <w:rFonts w:ascii="Times New Roman" w:hAnsi="Times New Roman"/>
                <w:sz w:val="28"/>
                <w:szCs w:val="28"/>
              </w:rPr>
            </w:pPr>
            <w:r w:rsidRPr="00BA3C01">
              <w:rPr>
                <w:rFonts w:ascii="Times New Roman" w:hAnsi="Times New Roman"/>
                <w:sz w:val="28"/>
                <w:szCs w:val="28"/>
              </w:rPr>
              <w:t>15</w:t>
            </w:r>
          </w:p>
        </w:tc>
        <w:tc>
          <w:tcPr>
            <w:tcW w:w="1134" w:type="dxa"/>
          </w:tcPr>
          <w:p w:rsidR="009B5FBF" w:rsidRPr="00BA3C01" w:rsidRDefault="009B5FBF" w:rsidP="00EC4FFA">
            <w:pPr>
              <w:pStyle w:val="a3"/>
              <w:spacing w:after="0" w:line="240" w:lineRule="auto"/>
              <w:ind w:left="0"/>
              <w:jc w:val="center"/>
              <w:rPr>
                <w:rFonts w:ascii="Times New Roman" w:hAnsi="Times New Roman"/>
                <w:strike/>
                <w:sz w:val="28"/>
                <w:szCs w:val="28"/>
                <w:lang w:val="en-US"/>
              </w:rPr>
            </w:pPr>
            <w:r w:rsidRPr="00BA3C01">
              <w:rPr>
                <w:rFonts w:ascii="Times New Roman" w:hAnsi="Times New Roman"/>
                <w:sz w:val="28"/>
                <w:szCs w:val="28"/>
              </w:rPr>
              <w:t>5</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lang w:val="en-US"/>
              </w:rPr>
            </w:pPr>
            <w:r w:rsidRPr="00BA3C01">
              <w:rPr>
                <w:rFonts w:ascii="Times New Roman" w:hAnsi="Times New Roman"/>
                <w:sz w:val="28"/>
                <w:szCs w:val="28"/>
                <w:lang w:val="en-US"/>
              </w:rPr>
              <w:t>5</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rPr>
            </w:pPr>
            <w:r w:rsidRPr="00BA3C01">
              <w:rPr>
                <w:rFonts w:ascii="Times New Roman" w:hAnsi="Times New Roman"/>
                <w:sz w:val="28"/>
                <w:szCs w:val="28"/>
              </w:rPr>
              <w:t>1</w:t>
            </w:r>
          </w:p>
        </w:tc>
        <w:tc>
          <w:tcPr>
            <w:tcW w:w="1134" w:type="dxa"/>
          </w:tcPr>
          <w:p w:rsidR="009B5FBF" w:rsidRPr="00BA3C01" w:rsidRDefault="009B5FBF" w:rsidP="00EC4FFA">
            <w:pPr>
              <w:pStyle w:val="a3"/>
              <w:widowControl w:val="0"/>
              <w:spacing w:after="0" w:line="240" w:lineRule="auto"/>
              <w:ind w:left="0"/>
              <w:jc w:val="center"/>
              <w:rPr>
                <w:rFonts w:ascii="Times New Roman" w:hAnsi="Times New Roman"/>
                <w:sz w:val="28"/>
                <w:szCs w:val="28"/>
              </w:rPr>
            </w:pPr>
            <w:r w:rsidRPr="00BA3C01">
              <w:rPr>
                <w:rFonts w:ascii="Times New Roman" w:hAnsi="Times New Roman"/>
                <w:sz w:val="28"/>
                <w:szCs w:val="28"/>
              </w:rPr>
              <w:t>-</w:t>
            </w:r>
          </w:p>
        </w:tc>
        <w:tc>
          <w:tcPr>
            <w:tcW w:w="1134" w:type="dxa"/>
          </w:tcPr>
          <w:p w:rsidR="009B5FBF" w:rsidRPr="00BA3C01" w:rsidRDefault="009B5FBF" w:rsidP="00EC4FFA">
            <w:pPr>
              <w:pStyle w:val="a3"/>
              <w:widowControl w:val="0"/>
              <w:spacing w:after="0" w:line="240" w:lineRule="auto"/>
              <w:ind w:left="0"/>
              <w:jc w:val="center"/>
              <w:rPr>
                <w:rFonts w:ascii="Times New Roman" w:hAnsi="Times New Roman"/>
                <w:sz w:val="28"/>
                <w:szCs w:val="28"/>
                <w:lang w:val="en-US"/>
              </w:rPr>
            </w:pPr>
            <w:r w:rsidRPr="00BA3C01">
              <w:rPr>
                <w:rFonts w:ascii="Times New Roman" w:hAnsi="Times New Roman"/>
                <w:sz w:val="28"/>
                <w:szCs w:val="28"/>
                <w:lang w:val="en-US"/>
              </w:rPr>
              <w:t>-</w:t>
            </w:r>
          </w:p>
        </w:tc>
      </w:tr>
      <w:tr w:rsidR="009B5FBF" w:rsidRPr="00BA3C01" w:rsidTr="00EC4FFA">
        <w:tc>
          <w:tcPr>
            <w:tcW w:w="1559" w:type="dxa"/>
          </w:tcPr>
          <w:p w:rsidR="009B5FBF" w:rsidRPr="00BA3C01" w:rsidRDefault="009B5FBF" w:rsidP="00EC4FFA">
            <w:pPr>
              <w:spacing w:after="0" w:line="240" w:lineRule="auto"/>
              <w:jc w:val="center"/>
              <w:rPr>
                <w:rFonts w:ascii="Times New Roman" w:hAnsi="Times New Roman"/>
                <w:sz w:val="28"/>
                <w:szCs w:val="28"/>
              </w:rPr>
            </w:pPr>
            <w:r w:rsidRPr="00BA3C01">
              <w:rPr>
                <w:rFonts w:ascii="Times New Roman" w:hAnsi="Times New Roman"/>
                <w:sz w:val="28"/>
                <w:szCs w:val="28"/>
              </w:rPr>
              <w:t>8 класс</w:t>
            </w:r>
          </w:p>
        </w:tc>
        <w:tc>
          <w:tcPr>
            <w:tcW w:w="992" w:type="dxa"/>
          </w:tcPr>
          <w:p w:rsidR="009B5FBF" w:rsidRPr="00BA3C01" w:rsidRDefault="009B5FBF" w:rsidP="00EC4FFA">
            <w:pPr>
              <w:pStyle w:val="a3"/>
              <w:spacing w:after="0" w:line="240" w:lineRule="auto"/>
              <w:ind w:left="0"/>
              <w:jc w:val="center"/>
              <w:rPr>
                <w:rFonts w:ascii="Times New Roman" w:hAnsi="Times New Roman"/>
                <w:sz w:val="28"/>
                <w:szCs w:val="28"/>
              </w:rPr>
            </w:pPr>
            <w:r w:rsidRPr="00BA3C01">
              <w:rPr>
                <w:rFonts w:ascii="Times New Roman" w:hAnsi="Times New Roman"/>
                <w:sz w:val="28"/>
                <w:szCs w:val="28"/>
              </w:rPr>
              <w:t>15</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rPr>
            </w:pPr>
            <w:r w:rsidRPr="00BA3C01">
              <w:rPr>
                <w:rFonts w:ascii="Times New Roman" w:hAnsi="Times New Roman"/>
                <w:sz w:val="28"/>
                <w:szCs w:val="28"/>
              </w:rPr>
              <w:t>5</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rPr>
            </w:pPr>
            <w:r w:rsidRPr="00BA3C01">
              <w:rPr>
                <w:rFonts w:ascii="Times New Roman" w:hAnsi="Times New Roman"/>
                <w:sz w:val="28"/>
                <w:szCs w:val="28"/>
              </w:rPr>
              <w:t>5</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rPr>
            </w:pPr>
            <w:r w:rsidRPr="00BA3C01">
              <w:rPr>
                <w:rFonts w:ascii="Times New Roman" w:hAnsi="Times New Roman"/>
                <w:sz w:val="28"/>
                <w:szCs w:val="28"/>
              </w:rPr>
              <w:t>2</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rPr>
            </w:pPr>
            <w:r w:rsidRPr="00BA3C01">
              <w:rPr>
                <w:rFonts w:ascii="Times New Roman" w:hAnsi="Times New Roman"/>
                <w:sz w:val="28"/>
                <w:szCs w:val="28"/>
              </w:rPr>
              <w:t>-</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lang w:val="en-US"/>
              </w:rPr>
            </w:pPr>
            <w:r w:rsidRPr="00BA3C01">
              <w:rPr>
                <w:rFonts w:ascii="Times New Roman" w:hAnsi="Times New Roman"/>
                <w:sz w:val="28"/>
                <w:szCs w:val="28"/>
                <w:lang w:val="en-US"/>
              </w:rPr>
              <w:t>-</w:t>
            </w:r>
          </w:p>
        </w:tc>
      </w:tr>
      <w:tr w:rsidR="009B5FBF" w:rsidRPr="00BA3C01" w:rsidTr="00EC4FFA">
        <w:tc>
          <w:tcPr>
            <w:tcW w:w="1559" w:type="dxa"/>
          </w:tcPr>
          <w:p w:rsidR="009B5FBF" w:rsidRPr="00BA3C01" w:rsidRDefault="009B5FBF" w:rsidP="00EC4FFA">
            <w:pPr>
              <w:spacing w:after="0" w:line="240" w:lineRule="auto"/>
              <w:jc w:val="center"/>
              <w:rPr>
                <w:rFonts w:ascii="Times New Roman" w:hAnsi="Times New Roman"/>
                <w:sz w:val="28"/>
                <w:szCs w:val="28"/>
              </w:rPr>
            </w:pPr>
            <w:r w:rsidRPr="00BA3C01">
              <w:rPr>
                <w:rFonts w:ascii="Times New Roman" w:hAnsi="Times New Roman"/>
                <w:sz w:val="28"/>
                <w:szCs w:val="28"/>
              </w:rPr>
              <w:t>9 класс</w:t>
            </w:r>
          </w:p>
        </w:tc>
        <w:tc>
          <w:tcPr>
            <w:tcW w:w="992" w:type="dxa"/>
          </w:tcPr>
          <w:p w:rsidR="009B5FBF" w:rsidRPr="00BA3C01" w:rsidRDefault="009B5FBF" w:rsidP="00EC4FFA">
            <w:pPr>
              <w:pStyle w:val="a3"/>
              <w:spacing w:after="0" w:line="240" w:lineRule="auto"/>
              <w:ind w:left="0"/>
              <w:jc w:val="center"/>
              <w:rPr>
                <w:rFonts w:ascii="Times New Roman" w:hAnsi="Times New Roman"/>
                <w:sz w:val="28"/>
                <w:szCs w:val="28"/>
              </w:rPr>
            </w:pPr>
            <w:r w:rsidRPr="00BA3C01">
              <w:rPr>
                <w:rFonts w:ascii="Times New Roman" w:hAnsi="Times New Roman"/>
                <w:sz w:val="28"/>
                <w:szCs w:val="28"/>
              </w:rPr>
              <w:t>20</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rPr>
            </w:pPr>
            <w:r w:rsidRPr="00BA3C01">
              <w:rPr>
                <w:rFonts w:ascii="Times New Roman" w:hAnsi="Times New Roman"/>
                <w:sz w:val="28"/>
                <w:szCs w:val="28"/>
              </w:rPr>
              <w:t>10</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lang w:val="en-US"/>
              </w:rPr>
            </w:pPr>
            <w:r w:rsidRPr="00BA3C01">
              <w:rPr>
                <w:rFonts w:ascii="Times New Roman" w:hAnsi="Times New Roman"/>
                <w:sz w:val="28"/>
                <w:szCs w:val="28"/>
              </w:rPr>
              <w:t>10</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rPr>
            </w:pPr>
            <w:r w:rsidRPr="00BA3C01">
              <w:rPr>
                <w:rFonts w:ascii="Times New Roman" w:hAnsi="Times New Roman"/>
                <w:sz w:val="28"/>
                <w:szCs w:val="28"/>
              </w:rPr>
              <w:t>3</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rPr>
            </w:pPr>
            <w:r w:rsidRPr="00BA3C01">
              <w:rPr>
                <w:rFonts w:ascii="Times New Roman" w:hAnsi="Times New Roman"/>
                <w:sz w:val="28"/>
                <w:szCs w:val="28"/>
              </w:rPr>
              <w:t>-</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lang w:val="en-US"/>
              </w:rPr>
            </w:pPr>
            <w:r w:rsidRPr="00BA3C01">
              <w:rPr>
                <w:rFonts w:ascii="Times New Roman" w:hAnsi="Times New Roman"/>
                <w:sz w:val="28"/>
                <w:szCs w:val="28"/>
                <w:lang w:val="en-US"/>
              </w:rPr>
              <w:t>2</w:t>
            </w:r>
          </w:p>
        </w:tc>
      </w:tr>
      <w:tr w:rsidR="009B5FBF" w:rsidRPr="00BA3C01" w:rsidTr="00EC4FFA">
        <w:tc>
          <w:tcPr>
            <w:tcW w:w="1559" w:type="dxa"/>
          </w:tcPr>
          <w:p w:rsidR="009B5FBF" w:rsidRPr="00BA3C01" w:rsidRDefault="009B5FBF" w:rsidP="00EC4FFA">
            <w:pPr>
              <w:spacing w:after="0" w:line="240" w:lineRule="auto"/>
              <w:jc w:val="center"/>
              <w:rPr>
                <w:rFonts w:ascii="Times New Roman" w:hAnsi="Times New Roman"/>
                <w:sz w:val="28"/>
                <w:szCs w:val="28"/>
              </w:rPr>
            </w:pPr>
            <w:r w:rsidRPr="00BA3C01">
              <w:rPr>
                <w:rFonts w:ascii="Times New Roman" w:hAnsi="Times New Roman"/>
                <w:sz w:val="28"/>
                <w:szCs w:val="28"/>
              </w:rPr>
              <w:t>10 класс</w:t>
            </w:r>
          </w:p>
        </w:tc>
        <w:tc>
          <w:tcPr>
            <w:tcW w:w="992" w:type="dxa"/>
          </w:tcPr>
          <w:p w:rsidR="009B5FBF" w:rsidRPr="00BA3C01" w:rsidRDefault="009B5FBF" w:rsidP="00EC4FFA">
            <w:pPr>
              <w:pStyle w:val="a3"/>
              <w:spacing w:after="0" w:line="240" w:lineRule="auto"/>
              <w:ind w:left="0"/>
              <w:jc w:val="center"/>
              <w:rPr>
                <w:rFonts w:ascii="Times New Roman" w:hAnsi="Times New Roman"/>
                <w:sz w:val="28"/>
                <w:szCs w:val="28"/>
                <w:lang w:val="en-US"/>
              </w:rPr>
            </w:pPr>
            <w:r w:rsidRPr="00BA3C01">
              <w:rPr>
                <w:rFonts w:ascii="Times New Roman" w:hAnsi="Times New Roman"/>
                <w:sz w:val="28"/>
                <w:szCs w:val="28"/>
              </w:rPr>
              <w:t>25</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lang w:val="en-US"/>
              </w:rPr>
            </w:pPr>
            <w:r w:rsidRPr="00BA3C01">
              <w:rPr>
                <w:rFonts w:ascii="Times New Roman" w:hAnsi="Times New Roman"/>
                <w:sz w:val="28"/>
                <w:szCs w:val="28"/>
                <w:lang w:val="en-US"/>
              </w:rPr>
              <w:t>10</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rPr>
            </w:pPr>
            <w:r w:rsidRPr="00BA3C01">
              <w:rPr>
                <w:rFonts w:ascii="Times New Roman" w:hAnsi="Times New Roman"/>
                <w:sz w:val="28"/>
                <w:szCs w:val="28"/>
              </w:rPr>
              <w:t>10</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rPr>
            </w:pPr>
            <w:r w:rsidRPr="00BA3C01">
              <w:rPr>
                <w:rFonts w:ascii="Times New Roman" w:hAnsi="Times New Roman"/>
                <w:sz w:val="28"/>
                <w:szCs w:val="28"/>
              </w:rPr>
              <w:t>3</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rPr>
            </w:pPr>
            <w:r w:rsidRPr="00BA3C01">
              <w:rPr>
                <w:rFonts w:ascii="Times New Roman" w:hAnsi="Times New Roman"/>
                <w:sz w:val="28"/>
                <w:szCs w:val="28"/>
              </w:rPr>
              <w:t>1</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lang w:val="en-US"/>
              </w:rPr>
            </w:pPr>
            <w:r w:rsidRPr="00BA3C01">
              <w:rPr>
                <w:rFonts w:ascii="Times New Roman" w:hAnsi="Times New Roman"/>
                <w:sz w:val="28"/>
                <w:szCs w:val="28"/>
                <w:lang w:val="en-US"/>
              </w:rPr>
              <w:t>2</w:t>
            </w:r>
          </w:p>
        </w:tc>
      </w:tr>
      <w:tr w:rsidR="009B5FBF" w:rsidRPr="00BA3C01" w:rsidTr="00EC4FFA">
        <w:tc>
          <w:tcPr>
            <w:tcW w:w="1559" w:type="dxa"/>
          </w:tcPr>
          <w:p w:rsidR="009B5FBF" w:rsidRPr="00BA3C01" w:rsidRDefault="009B5FBF" w:rsidP="00EC4FFA">
            <w:pPr>
              <w:spacing w:after="0" w:line="240" w:lineRule="auto"/>
              <w:jc w:val="center"/>
              <w:rPr>
                <w:rFonts w:ascii="Times New Roman" w:hAnsi="Times New Roman"/>
                <w:sz w:val="28"/>
                <w:szCs w:val="28"/>
                <w:lang w:val="en-US"/>
              </w:rPr>
            </w:pPr>
            <w:r w:rsidRPr="00BA3C01">
              <w:rPr>
                <w:rFonts w:ascii="Times New Roman" w:hAnsi="Times New Roman"/>
                <w:sz w:val="28"/>
                <w:szCs w:val="28"/>
              </w:rPr>
              <w:t>11 класс</w:t>
            </w:r>
          </w:p>
        </w:tc>
        <w:tc>
          <w:tcPr>
            <w:tcW w:w="992" w:type="dxa"/>
          </w:tcPr>
          <w:p w:rsidR="009B5FBF" w:rsidRPr="00BA3C01" w:rsidRDefault="009B5FBF" w:rsidP="00EC4FFA">
            <w:pPr>
              <w:pStyle w:val="a3"/>
              <w:spacing w:after="0" w:line="240" w:lineRule="auto"/>
              <w:ind w:left="0"/>
              <w:jc w:val="center"/>
              <w:rPr>
                <w:rFonts w:ascii="Times New Roman" w:hAnsi="Times New Roman"/>
                <w:sz w:val="28"/>
                <w:szCs w:val="28"/>
                <w:lang w:val="en-US"/>
              </w:rPr>
            </w:pPr>
            <w:r w:rsidRPr="00BA3C01">
              <w:rPr>
                <w:rFonts w:ascii="Times New Roman" w:hAnsi="Times New Roman"/>
                <w:sz w:val="28"/>
                <w:szCs w:val="28"/>
                <w:lang w:val="en-US"/>
              </w:rPr>
              <w:t>30</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lang w:val="en-US"/>
              </w:rPr>
            </w:pPr>
            <w:r w:rsidRPr="00BA3C01">
              <w:rPr>
                <w:rFonts w:ascii="Times New Roman" w:hAnsi="Times New Roman"/>
                <w:sz w:val="28"/>
                <w:szCs w:val="28"/>
                <w:lang w:val="en-US"/>
              </w:rPr>
              <w:t>10</w:t>
            </w:r>
          </w:p>
        </w:tc>
        <w:tc>
          <w:tcPr>
            <w:tcW w:w="1134" w:type="dxa"/>
          </w:tcPr>
          <w:p w:rsidR="009B5FBF" w:rsidRPr="00BA3C01" w:rsidRDefault="009B5FBF" w:rsidP="00EC4FFA">
            <w:pPr>
              <w:pStyle w:val="a3"/>
              <w:spacing w:after="0" w:line="240" w:lineRule="auto"/>
              <w:ind w:left="0"/>
              <w:jc w:val="center"/>
              <w:rPr>
                <w:rFonts w:ascii="Times New Roman" w:hAnsi="Times New Roman"/>
                <w:sz w:val="28"/>
                <w:szCs w:val="28"/>
              </w:rPr>
            </w:pPr>
            <w:r w:rsidRPr="00BA3C01">
              <w:rPr>
                <w:rFonts w:ascii="Times New Roman" w:hAnsi="Times New Roman"/>
                <w:sz w:val="28"/>
                <w:szCs w:val="28"/>
              </w:rPr>
              <w:t>15</w:t>
            </w:r>
          </w:p>
        </w:tc>
        <w:tc>
          <w:tcPr>
            <w:tcW w:w="1134" w:type="dxa"/>
          </w:tcPr>
          <w:p w:rsidR="009B5FBF" w:rsidRPr="00BA3C01" w:rsidRDefault="009B5FBF" w:rsidP="00EC4FFA">
            <w:pPr>
              <w:pStyle w:val="a3"/>
              <w:tabs>
                <w:tab w:val="left" w:pos="451"/>
                <w:tab w:val="center" w:pos="530"/>
              </w:tabs>
              <w:spacing w:after="0" w:line="240" w:lineRule="auto"/>
              <w:ind w:left="0"/>
              <w:jc w:val="center"/>
              <w:rPr>
                <w:rFonts w:ascii="Times New Roman" w:hAnsi="Times New Roman"/>
                <w:sz w:val="28"/>
                <w:szCs w:val="28"/>
              </w:rPr>
            </w:pPr>
            <w:r w:rsidRPr="00BA3C01">
              <w:rPr>
                <w:rFonts w:ascii="Times New Roman" w:hAnsi="Times New Roman"/>
                <w:sz w:val="28"/>
                <w:szCs w:val="28"/>
              </w:rPr>
              <w:t>3</w:t>
            </w:r>
          </w:p>
        </w:tc>
        <w:tc>
          <w:tcPr>
            <w:tcW w:w="1134" w:type="dxa"/>
          </w:tcPr>
          <w:p w:rsidR="009B5FBF" w:rsidRPr="00BA3C01" w:rsidRDefault="009B5FBF" w:rsidP="00EC4FFA">
            <w:pPr>
              <w:pStyle w:val="a3"/>
              <w:tabs>
                <w:tab w:val="left" w:pos="451"/>
                <w:tab w:val="center" w:pos="530"/>
              </w:tabs>
              <w:spacing w:after="0" w:line="240" w:lineRule="auto"/>
              <w:ind w:left="0"/>
              <w:jc w:val="center"/>
              <w:rPr>
                <w:rFonts w:ascii="Times New Roman" w:hAnsi="Times New Roman"/>
                <w:sz w:val="28"/>
                <w:szCs w:val="28"/>
              </w:rPr>
            </w:pPr>
            <w:r w:rsidRPr="00BA3C01">
              <w:rPr>
                <w:rFonts w:ascii="Times New Roman" w:hAnsi="Times New Roman"/>
                <w:sz w:val="28"/>
                <w:szCs w:val="28"/>
              </w:rPr>
              <w:t>1</w:t>
            </w:r>
          </w:p>
        </w:tc>
        <w:tc>
          <w:tcPr>
            <w:tcW w:w="1134" w:type="dxa"/>
          </w:tcPr>
          <w:p w:rsidR="009B5FBF" w:rsidRPr="00BA3C01" w:rsidRDefault="009B5FBF" w:rsidP="00EC4FFA">
            <w:pPr>
              <w:pStyle w:val="a3"/>
              <w:tabs>
                <w:tab w:val="left" w:pos="451"/>
                <w:tab w:val="center" w:pos="530"/>
              </w:tabs>
              <w:spacing w:after="0" w:line="240" w:lineRule="auto"/>
              <w:ind w:left="0"/>
              <w:jc w:val="center"/>
              <w:rPr>
                <w:rFonts w:ascii="Times New Roman" w:hAnsi="Times New Roman"/>
                <w:sz w:val="28"/>
                <w:szCs w:val="28"/>
                <w:lang w:val="en-US"/>
              </w:rPr>
            </w:pPr>
            <w:r w:rsidRPr="00BA3C01">
              <w:rPr>
                <w:rFonts w:ascii="Times New Roman" w:hAnsi="Times New Roman"/>
                <w:sz w:val="28"/>
                <w:szCs w:val="28"/>
                <w:lang w:val="en-US"/>
              </w:rPr>
              <w:t>2</w:t>
            </w:r>
          </w:p>
        </w:tc>
      </w:tr>
    </w:tbl>
    <w:p w:rsidR="009B5FBF" w:rsidRPr="00BA3C01" w:rsidRDefault="009B5FBF" w:rsidP="009B5FBF">
      <w:pPr>
        <w:pStyle w:val="a3"/>
        <w:autoSpaceDE w:val="0"/>
        <w:autoSpaceDN w:val="0"/>
        <w:adjustRightInd w:val="0"/>
        <w:spacing w:before="120" w:after="0" w:line="240" w:lineRule="auto"/>
        <w:ind w:left="709"/>
        <w:contextualSpacing w:val="0"/>
        <w:jc w:val="both"/>
        <w:rPr>
          <w:rFonts w:ascii="Times New Roman" w:hAnsi="Times New Roman"/>
          <w:sz w:val="28"/>
          <w:szCs w:val="28"/>
        </w:rPr>
      </w:pPr>
    </w:p>
    <w:p w:rsidR="009B5FBF" w:rsidRPr="00BA3C01" w:rsidRDefault="009B5FBF" w:rsidP="009B5FBF">
      <w:pPr>
        <w:pStyle w:val="a3"/>
        <w:numPr>
          <w:ilvl w:val="1"/>
          <w:numId w:val="1"/>
        </w:numPr>
        <w:autoSpaceDE w:val="0"/>
        <w:autoSpaceDN w:val="0"/>
        <w:adjustRightInd w:val="0"/>
        <w:spacing w:before="120" w:after="0" w:line="240" w:lineRule="auto"/>
        <w:ind w:left="709" w:hanging="709"/>
        <w:contextualSpacing w:val="0"/>
        <w:jc w:val="both"/>
        <w:rPr>
          <w:rFonts w:ascii="Times New Roman" w:hAnsi="Times New Roman"/>
          <w:sz w:val="28"/>
          <w:szCs w:val="28"/>
        </w:rPr>
      </w:pPr>
      <w:r w:rsidRPr="00BA3C01">
        <w:rPr>
          <w:rFonts w:ascii="Times New Roman" w:hAnsi="Times New Roman"/>
          <w:sz w:val="28"/>
          <w:szCs w:val="28"/>
        </w:rPr>
        <w:t>В содержание заданий муниципального этапа олимпиады по биологии по каждой параллели включены задания, охватывающие блоки содержания не только по темам, изучаемым в данном классе, но и блоки содержания из предыдущих классов.</w:t>
      </w:r>
    </w:p>
    <w:p w:rsidR="009B5FBF" w:rsidRPr="00BA3C01" w:rsidRDefault="009B5FBF" w:rsidP="009B5FBF">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8"/>
        </w:rPr>
      </w:pPr>
      <w:r w:rsidRPr="00BA3C01">
        <w:rPr>
          <w:rFonts w:ascii="Times New Roman" w:hAnsi="Times New Roman"/>
          <w:sz w:val="28"/>
          <w:szCs w:val="28"/>
        </w:rPr>
        <w:t>Комплекты заданий муниципального этапа олимпиады по биологии содержат задания, бланки ответов для участников олимпиады и ключи ответов для каждой возрастной параллели.</w:t>
      </w:r>
    </w:p>
    <w:p w:rsidR="009B5FBF" w:rsidRPr="00BA3C01" w:rsidRDefault="009B5FBF" w:rsidP="009B5FBF">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8"/>
        </w:rPr>
      </w:pPr>
      <w:r w:rsidRPr="00BA3C01">
        <w:rPr>
          <w:rFonts w:ascii="Times New Roman" w:hAnsi="Times New Roman"/>
          <w:sz w:val="28"/>
          <w:szCs w:val="28"/>
        </w:rPr>
        <w:t xml:space="preserve">В заданиях блока </w:t>
      </w:r>
      <w:r w:rsidRPr="00BA3C01">
        <w:rPr>
          <w:rFonts w:ascii="Times New Roman" w:hAnsi="Times New Roman"/>
          <w:sz w:val="28"/>
          <w:szCs w:val="28"/>
          <w:lang w:val="en-US"/>
        </w:rPr>
        <w:t>II</w:t>
      </w:r>
      <w:r w:rsidRPr="00BA3C01">
        <w:rPr>
          <w:rFonts w:ascii="Times New Roman" w:hAnsi="Times New Roman"/>
          <w:sz w:val="28"/>
          <w:szCs w:val="28"/>
        </w:rPr>
        <w:t xml:space="preserve"> ключевые понятия «определить», «назвать».</w:t>
      </w:r>
    </w:p>
    <w:p w:rsidR="009B5FBF" w:rsidRPr="00BA3C01" w:rsidRDefault="009B5FBF" w:rsidP="009B5FBF">
      <w:pPr>
        <w:pStyle w:val="a3"/>
        <w:spacing w:after="0" w:line="240" w:lineRule="auto"/>
        <w:ind w:left="360"/>
        <w:contextualSpacing w:val="0"/>
        <w:jc w:val="center"/>
        <w:rPr>
          <w:rFonts w:ascii="Times New Roman" w:hAnsi="Times New Roman"/>
          <w:b/>
          <w:bCs/>
          <w:szCs w:val="28"/>
        </w:rPr>
      </w:pPr>
    </w:p>
    <w:p w:rsidR="009B5FBF" w:rsidRPr="00BA3C01" w:rsidRDefault="009B5FBF" w:rsidP="009B5FBF">
      <w:pPr>
        <w:pStyle w:val="a3"/>
        <w:spacing w:after="0" w:line="240" w:lineRule="auto"/>
        <w:ind w:left="360"/>
        <w:contextualSpacing w:val="0"/>
        <w:jc w:val="center"/>
        <w:rPr>
          <w:rFonts w:ascii="Times New Roman" w:hAnsi="Times New Roman"/>
          <w:b/>
          <w:bCs/>
          <w:sz w:val="28"/>
          <w:szCs w:val="28"/>
        </w:rPr>
      </w:pPr>
      <w:r w:rsidRPr="00BA3C01">
        <w:rPr>
          <w:rFonts w:ascii="Times New Roman" w:hAnsi="Times New Roman"/>
          <w:b/>
          <w:bCs/>
          <w:sz w:val="28"/>
          <w:szCs w:val="28"/>
        </w:rPr>
        <w:t>Критерии и методики оценивания</w:t>
      </w:r>
    </w:p>
    <w:p w:rsidR="009B5FBF" w:rsidRPr="00BA3C01" w:rsidRDefault="009B5FBF" w:rsidP="009B5FBF">
      <w:pPr>
        <w:pStyle w:val="a3"/>
        <w:spacing w:after="0" w:line="240" w:lineRule="auto"/>
        <w:ind w:left="360"/>
        <w:contextualSpacing w:val="0"/>
        <w:jc w:val="center"/>
        <w:rPr>
          <w:rFonts w:ascii="Times New Roman" w:hAnsi="Times New Roman"/>
          <w:b/>
          <w:bCs/>
          <w:sz w:val="28"/>
          <w:szCs w:val="28"/>
        </w:rPr>
      </w:pPr>
      <w:r w:rsidRPr="00BA3C01">
        <w:rPr>
          <w:rFonts w:ascii="Times New Roman" w:hAnsi="Times New Roman"/>
          <w:b/>
          <w:bCs/>
          <w:sz w:val="28"/>
          <w:szCs w:val="28"/>
        </w:rPr>
        <w:t>выполненных олимпиадных заданий теоретического тура</w:t>
      </w:r>
    </w:p>
    <w:p w:rsidR="009B5FBF" w:rsidRPr="00BA3C01" w:rsidRDefault="009B5FBF" w:rsidP="009B5FBF">
      <w:pPr>
        <w:pStyle w:val="a3"/>
        <w:spacing w:after="0" w:line="240" w:lineRule="auto"/>
        <w:ind w:left="360"/>
        <w:contextualSpacing w:val="0"/>
        <w:jc w:val="center"/>
        <w:rPr>
          <w:rFonts w:ascii="Times New Roman" w:hAnsi="Times New Roman"/>
          <w:b/>
          <w:bCs/>
          <w:szCs w:val="28"/>
        </w:rPr>
      </w:pPr>
    </w:p>
    <w:p w:rsidR="009B5FBF" w:rsidRPr="00BA3C01" w:rsidRDefault="009B5FBF" w:rsidP="009B5FBF">
      <w:pPr>
        <w:pStyle w:val="a3"/>
        <w:numPr>
          <w:ilvl w:val="1"/>
          <w:numId w:val="1"/>
        </w:numPr>
        <w:spacing w:after="0" w:line="240" w:lineRule="auto"/>
        <w:ind w:left="709" w:hanging="709"/>
        <w:jc w:val="both"/>
        <w:rPr>
          <w:b/>
          <w:sz w:val="28"/>
          <w:szCs w:val="28"/>
        </w:rPr>
      </w:pPr>
      <w:r w:rsidRPr="00BA3C01">
        <w:rPr>
          <w:rFonts w:ascii="Times New Roman" w:hAnsi="Times New Roman"/>
          <w:sz w:val="28"/>
          <w:szCs w:val="28"/>
        </w:rPr>
        <w:t xml:space="preserve">В </w:t>
      </w:r>
      <w:r w:rsidRPr="00BA3C01">
        <w:rPr>
          <w:rFonts w:ascii="Times New Roman" w:hAnsi="Times New Roman"/>
          <w:sz w:val="28"/>
          <w:szCs w:val="28"/>
          <w:lang w:val="en-US"/>
        </w:rPr>
        <w:t>I</w:t>
      </w:r>
      <w:r w:rsidRPr="00BA3C01">
        <w:rPr>
          <w:rFonts w:ascii="Times New Roman" w:hAnsi="Times New Roman"/>
          <w:sz w:val="28"/>
          <w:szCs w:val="28"/>
        </w:rPr>
        <w:t xml:space="preserve"> части представлены тестовые задания с четырьмя вариантами ответа. Участнику предложено выбрать один верный и наиболее полный ответ. За каждый правильный ответ участник получает по 1 баллу.</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 xml:space="preserve">Часть </w:t>
      </w:r>
      <w:r w:rsidRPr="00BA3C01">
        <w:rPr>
          <w:rFonts w:ascii="Times New Roman" w:hAnsi="Times New Roman"/>
          <w:sz w:val="28"/>
          <w:szCs w:val="28"/>
          <w:lang w:val="en-US"/>
        </w:rPr>
        <w:t>II</w:t>
      </w:r>
      <w:r w:rsidRPr="00BA3C01">
        <w:rPr>
          <w:rFonts w:ascii="Times New Roman" w:hAnsi="Times New Roman"/>
          <w:sz w:val="28"/>
          <w:szCs w:val="28"/>
        </w:rPr>
        <w:t xml:space="preserve"> для 7-8 классов включает</w:t>
      </w:r>
      <w:r w:rsidRPr="00BA3C01">
        <w:rPr>
          <w:b/>
          <w:sz w:val="28"/>
          <w:szCs w:val="28"/>
        </w:rPr>
        <w:t xml:space="preserve"> </w:t>
      </w:r>
      <w:r w:rsidRPr="00BA3C01">
        <w:rPr>
          <w:rFonts w:ascii="Times New Roman" w:hAnsi="Times New Roman"/>
          <w:sz w:val="28"/>
          <w:szCs w:val="28"/>
        </w:rPr>
        <w:t>тестовые задания с одним вариантом ответа из пяти возможных, но требующих предварительного множественного выбора. Ответ оценивается в 2 балла за каждое тестовое. Индекс ответа, который является наиболее полным и правильным, заносят в матрицу ответов</w:t>
      </w:r>
      <w:r w:rsidRPr="00BA3C01">
        <w:rPr>
          <w:b/>
          <w:sz w:val="28"/>
          <w:szCs w:val="28"/>
        </w:rPr>
        <w:t xml:space="preserve">. </w:t>
      </w:r>
    </w:p>
    <w:p w:rsidR="009B5FBF" w:rsidRPr="00BA3C01" w:rsidRDefault="009B5FBF" w:rsidP="009B5FBF">
      <w:pPr>
        <w:pStyle w:val="a3"/>
        <w:spacing w:after="0" w:line="240" w:lineRule="auto"/>
        <w:ind w:left="709"/>
        <w:jc w:val="both"/>
        <w:rPr>
          <w:rFonts w:ascii="Times New Roman" w:hAnsi="Times New Roman"/>
          <w:sz w:val="28"/>
          <w:szCs w:val="28"/>
        </w:rPr>
      </w:pPr>
      <w:r w:rsidRPr="00BA3C01">
        <w:rPr>
          <w:rFonts w:ascii="Times New Roman" w:hAnsi="Times New Roman"/>
          <w:sz w:val="28"/>
          <w:szCs w:val="28"/>
        </w:rPr>
        <w:t xml:space="preserve">Часть </w:t>
      </w:r>
      <w:r w:rsidRPr="00BA3C01">
        <w:rPr>
          <w:rFonts w:ascii="Times New Roman" w:hAnsi="Times New Roman"/>
          <w:sz w:val="28"/>
          <w:szCs w:val="28"/>
          <w:lang w:val="en-US"/>
        </w:rPr>
        <w:t>II</w:t>
      </w:r>
      <w:r w:rsidRPr="00BA3C01">
        <w:rPr>
          <w:rFonts w:ascii="Times New Roman" w:hAnsi="Times New Roman"/>
          <w:sz w:val="28"/>
          <w:szCs w:val="28"/>
        </w:rPr>
        <w:t xml:space="preserve"> для 9-11 классов включает тестовые задания с несколькими вариантами ответа. За каждый правильный ответ начисляется по 1 баллу.</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 xml:space="preserve">Часть </w:t>
      </w:r>
      <w:r w:rsidRPr="00BA3C01">
        <w:rPr>
          <w:rFonts w:ascii="Times New Roman" w:hAnsi="Times New Roman"/>
          <w:sz w:val="28"/>
          <w:szCs w:val="28"/>
          <w:lang w:val="en-US"/>
        </w:rPr>
        <w:t>III</w:t>
      </w:r>
      <w:r w:rsidRPr="00BA3C01">
        <w:rPr>
          <w:rFonts w:ascii="Times New Roman" w:hAnsi="Times New Roman"/>
          <w:sz w:val="28"/>
          <w:szCs w:val="28"/>
        </w:rPr>
        <w:t xml:space="preserve"> представлена одним заданием на определение правильности суждений. </w:t>
      </w:r>
      <w:r w:rsidRPr="00BA3C01">
        <w:rPr>
          <w:rFonts w:ascii="Times New Roman" w:hAnsi="Times New Roman"/>
          <w:bCs/>
          <w:sz w:val="28"/>
          <w:szCs w:val="28"/>
        </w:rPr>
        <w:t xml:space="preserve">При соответствии знаков правильных и неправильных суждений ставится 1 балл. </w:t>
      </w:r>
      <w:r w:rsidRPr="00BA3C01">
        <w:rPr>
          <w:rFonts w:ascii="Times New Roman" w:hAnsi="Times New Roman"/>
          <w:sz w:val="28"/>
          <w:szCs w:val="28"/>
        </w:rPr>
        <w:t>Считается число совпадений.</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 xml:space="preserve">В часть </w:t>
      </w:r>
      <w:r w:rsidRPr="00BA3C01">
        <w:rPr>
          <w:rFonts w:ascii="Times New Roman" w:hAnsi="Times New Roman"/>
          <w:sz w:val="28"/>
          <w:szCs w:val="28"/>
          <w:lang w:val="en-US"/>
        </w:rPr>
        <w:t>IV</w:t>
      </w:r>
      <w:r w:rsidRPr="00BA3C01">
        <w:rPr>
          <w:rFonts w:ascii="Times New Roman" w:hAnsi="Times New Roman"/>
          <w:sz w:val="28"/>
          <w:szCs w:val="28"/>
        </w:rPr>
        <w:t xml:space="preserve"> включены задания на соответствие. За каждый правильный ответ выставляется 1 балл.</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 xml:space="preserve">В часть </w:t>
      </w:r>
      <w:r w:rsidRPr="00BA3C01">
        <w:rPr>
          <w:rFonts w:ascii="Times New Roman" w:hAnsi="Times New Roman"/>
          <w:sz w:val="28"/>
          <w:szCs w:val="28"/>
          <w:lang w:val="en-US"/>
        </w:rPr>
        <w:t>V</w:t>
      </w:r>
      <w:r w:rsidRPr="00BA3C01">
        <w:rPr>
          <w:rFonts w:ascii="Times New Roman" w:hAnsi="Times New Roman"/>
          <w:sz w:val="28"/>
          <w:szCs w:val="28"/>
        </w:rPr>
        <w:t xml:space="preserve"> только для 10 и 11 классов включено решение одной задачи: 10 класс – 6 баллов, 11 класс – 10 баллов.</w:t>
      </w:r>
    </w:p>
    <w:p w:rsidR="009B5FBF" w:rsidRPr="00BA3C01" w:rsidRDefault="009B5FBF" w:rsidP="009B5FBF">
      <w:pPr>
        <w:pStyle w:val="a3"/>
        <w:numPr>
          <w:ilvl w:val="1"/>
          <w:numId w:val="1"/>
        </w:numPr>
        <w:spacing w:after="120" w:line="240" w:lineRule="auto"/>
        <w:ind w:left="709" w:hanging="709"/>
        <w:jc w:val="both"/>
        <w:rPr>
          <w:rFonts w:ascii="Times New Roman" w:hAnsi="Times New Roman"/>
          <w:sz w:val="28"/>
          <w:szCs w:val="28"/>
        </w:rPr>
      </w:pPr>
      <w:r w:rsidRPr="00BA3C01">
        <w:rPr>
          <w:rFonts w:ascii="Times New Roman" w:hAnsi="Times New Roman"/>
          <w:sz w:val="28"/>
          <w:szCs w:val="28"/>
        </w:rPr>
        <w:t xml:space="preserve">Проверка олимпиадных работ блока </w:t>
      </w:r>
      <w:r w:rsidRPr="00BA3C01">
        <w:rPr>
          <w:rFonts w:ascii="Times New Roman" w:hAnsi="Times New Roman"/>
          <w:sz w:val="28"/>
          <w:szCs w:val="28"/>
          <w:lang w:val="en-US"/>
        </w:rPr>
        <w:t>II</w:t>
      </w:r>
      <w:r w:rsidRPr="00BA3C01">
        <w:rPr>
          <w:rFonts w:ascii="Times New Roman" w:hAnsi="Times New Roman"/>
          <w:sz w:val="28"/>
          <w:szCs w:val="28"/>
        </w:rPr>
        <w:t xml:space="preserve"> участников муниципального этапа олимпиады по биологии 9-11 классов осуществляется исходя из следующих баллов (всего – 36 баллов):</w:t>
      </w:r>
    </w:p>
    <w:p w:rsidR="009B5FBF" w:rsidRPr="00BA3C01" w:rsidRDefault="009B5FBF" w:rsidP="009B5FBF">
      <w:pPr>
        <w:pStyle w:val="a3"/>
        <w:autoSpaceDE w:val="0"/>
        <w:autoSpaceDN w:val="0"/>
        <w:adjustRightInd w:val="0"/>
        <w:spacing w:after="0" w:line="240" w:lineRule="auto"/>
        <w:ind w:left="709"/>
        <w:contextualSpacing w:val="0"/>
        <w:jc w:val="both"/>
        <w:rPr>
          <w:rFonts w:ascii="Times New Roman" w:hAnsi="Times New Roman"/>
          <w:sz w:val="28"/>
          <w:szCs w:val="28"/>
        </w:rPr>
      </w:pPr>
      <w:r w:rsidRPr="00BA3C01">
        <w:rPr>
          <w:rFonts w:ascii="Times New Roman" w:hAnsi="Times New Roman"/>
          <w:sz w:val="28"/>
          <w:szCs w:val="28"/>
        </w:rPr>
        <w:t>за задание 1 «Практическая зоология» – 18 баллов (за каждый правильный элемент ответа – 1 балл),</w:t>
      </w:r>
    </w:p>
    <w:p w:rsidR="009B5FBF" w:rsidRPr="00BA3C01" w:rsidRDefault="009B5FBF" w:rsidP="009B5FBF">
      <w:pPr>
        <w:pStyle w:val="a3"/>
        <w:autoSpaceDE w:val="0"/>
        <w:autoSpaceDN w:val="0"/>
        <w:adjustRightInd w:val="0"/>
        <w:spacing w:after="0" w:line="240" w:lineRule="auto"/>
        <w:ind w:left="709"/>
        <w:contextualSpacing w:val="0"/>
        <w:jc w:val="both"/>
        <w:rPr>
          <w:rFonts w:ascii="Times New Roman" w:hAnsi="Times New Roman"/>
          <w:sz w:val="28"/>
          <w:szCs w:val="28"/>
        </w:rPr>
      </w:pPr>
      <w:r w:rsidRPr="00BA3C01">
        <w:rPr>
          <w:rFonts w:ascii="Times New Roman" w:hAnsi="Times New Roman"/>
          <w:sz w:val="28"/>
          <w:szCs w:val="28"/>
        </w:rPr>
        <w:t>за задание 2 «Практическая анатомия» – 18 баллов (за каждый правильный элемент ответа – 0,5 балла).</w:t>
      </w:r>
    </w:p>
    <w:p w:rsidR="009B5FBF" w:rsidRPr="00BA3C01" w:rsidRDefault="009B5FBF" w:rsidP="009B5FBF">
      <w:pPr>
        <w:pStyle w:val="a3"/>
        <w:numPr>
          <w:ilvl w:val="1"/>
          <w:numId w:val="1"/>
        </w:numPr>
        <w:spacing w:after="120" w:line="240" w:lineRule="auto"/>
        <w:ind w:left="709" w:hanging="709"/>
        <w:jc w:val="both"/>
        <w:rPr>
          <w:rFonts w:ascii="Times New Roman" w:hAnsi="Times New Roman"/>
          <w:sz w:val="28"/>
        </w:rPr>
      </w:pPr>
      <w:r w:rsidRPr="00BA3C01">
        <w:rPr>
          <w:rFonts w:ascii="Times New Roman" w:hAnsi="Times New Roman"/>
          <w:sz w:val="28"/>
          <w:szCs w:val="28"/>
        </w:rPr>
        <w:t>Проверка олимпиадных работ участников муниципального этапа олимпиады по биологии осуществляется исходя из следующих баллов:</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992"/>
        <w:gridCol w:w="1006"/>
        <w:gridCol w:w="1152"/>
        <w:gridCol w:w="1134"/>
        <w:gridCol w:w="970"/>
        <w:gridCol w:w="930"/>
        <w:gridCol w:w="1704"/>
      </w:tblGrid>
      <w:tr w:rsidR="009B5FBF" w:rsidRPr="00BA3C01" w:rsidTr="00EC4FFA">
        <w:trPr>
          <w:trHeight w:val="262"/>
          <w:jc w:val="center"/>
        </w:trPr>
        <w:tc>
          <w:tcPr>
            <w:tcW w:w="1305" w:type="dxa"/>
            <w:vMerge w:val="restart"/>
            <w:vAlign w:val="center"/>
          </w:tcPr>
          <w:p w:rsidR="009B5FBF" w:rsidRPr="00BA3C01" w:rsidRDefault="009B5FBF" w:rsidP="00EC4FFA">
            <w:pPr>
              <w:jc w:val="center"/>
              <w:rPr>
                <w:rFonts w:ascii="Times New Roman" w:hAnsi="Times New Roman"/>
                <w:sz w:val="24"/>
                <w:szCs w:val="28"/>
              </w:rPr>
            </w:pPr>
            <w:r w:rsidRPr="00BA3C01">
              <w:rPr>
                <w:rFonts w:ascii="Times New Roman" w:hAnsi="Times New Roman"/>
                <w:sz w:val="28"/>
                <w:szCs w:val="28"/>
              </w:rPr>
              <w:br w:type="page"/>
            </w:r>
            <w:r w:rsidRPr="00BA3C01">
              <w:rPr>
                <w:rFonts w:ascii="Times New Roman" w:hAnsi="Times New Roman"/>
                <w:sz w:val="24"/>
                <w:szCs w:val="28"/>
              </w:rPr>
              <w:t>Комплект</w:t>
            </w:r>
          </w:p>
        </w:tc>
        <w:tc>
          <w:tcPr>
            <w:tcW w:w="5254" w:type="dxa"/>
            <w:gridSpan w:val="5"/>
            <w:vAlign w:val="center"/>
          </w:tcPr>
          <w:p w:rsidR="009B5FBF" w:rsidRPr="00BA3C01" w:rsidRDefault="009B5FBF" w:rsidP="00EC4FFA">
            <w:pPr>
              <w:spacing w:after="0" w:line="240" w:lineRule="auto"/>
              <w:jc w:val="center"/>
              <w:rPr>
                <w:rFonts w:ascii="Times New Roman" w:hAnsi="Times New Roman"/>
                <w:sz w:val="28"/>
                <w:szCs w:val="28"/>
              </w:rPr>
            </w:pPr>
            <w:r w:rsidRPr="00BA3C01">
              <w:rPr>
                <w:rFonts w:ascii="Times New Roman" w:hAnsi="Times New Roman"/>
                <w:sz w:val="28"/>
                <w:szCs w:val="28"/>
              </w:rPr>
              <w:t xml:space="preserve">Баллы за блок </w:t>
            </w:r>
            <w:r w:rsidRPr="00BA3C01">
              <w:rPr>
                <w:rFonts w:ascii="Times New Roman" w:hAnsi="Times New Roman"/>
                <w:sz w:val="28"/>
                <w:szCs w:val="28"/>
                <w:lang w:val="en-US"/>
              </w:rPr>
              <w:t>I</w:t>
            </w:r>
          </w:p>
        </w:tc>
        <w:tc>
          <w:tcPr>
            <w:tcW w:w="930" w:type="dxa"/>
            <w:vMerge w:val="restart"/>
            <w:vAlign w:val="center"/>
          </w:tcPr>
          <w:p w:rsidR="009B5FBF" w:rsidRPr="00BA3C01" w:rsidRDefault="009B5FBF" w:rsidP="00EC4FFA">
            <w:pPr>
              <w:spacing w:after="0" w:line="240" w:lineRule="auto"/>
              <w:jc w:val="center"/>
              <w:rPr>
                <w:rFonts w:ascii="Times New Roman" w:hAnsi="Times New Roman"/>
                <w:sz w:val="28"/>
                <w:szCs w:val="28"/>
              </w:rPr>
            </w:pPr>
            <w:r w:rsidRPr="00BA3C01">
              <w:rPr>
                <w:rFonts w:ascii="Times New Roman" w:hAnsi="Times New Roman"/>
                <w:sz w:val="28"/>
                <w:szCs w:val="28"/>
              </w:rPr>
              <w:t xml:space="preserve">Блок </w:t>
            </w:r>
            <w:r w:rsidRPr="00BA3C01">
              <w:rPr>
                <w:rFonts w:ascii="Times New Roman" w:hAnsi="Times New Roman"/>
                <w:sz w:val="28"/>
                <w:szCs w:val="28"/>
                <w:lang w:val="en-US"/>
              </w:rPr>
              <w:t>II</w:t>
            </w:r>
          </w:p>
        </w:tc>
        <w:tc>
          <w:tcPr>
            <w:tcW w:w="1704" w:type="dxa"/>
            <w:vMerge w:val="restart"/>
          </w:tcPr>
          <w:p w:rsidR="009B5FBF" w:rsidRPr="00BA3C01" w:rsidRDefault="009B5FBF" w:rsidP="00EC4FFA">
            <w:pPr>
              <w:spacing w:after="0" w:line="240" w:lineRule="auto"/>
              <w:jc w:val="center"/>
              <w:rPr>
                <w:rFonts w:ascii="Times New Roman" w:hAnsi="Times New Roman"/>
                <w:sz w:val="28"/>
                <w:szCs w:val="28"/>
              </w:rPr>
            </w:pPr>
            <w:r w:rsidRPr="00BA3C01">
              <w:rPr>
                <w:rFonts w:ascii="Times New Roman" w:hAnsi="Times New Roman"/>
                <w:sz w:val="28"/>
                <w:szCs w:val="28"/>
              </w:rPr>
              <w:t>Максимальный балл</w:t>
            </w:r>
          </w:p>
        </w:tc>
      </w:tr>
      <w:tr w:rsidR="009B5FBF" w:rsidRPr="00BA3C01" w:rsidTr="00EC4FFA">
        <w:trPr>
          <w:trHeight w:val="640"/>
          <w:jc w:val="center"/>
        </w:trPr>
        <w:tc>
          <w:tcPr>
            <w:tcW w:w="1305" w:type="dxa"/>
            <w:vMerge/>
            <w:tcBorders>
              <w:bottom w:val="single" w:sz="4" w:space="0" w:color="auto"/>
            </w:tcBorders>
            <w:vAlign w:val="center"/>
          </w:tcPr>
          <w:p w:rsidR="009B5FBF" w:rsidRPr="00BA3C01" w:rsidRDefault="009B5FBF" w:rsidP="00EC4FFA">
            <w:pPr>
              <w:spacing w:after="0" w:line="240" w:lineRule="auto"/>
              <w:jc w:val="center"/>
              <w:rPr>
                <w:rFonts w:ascii="Times New Roman" w:hAnsi="Times New Roman"/>
                <w:sz w:val="28"/>
                <w:szCs w:val="28"/>
              </w:rPr>
            </w:pPr>
          </w:p>
        </w:tc>
        <w:tc>
          <w:tcPr>
            <w:tcW w:w="992" w:type="dxa"/>
            <w:tcBorders>
              <w:bottom w:val="single" w:sz="4" w:space="0" w:color="auto"/>
            </w:tcBorders>
            <w:vAlign w:val="center"/>
          </w:tcPr>
          <w:p w:rsidR="009B5FBF" w:rsidRPr="00BA3C01" w:rsidRDefault="009B5FBF" w:rsidP="00EC4FFA">
            <w:pPr>
              <w:spacing w:after="0" w:line="240" w:lineRule="auto"/>
              <w:jc w:val="center"/>
              <w:rPr>
                <w:rFonts w:ascii="Times New Roman" w:hAnsi="Times New Roman"/>
                <w:sz w:val="28"/>
                <w:szCs w:val="28"/>
                <w:lang w:val="en-US"/>
              </w:rPr>
            </w:pPr>
            <w:r w:rsidRPr="00BA3C01">
              <w:rPr>
                <w:rFonts w:ascii="Times New Roman" w:hAnsi="Times New Roman"/>
                <w:sz w:val="28"/>
                <w:szCs w:val="28"/>
              </w:rPr>
              <w:t xml:space="preserve">Часть </w:t>
            </w:r>
            <w:r w:rsidRPr="00BA3C01">
              <w:rPr>
                <w:rFonts w:ascii="Times New Roman" w:hAnsi="Times New Roman"/>
                <w:sz w:val="28"/>
                <w:szCs w:val="28"/>
                <w:lang w:val="en-US"/>
              </w:rPr>
              <w:t>I</w:t>
            </w:r>
          </w:p>
        </w:tc>
        <w:tc>
          <w:tcPr>
            <w:tcW w:w="1006" w:type="dxa"/>
            <w:tcBorders>
              <w:bottom w:val="single" w:sz="4" w:space="0" w:color="auto"/>
            </w:tcBorders>
            <w:vAlign w:val="center"/>
          </w:tcPr>
          <w:p w:rsidR="009B5FBF" w:rsidRPr="00BA3C01" w:rsidRDefault="009B5FBF" w:rsidP="00EC4FFA">
            <w:pPr>
              <w:spacing w:after="0" w:line="240" w:lineRule="auto"/>
              <w:jc w:val="center"/>
              <w:rPr>
                <w:rFonts w:ascii="Times New Roman" w:hAnsi="Times New Roman"/>
                <w:sz w:val="28"/>
                <w:szCs w:val="28"/>
                <w:lang w:val="en-US"/>
              </w:rPr>
            </w:pPr>
            <w:r w:rsidRPr="00BA3C01">
              <w:rPr>
                <w:rFonts w:ascii="Times New Roman" w:hAnsi="Times New Roman"/>
                <w:sz w:val="28"/>
                <w:szCs w:val="28"/>
              </w:rPr>
              <w:t xml:space="preserve">Часть </w:t>
            </w:r>
            <w:r w:rsidRPr="00BA3C01">
              <w:rPr>
                <w:rFonts w:ascii="Times New Roman" w:hAnsi="Times New Roman"/>
                <w:sz w:val="28"/>
                <w:szCs w:val="28"/>
                <w:lang w:val="en-US"/>
              </w:rPr>
              <w:t>II</w:t>
            </w:r>
          </w:p>
        </w:tc>
        <w:tc>
          <w:tcPr>
            <w:tcW w:w="1152" w:type="dxa"/>
            <w:tcBorders>
              <w:bottom w:val="single" w:sz="4" w:space="0" w:color="auto"/>
            </w:tcBorders>
            <w:vAlign w:val="center"/>
          </w:tcPr>
          <w:p w:rsidR="009B5FBF" w:rsidRPr="00BA3C01" w:rsidRDefault="009B5FBF" w:rsidP="00EC4FFA">
            <w:pPr>
              <w:spacing w:after="0" w:line="240" w:lineRule="auto"/>
              <w:jc w:val="center"/>
              <w:rPr>
                <w:rFonts w:ascii="Times New Roman" w:hAnsi="Times New Roman"/>
                <w:sz w:val="28"/>
                <w:szCs w:val="28"/>
                <w:lang w:val="en-US"/>
              </w:rPr>
            </w:pPr>
            <w:r w:rsidRPr="00BA3C01">
              <w:rPr>
                <w:rFonts w:ascii="Times New Roman" w:hAnsi="Times New Roman"/>
                <w:sz w:val="28"/>
                <w:szCs w:val="28"/>
              </w:rPr>
              <w:t xml:space="preserve">Часть </w:t>
            </w:r>
            <w:r w:rsidRPr="00BA3C01">
              <w:rPr>
                <w:rFonts w:ascii="Times New Roman" w:hAnsi="Times New Roman"/>
                <w:sz w:val="28"/>
                <w:szCs w:val="28"/>
                <w:lang w:val="en-US"/>
              </w:rPr>
              <w:t>III</w:t>
            </w:r>
          </w:p>
        </w:tc>
        <w:tc>
          <w:tcPr>
            <w:tcW w:w="1134" w:type="dxa"/>
            <w:tcBorders>
              <w:bottom w:val="single" w:sz="4" w:space="0" w:color="auto"/>
            </w:tcBorders>
            <w:vAlign w:val="center"/>
          </w:tcPr>
          <w:p w:rsidR="009B5FBF" w:rsidRPr="00BA3C01" w:rsidRDefault="009B5FBF" w:rsidP="00EC4FFA">
            <w:pPr>
              <w:spacing w:after="0" w:line="240" w:lineRule="auto"/>
              <w:jc w:val="center"/>
              <w:rPr>
                <w:rFonts w:ascii="Times New Roman" w:hAnsi="Times New Roman"/>
                <w:strike/>
                <w:sz w:val="28"/>
                <w:szCs w:val="28"/>
                <w:highlight w:val="yellow"/>
              </w:rPr>
            </w:pPr>
            <w:r w:rsidRPr="00BA3C01">
              <w:rPr>
                <w:rFonts w:ascii="Times New Roman" w:hAnsi="Times New Roman"/>
                <w:sz w:val="28"/>
                <w:szCs w:val="28"/>
              </w:rPr>
              <w:t xml:space="preserve">Часть </w:t>
            </w:r>
            <w:r w:rsidRPr="00BA3C01">
              <w:rPr>
                <w:rFonts w:ascii="Times New Roman" w:hAnsi="Times New Roman"/>
                <w:sz w:val="28"/>
                <w:szCs w:val="28"/>
                <w:lang w:val="en-US"/>
              </w:rPr>
              <w:t>IV</w:t>
            </w:r>
          </w:p>
        </w:tc>
        <w:tc>
          <w:tcPr>
            <w:tcW w:w="970" w:type="dxa"/>
            <w:tcBorders>
              <w:bottom w:val="single" w:sz="4" w:space="0" w:color="auto"/>
            </w:tcBorders>
            <w:vAlign w:val="center"/>
          </w:tcPr>
          <w:p w:rsidR="009B5FBF" w:rsidRPr="00BA3C01" w:rsidRDefault="009B5FBF" w:rsidP="00EC4FFA">
            <w:pPr>
              <w:spacing w:after="0" w:line="240" w:lineRule="auto"/>
              <w:jc w:val="center"/>
              <w:rPr>
                <w:rFonts w:ascii="Times New Roman" w:hAnsi="Times New Roman"/>
                <w:strike/>
                <w:sz w:val="28"/>
                <w:szCs w:val="28"/>
                <w:highlight w:val="yellow"/>
              </w:rPr>
            </w:pPr>
            <w:r w:rsidRPr="00BA3C01">
              <w:rPr>
                <w:rFonts w:ascii="Times New Roman" w:hAnsi="Times New Roman"/>
                <w:sz w:val="28"/>
                <w:szCs w:val="28"/>
              </w:rPr>
              <w:t xml:space="preserve">Часть </w:t>
            </w:r>
            <w:r w:rsidRPr="00BA3C01">
              <w:rPr>
                <w:rFonts w:ascii="Times New Roman" w:hAnsi="Times New Roman"/>
                <w:sz w:val="28"/>
                <w:szCs w:val="28"/>
                <w:lang w:val="en-US"/>
              </w:rPr>
              <w:t>V</w:t>
            </w:r>
          </w:p>
        </w:tc>
        <w:tc>
          <w:tcPr>
            <w:tcW w:w="930" w:type="dxa"/>
            <w:vMerge/>
            <w:tcBorders>
              <w:bottom w:val="single" w:sz="4" w:space="0" w:color="auto"/>
            </w:tcBorders>
            <w:vAlign w:val="center"/>
          </w:tcPr>
          <w:p w:rsidR="009B5FBF" w:rsidRPr="00BA3C01" w:rsidRDefault="009B5FBF" w:rsidP="00EC4FFA">
            <w:pPr>
              <w:spacing w:after="0" w:line="240" w:lineRule="auto"/>
              <w:rPr>
                <w:rFonts w:ascii="Times New Roman" w:hAnsi="Times New Roman"/>
                <w:sz w:val="28"/>
                <w:szCs w:val="28"/>
              </w:rPr>
            </w:pPr>
          </w:p>
        </w:tc>
        <w:tc>
          <w:tcPr>
            <w:tcW w:w="1704" w:type="dxa"/>
            <w:vMerge/>
            <w:tcBorders>
              <w:bottom w:val="single" w:sz="4" w:space="0" w:color="auto"/>
            </w:tcBorders>
          </w:tcPr>
          <w:p w:rsidR="009B5FBF" w:rsidRPr="00BA3C01" w:rsidRDefault="009B5FBF" w:rsidP="00EC4FFA">
            <w:pPr>
              <w:spacing w:after="0" w:line="240" w:lineRule="auto"/>
              <w:rPr>
                <w:rFonts w:ascii="Times New Roman" w:hAnsi="Times New Roman"/>
                <w:sz w:val="28"/>
                <w:szCs w:val="28"/>
              </w:rPr>
            </w:pPr>
          </w:p>
        </w:tc>
      </w:tr>
      <w:tr w:rsidR="009B5FBF" w:rsidRPr="00BA3C01" w:rsidTr="00EC4FFA">
        <w:trPr>
          <w:jc w:val="center"/>
        </w:trPr>
        <w:tc>
          <w:tcPr>
            <w:tcW w:w="1305" w:type="dxa"/>
            <w:vAlign w:val="center"/>
          </w:tcPr>
          <w:p w:rsidR="009B5FBF" w:rsidRPr="00BA3C01" w:rsidRDefault="009B5FBF" w:rsidP="00EC4FFA">
            <w:pPr>
              <w:spacing w:after="0" w:line="240" w:lineRule="auto"/>
              <w:ind w:firstLine="34"/>
              <w:jc w:val="center"/>
              <w:rPr>
                <w:rFonts w:ascii="Times New Roman" w:hAnsi="Times New Roman"/>
                <w:sz w:val="28"/>
                <w:szCs w:val="28"/>
              </w:rPr>
            </w:pPr>
            <w:r w:rsidRPr="00BA3C01">
              <w:rPr>
                <w:rFonts w:ascii="Times New Roman" w:hAnsi="Times New Roman"/>
                <w:sz w:val="28"/>
                <w:szCs w:val="28"/>
              </w:rPr>
              <w:t>7 класс</w:t>
            </w:r>
          </w:p>
        </w:tc>
        <w:tc>
          <w:tcPr>
            <w:tcW w:w="992"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15</w:t>
            </w:r>
          </w:p>
        </w:tc>
        <w:tc>
          <w:tcPr>
            <w:tcW w:w="1006"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10</w:t>
            </w:r>
          </w:p>
        </w:tc>
        <w:tc>
          <w:tcPr>
            <w:tcW w:w="1152"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5</w:t>
            </w:r>
          </w:p>
        </w:tc>
        <w:tc>
          <w:tcPr>
            <w:tcW w:w="1134"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24</w:t>
            </w:r>
          </w:p>
        </w:tc>
        <w:tc>
          <w:tcPr>
            <w:tcW w:w="970"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w:t>
            </w:r>
          </w:p>
        </w:tc>
        <w:tc>
          <w:tcPr>
            <w:tcW w:w="930"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w:t>
            </w:r>
          </w:p>
        </w:tc>
        <w:tc>
          <w:tcPr>
            <w:tcW w:w="1704"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54</w:t>
            </w:r>
          </w:p>
        </w:tc>
      </w:tr>
      <w:tr w:rsidR="009B5FBF" w:rsidRPr="00BA3C01" w:rsidTr="00EC4FFA">
        <w:trPr>
          <w:jc w:val="center"/>
        </w:trPr>
        <w:tc>
          <w:tcPr>
            <w:tcW w:w="1305" w:type="dxa"/>
            <w:vAlign w:val="center"/>
          </w:tcPr>
          <w:p w:rsidR="009B5FBF" w:rsidRPr="00BA3C01" w:rsidRDefault="009B5FBF" w:rsidP="00EC4FFA">
            <w:pPr>
              <w:spacing w:after="0" w:line="240" w:lineRule="auto"/>
              <w:ind w:firstLine="34"/>
              <w:jc w:val="center"/>
              <w:rPr>
                <w:rFonts w:ascii="Times New Roman" w:hAnsi="Times New Roman"/>
                <w:sz w:val="28"/>
                <w:szCs w:val="28"/>
              </w:rPr>
            </w:pPr>
            <w:r w:rsidRPr="00BA3C01">
              <w:rPr>
                <w:rFonts w:ascii="Times New Roman" w:hAnsi="Times New Roman"/>
                <w:sz w:val="28"/>
                <w:szCs w:val="28"/>
              </w:rPr>
              <w:t>8 класс</w:t>
            </w:r>
          </w:p>
        </w:tc>
        <w:tc>
          <w:tcPr>
            <w:tcW w:w="992"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15</w:t>
            </w:r>
          </w:p>
        </w:tc>
        <w:tc>
          <w:tcPr>
            <w:tcW w:w="1006"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10</w:t>
            </w:r>
          </w:p>
        </w:tc>
        <w:tc>
          <w:tcPr>
            <w:tcW w:w="1152"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5</w:t>
            </w:r>
          </w:p>
        </w:tc>
        <w:tc>
          <w:tcPr>
            <w:tcW w:w="1134"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36</w:t>
            </w:r>
          </w:p>
        </w:tc>
        <w:tc>
          <w:tcPr>
            <w:tcW w:w="970"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w:t>
            </w:r>
          </w:p>
        </w:tc>
        <w:tc>
          <w:tcPr>
            <w:tcW w:w="930"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w:t>
            </w:r>
          </w:p>
        </w:tc>
        <w:tc>
          <w:tcPr>
            <w:tcW w:w="1704"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66</w:t>
            </w:r>
          </w:p>
        </w:tc>
      </w:tr>
      <w:tr w:rsidR="009B5FBF" w:rsidRPr="00BA3C01" w:rsidTr="00EC4FFA">
        <w:trPr>
          <w:jc w:val="center"/>
        </w:trPr>
        <w:tc>
          <w:tcPr>
            <w:tcW w:w="1305" w:type="dxa"/>
            <w:vAlign w:val="center"/>
          </w:tcPr>
          <w:p w:rsidR="009B5FBF" w:rsidRPr="00BA3C01" w:rsidRDefault="009B5FBF" w:rsidP="00EC4FFA">
            <w:pPr>
              <w:spacing w:after="0" w:line="240" w:lineRule="auto"/>
              <w:ind w:firstLine="34"/>
              <w:jc w:val="center"/>
              <w:rPr>
                <w:rFonts w:ascii="Times New Roman" w:hAnsi="Times New Roman"/>
                <w:sz w:val="28"/>
                <w:szCs w:val="28"/>
              </w:rPr>
            </w:pPr>
            <w:r w:rsidRPr="00BA3C01">
              <w:rPr>
                <w:rFonts w:ascii="Times New Roman" w:hAnsi="Times New Roman"/>
                <w:sz w:val="28"/>
                <w:szCs w:val="28"/>
              </w:rPr>
              <w:t>9 класс</w:t>
            </w:r>
          </w:p>
        </w:tc>
        <w:tc>
          <w:tcPr>
            <w:tcW w:w="992" w:type="dxa"/>
            <w:shd w:val="clear" w:color="auto" w:fill="auto"/>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20</w:t>
            </w:r>
          </w:p>
        </w:tc>
        <w:tc>
          <w:tcPr>
            <w:tcW w:w="1006" w:type="dxa"/>
            <w:shd w:val="clear" w:color="auto" w:fill="auto"/>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30</w:t>
            </w:r>
          </w:p>
        </w:tc>
        <w:tc>
          <w:tcPr>
            <w:tcW w:w="1152"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10</w:t>
            </w:r>
          </w:p>
        </w:tc>
        <w:tc>
          <w:tcPr>
            <w:tcW w:w="1134"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43</w:t>
            </w:r>
          </w:p>
        </w:tc>
        <w:tc>
          <w:tcPr>
            <w:tcW w:w="970"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w:t>
            </w:r>
          </w:p>
        </w:tc>
        <w:tc>
          <w:tcPr>
            <w:tcW w:w="930"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36</w:t>
            </w:r>
          </w:p>
        </w:tc>
        <w:tc>
          <w:tcPr>
            <w:tcW w:w="1704" w:type="dxa"/>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139</w:t>
            </w:r>
          </w:p>
        </w:tc>
      </w:tr>
      <w:tr w:rsidR="009B5FBF" w:rsidRPr="00BA3C01" w:rsidTr="00EC4FFA">
        <w:trPr>
          <w:jc w:val="center"/>
        </w:trPr>
        <w:tc>
          <w:tcPr>
            <w:tcW w:w="1305" w:type="dxa"/>
            <w:vAlign w:val="center"/>
          </w:tcPr>
          <w:p w:rsidR="009B5FBF" w:rsidRPr="00BA3C01" w:rsidRDefault="009B5FBF" w:rsidP="00EC4FFA">
            <w:pPr>
              <w:spacing w:after="0" w:line="240" w:lineRule="auto"/>
              <w:ind w:firstLine="34"/>
              <w:jc w:val="center"/>
              <w:rPr>
                <w:rFonts w:ascii="Times New Roman" w:hAnsi="Times New Roman"/>
                <w:sz w:val="28"/>
                <w:szCs w:val="28"/>
              </w:rPr>
            </w:pPr>
            <w:r w:rsidRPr="00BA3C01">
              <w:rPr>
                <w:rFonts w:ascii="Times New Roman" w:hAnsi="Times New Roman"/>
                <w:sz w:val="28"/>
                <w:szCs w:val="28"/>
              </w:rPr>
              <w:t>10 класс</w:t>
            </w:r>
          </w:p>
        </w:tc>
        <w:tc>
          <w:tcPr>
            <w:tcW w:w="992"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25</w:t>
            </w:r>
          </w:p>
        </w:tc>
        <w:tc>
          <w:tcPr>
            <w:tcW w:w="1006"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31</w:t>
            </w:r>
          </w:p>
        </w:tc>
        <w:tc>
          <w:tcPr>
            <w:tcW w:w="1152"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10</w:t>
            </w:r>
          </w:p>
        </w:tc>
        <w:tc>
          <w:tcPr>
            <w:tcW w:w="1134"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43</w:t>
            </w:r>
          </w:p>
        </w:tc>
        <w:tc>
          <w:tcPr>
            <w:tcW w:w="970"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6</w:t>
            </w:r>
          </w:p>
        </w:tc>
        <w:tc>
          <w:tcPr>
            <w:tcW w:w="930"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36</w:t>
            </w:r>
          </w:p>
        </w:tc>
        <w:tc>
          <w:tcPr>
            <w:tcW w:w="1704" w:type="dxa"/>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151</w:t>
            </w:r>
          </w:p>
        </w:tc>
      </w:tr>
      <w:tr w:rsidR="009B5FBF" w:rsidRPr="00BA3C01" w:rsidTr="00EC4FFA">
        <w:trPr>
          <w:jc w:val="center"/>
        </w:trPr>
        <w:tc>
          <w:tcPr>
            <w:tcW w:w="1305" w:type="dxa"/>
            <w:vAlign w:val="center"/>
          </w:tcPr>
          <w:p w:rsidR="009B5FBF" w:rsidRPr="00BA3C01" w:rsidRDefault="009B5FBF" w:rsidP="00EC4FFA">
            <w:pPr>
              <w:spacing w:after="0" w:line="240" w:lineRule="auto"/>
              <w:ind w:firstLine="34"/>
              <w:jc w:val="center"/>
              <w:rPr>
                <w:rFonts w:ascii="Times New Roman" w:hAnsi="Times New Roman"/>
                <w:sz w:val="28"/>
                <w:szCs w:val="28"/>
              </w:rPr>
            </w:pPr>
            <w:r w:rsidRPr="00BA3C01">
              <w:rPr>
                <w:rFonts w:ascii="Times New Roman" w:hAnsi="Times New Roman"/>
                <w:sz w:val="28"/>
                <w:szCs w:val="28"/>
              </w:rPr>
              <w:t>11 класс</w:t>
            </w:r>
          </w:p>
        </w:tc>
        <w:tc>
          <w:tcPr>
            <w:tcW w:w="992"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30</w:t>
            </w:r>
          </w:p>
        </w:tc>
        <w:tc>
          <w:tcPr>
            <w:tcW w:w="1006"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30</w:t>
            </w:r>
          </w:p>
        </w:tc>
        <w:tc>
          <w:tcPr>
            <w:tcW w:w="1152"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15</w:t>
            </w:r>
          </w:p>
        </w:tc>
        <w:tc>
          <w:tcPr>
            <w:tcW w:w="1134"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45</w:t>
            </w:r>
          </w:p>
        </w:tc>
        <w:tc>
          <w:tcPr>
            <w:tcW w:w="970"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10</w:t>
            </w:r>
          </w:p>
        </w:tc>
        <w:tc>
          <w:tcPr>
            <w:tcW w:w="930" w:type="dxa"/>
            <w:vAlign w:val="center"/>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36</w:t>
            </w:r>
          </w:p>
        </w:tc>
        <w:tc>
          <w:tcPr>
            <w:tcW w:w="1704" w:type="dxa"/>
          </w:tcPr>
          <w:p w:rsidR="009B5FBF" w:rsidRPr="00BA3C01" w:rsidRDefault="009B5FBF" w:rsidP="00EC4FFA">
            <w:pPr>
              <w:pStyle w:val="a3"/>
              <w:spacing w:after="0" w:line="240" w:lineRule="auto"/>
              <w:ind w:left="0" w:firstLine="34"/>
              <w:jc w:val="center"/>
              <w:rPr>
                <w:rFonts w:ascii="Times New Roman" w:hAnsi="Times New Roman"/>
                <w:sz w:val="28"/>
                <w:szCs w:val="28"/>
              </w:rPr>
            </w:pPr>
            <w:r w:rsidRPr="00BA3C01">
              <w:rPr>
                <w:rFonts w:ascii="Times New Roman" w:hAnsi="Times New Roman"/>
                <w:sz w:val="28"/>
                <w:szCs w:val="28"/>
              </w:rPr>
              <w:t>166</w:t>
            </w:r>
          </w:p>
        </w:tc>
      </w:tr>
    </w:tbl>
    <w:p w:rsidR="009B5FBF" w:rsidRPr="00BA3C01" w:rsidRDefault="009B5FBF" w:rsidP="009B5FBF">
      <w:pPr>
        <w:pStyle w:val="Default"/>
        <w:ind w:left="1134"/>
        <w:jc w:val="both"/>
        <w:rPr>
          <w:color w:val="auto"/>
          <w:sz w:val="28"/>
          <w:szCs w:val="28"/>
        </w:rPr>
      </w:pPr>
    </w:p>
    <w:p w:rsidR="009B5FBF" w:rsidRPr="00BA3C01" w:rsidRDefault="009B5FBF" w:rsidP="009B5FBF">
      <w:pPr>
        <w:pStyle w:val="a3"/>
        <w:numPr>
          <w:ilvl w:val="0"/>
          <w:numId w:val="1"/>
        </w:numPr>
        <w:spacing w:after="0" w:line="240" w:lineRule="auto"/>
        <w:ind w:left="284" w:hanging="284"/>
        <w:jc w:val="center"/>
        <w:rPr>
          <w:rFonts w:ascii="Times New Roman" w:hAnsi="Times New Roman"/>
          <w:b/>
          <w:sz w:val="28"/>
          <w:szCs w:val="28"/>
        </w:rPr>
      </w:pPr>
      <w:r w:rsidRPr="00BA3C01">
        <w:rPr>
          <w:rFonts w:ascii="Times New Roman" w:hAnsi="Times New Roman"/>
          <w:b/>
          <w:sz w:val="28"/>
          <w:szCs w:val="28"/>
        </w:rPr>
        <w:t>Функции Оргкомитета</w:t>
      </w:r>
    </w:p>
    <w:p w:rsidR="009B5FBF" w:rsidRPr="00BA3C01" w:rsidRDefault="009B5FBF" w:rsidP="009B5FBF">
      <w:pPr>
        <w:pStyle w:val="a3"/>
        <w:spacing w:after="0" w:line="240" w:lineRule="auto"/>
        <w:ind w:left="360"/>
        <w:rPr>
          <w:rFonts w:ascii="Times New Roman" w:hAnsi="Times New Roman"/>
          <w:sz w:val="28"/>
          <w:szCs w:val="28"/>
        </w:rPr>
      </w:pPr>
    </w:p>
    <w:p w:rsidR="009B5FBF" w:rsidRPr="00BA3C01" w:rsidRDefault="009B5FBF" w:rsidP="009B5FBF">
      <w:pPr>
        <w:spacing w:after="0" w:line="240" w:lineRule="auto"/>
        <w:ind w:firstLine="709"/>
        <w:jc w:val="both"/>
        <w:rPr>
          <w:rFonts w:ascii="Times New Roman" w:hAnsi="Times New Roman"/>
          <w:sz w:val="28"/>
          <w:szCs w:val="28"/>
        </w:rPr>
      </w:pPr>
      <w:r w:rsidRPr="00BA3C01">
        <w:rPr>
          <w:rFonts w:ascii="Times New Roman" w:hAnsi="Times New Roman"/>
          <w:sz w:val="28"/>
          <w:szCs w:val="28"/>
        </w:rPr>
        <w:t>Оргкомитет муниципального этапа олимпиады по биологии выполняет следующие функции:</w:t>
      </w:r>
    </w:p>
    <w:p w:rsidR="009B5FBF" w:rsidRPr="00BA3C01" w:rsidRDefault="009B5FBF" w:rsidP="009B5FBF">
      <w:pPr>
        <w:pStyle w:val="a3"/>
        <w:numPr>
          <w:ilvl w:val="0"/>
          <w:numId w:val="2"/>
        </w:numPr>
        <w:tabs>
          <w:tab w:val="left" w:pos="993"/>
        </w:tabs>
        <w:spacing w:after="0" w:line="240" w:lineRule="auto"/>
        <w:ind w:left="0" w:firstLine="709"/>
        <w:jc w:val="both"/>
        <w:rPr>
          <w:rFonts w:ascii="Times New Roman" w:hAnsi="Times New Roman"/>
          <w:sz w:val="28"/>
          <w:szCs w:val="28"/>
        </w:rPr>
      </w:pPr>
      <w:r w:rsidRPr="00BA3C01">
        <w:rPr>
          <w:rFonts w:ascii="Times New Roman" w:hAnsi="Times New Roman"/>
          <w:sz w:val="28"/>
          <w:szCs w:val="28"/>
        </w:rPr>
        <w:t>определяет организационно-технологическую модель проведения муниципального этапа олимпиады по биологии;</w:t>
      </w:r>
    </w:p>
    <w:p w:rsidR="009B5FBF" w:rsidRPr="00BA3C01" w:rsidRDefault="009B5FBF" w:rsidP="009B5FBF">
      <w:pPr>
        <w:pStyle w:val="a3"/>
        <w:numPr>
          <w:ilvl w:val="0"/>
          <w:numId w:val="2"/>
        </w:numPr>
        <w:tabs>
          <w:tab w:val="left" w:pos="993"/>
        </w:tabs>
        <w:spacing w:after="0" w:line="240" w:lineRule="auto"/>
        <w:ind w:left="0" w:firstLine="709"/>
        <w:jc w:val="both"/>
        <w:rPr>
          <w:rFonts w:ascii="Times New Roman" w:hAnsi="Times New Roman"/>
          <w:sz w:val="28"/>
          <w:szCs w:val="28"/>
        </w:rPr>
      </w:pPr>
      <w:proofErr w:type="gramStart"/>
      <w:r w:rsidRPr="00BA3C01">
        <w:rPr>
          <w:rFonts w:ascii="Times New Roman" w:hAnsi="Times New Roman"/>
          <w:sz w:val="28"/>
          <w:szCs w:val="28"/>
        </w:rPr>
        <w:t>обеспечивает организацию и проведение муниципального этапа олимпиады по биологии в соответствии с утвержденными организатором муниципального этапа требованиями к проведению муниципального этапа олимпиады по биологии,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B5FBF" w:rsidRPr="00BA3C01" w:rsidRDefault="009B5FBF" w:rsidP="009B5FBF">
      <w:pPr>
        <w:pStyle w:val="a3"/>
        <w:numPr>
          <w:ilvl w:val="0"/>
          <w:numId w:val="2"/>
        </w:numPr>
        <w:tabs>
          <w:tab w:val="left" w:pos="993"/>
        </w:tabs>
        <w:spacing w:after="0" w:line="240" w:lineRule="auto"/>
        <w:ind w:left="0" w:firstLine="709"/>
        <w:jc w:val="both"/>
        <w:rPr>
          <w:rFonts w:ascii="Times New Roman" w:hAnsi="Times New Roman"/>
          <w:sz w:val="28"/>
          <w:szCs w:val="28"/>
        </w:rPr>
      </w:pPr>
      <w:r w:rsidRPr="00BA3C01">
        <w:rPr>
          <w:rFonts w:ascii="Times New Roman" w:hAnsi="Times New Roman"/>
          <w:sz w:val="28"/>
          <w:szCs w:val="28"/>
        </w:rPr>
        <w:t>осуществляет кодирование (обезличивание) олимпиадных работ участников муниципального этапа олимпиады по биологии;</w:t>
      </w:r>
    </w:p>
    <w:p w:rsidR="009B5FBF" w:rsidRPr="00BA3C01" w:rsidRDefault="009B5FBF" w:rsidP="009B5FBF">
      <w:pPr>
        <w:pStyle w:val="a3"/>
        <w:numPr>
          <w:ilvl w:val="0"/>
          <w:numId w:val="2"/>
        </w:numPr>
        <w:tabs>
          <w:tab w:val="left" w:pos="993"/>
        </w:tabs>
        <w:spacing w:after="0" w:line="240" w:lineRule="auto"/>
        <w:ind w:left="0" w:firstLine="709"/>
        <w:jc w:val="both"/>
        <w:rPr>
          <w:rFonts w:ascii="Times New Roman" w:hAnsi="Times New Roman"/>
          <w:sz w:val="28"/>
          <w:szCs w:val="28"/>
        </w:rPr>
      </w:pPr>
      <w:r w:rsidRPr="00BA3C01">
        <w:rPr>
          <w:rFonts w:ascii="Times New Roman" w:hAnsi="Times New Roman"/>
          <w:sz w:val="28"/>
          <w:szCs w:val="28"/>
        </w:rPr>
        <w:t>несет ответственность за жизнь и здоровье участников олимпиады во время проведения муниципального этапа олимпиады по биологии.</w:t>
      </w:r>
    </w:p>
    <w:p w:rsidR="009B5FBF" w:rsidRPr="00BA3C01" w:rsidRDefault="009B5FBF" w:rsidP="009B5FBF">
      <w:pPr>
        <w:spacing w:after="0" w:line="240" w:lineRule="auto"/>
        <w:rPr>
          <w:rFonts w:ascii="Times New Roman" w:hAnsi="Times New Roman"/>
          <w:sz w:val="28"/>
          <w:szCs w:val="28"/>
        </w:rPr>
      </w:pPr>
    </w:p>
    <w:p w:rsidR="009B5FBF" w:rsidRPr="00BA3C01" w:rsidRDefault="009B5FBF" w:rsidP="009B5FBF">
      <w:pPr>
        <w:pStyle w:val="a3"/>
        <w:numPr>
          <w:ilvl w:val="0"/>
          <w:numId w:val="1"/>
        </w:numPr>
        <w:spacing w:after="0" w:line="240" w:lineRule="auto"/>
        <w:ind w:left="284" w:hanging="284"/>
        <w:jc w:val="center"/>
        <w:rPr>
          <w:rFonts w:ascii="Times New Roman" w:hAnsi="Times New Roman"/>
          <w:b/>
          <w:sz w:val="28"/>
          <w:szCs w:val="28"/>
        </w:rPr>
      </w:pPr>
      <w:r w:rsidRPr="00BA3C01">
        <w:rPr>
          <w:rFonts w:ascii="Times New Roman" w:hAnsi="Times New Roman"/>
          <w:b/>
          <w:sz w:val="28"/>
          <w:szCs w:val="28"/>
        </w:rPr>
        <w:t>Функции Жюри</w:t>
      </w:r>
    </w:p>
    <w:p w:rsidR="009B5FBF" w:rsidRPr="00BA3C01" w:rsidRDefault="009B5FBF" w:rsidP="009B5FBF">
      <w:pPr>
        <w:pStyle w:val="a3"/>
        <w:spacing w:after="0" w:line="240" w:lineRule="auto"/>
        <w:ind w:left="360"/>
        <w:rPr>
          <w:rFonts w:ascii="Times New Roman" w:hAnsi="Times New Roman"/>
          <w:b/>
          <w:sz w:val="28"/>
          <w:szCs w:val="28"/>
        </w:rPr>
      </w:pPr>
    </w:p>
    <w:p w:rsidR="009B5FBF" w:rsidRPr="00BA3C01" w:rsidRDefault="009B5FBF" w:rsidP="009B5FBF">
      <w:pPr>
        <w:spacing w:after="0" w:line="240" w:lineRule="auto"/>
        <w:ind w:firstLine="709"/>
        <w:jc w:val="both"/>
        <w:rPr>
          <w:rFonts w:ascii="Times New Roman" w:hAnsi="Times New Roman"/>
          <w:sz w:val="28"/>
          <w:szCs w:val="28"/>
        </w:rPr>
      </w:pPr>
      <w:r w:rsidRPr="00BA3C01">
        <w:rPr>
          <w:rFonts w:ascii="Times New Roman" w:hAnsi="Times New Roman"/>
          <w:sz w:val="28"/>
          <w:szCs w:val="28"/>
        </w:rPr>
        <w:t>Жюри муниципального этапа олимпиады по биологии выполняет следующие функции:</w:t>
      </w:r>
    </w:p>
    <w:p w:rsidR="009B5FBF" w:rsidRPr="00BA3C01" w:rsidRDefault="009B5FBF" w:rsidP="009B5FBF">
      <w:pPr>
        <w:pStyle w:val="a3"/>
        <w:numPr>
          <w:ilvl w:val="0"/>
          <w:numId w:val="3"/>
        </w:numPr>
        <w:tabs>
          <w:tab w:val="left" w:pos="993"/>
        </w:tabs>
        <w:spacing w:after="0" w:line="240" w:lineRule="auto"/>
        <w:ind w:left="0" w:firstLine="709"/>
        <w:jc w:val="both"/>
        <w:rPr>
          <w:rFonts w:ascii="Times New Roman" w:hAnsi="Times New Roman"/>
          <w:sz w:val="28"/>
          <w:szCs w:val="28"/>
        </w:rPr>
      </w:pPr>
      <w:r w:rsidRPr="00BA3C01">
        <w:rPr>
          <w:rFonts w:ascii="Times New Roman" w:hAnsi="Times New Roman"/>
          <w:sz w:val="28"/>
          <w:szCs w:val="28"/>
        </w:rPr>
        <w:t>принимает для оценивания закодированные (обезличенные) олимпиадные работы участников;</w:t>
      </w:r>
    </w:p>
    <w:p w:rsidR="009B5FBF" w:rsidRPr="00BA3C01" w:rsidRDefault="009B5FBF" w:rsidP="009B5FBF">
      <w:pPr>
        <w:pStyle w:val="a3"/>
        <w:numPr>
          <w:ilvl w:val="0"/>
          <w:numId w:val="3"/>
        </w:numPr>
        <w:tabs>
          <w:tab w:val="left" w:pos="993"/>
        </w:tabs>
        <w:spacing w:after="0" w:line="240" w:lineRule="auto"/>
        <w:ind w:left="0" w:firstLine="709"/>
        <w:jc w:val="both"/>
        <w:rPr>
          <w:rFonts w:ascii="Times New Roman" w:hAnsi="Times New Roman"/>
          <w:sz w:val="28"/>
          <w:szCs w:val="28"/>
        </w:rPr>
      </w:pPr>
      <w:r w:rsidRPr="00BA3C01">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9B5FBF" w:rsidRPr="00BA3C01" w:rsidRDefault="009B5FBF" w:rsidP="009B5FBF">
      <w:pPr>
        <w:pStyle w:val="a3"/>
        <w:numPr>
          <w:ilvl w:val="0"/>
          <w:numId w:val="3"/>
        </w:numPr>
        <w:tabs>
          <w:tab w:val="left" w:pos="993"/>
        </w:tabs>
        <w:spacing w:after="0" w:line="240" w:lineRule="auto"/>
        <w:ind w:left="0" w:firstLine="709"/>
        <w:jc w:val="both"/>
        <w:rPr>
          <w:rFonts w:ascii="Times New Roman" w:hAnsi="Times New Roman"/>
          <w:sz w:val="28"/>
          <w:szCs w:val="28"/>
        </w:rPr>
      </w:pPr>
      <w:r w:rsidRPr="00BA3C01">
        <w:rPr>
          <w:rFonts w:ascii="Times New Roman" w:hAnsi="Times New Roman"/>
          <w:sz w:val="28"/>
          <w:szCs w:val="28"/>
        </w:rPr>
        <w:t>проводит с участниками олимпиады анализ олимпиадных заданий и их решений;</w:t>
      </w:r>
    </w:p>
    <w:p w:rsidR="009B5FBF" w:rsidRPr="00BA3C01" w:rsidRDefault="009B5FBF" w:rsidP="009B5FBF">
      <w:pPr>
        <w:pStyle w:val="a3"/>
        <w:numPr>
          <w:ilvl w:val="0"/>
          <w:numId w:val="3"/>
        </w:numPr>
        <w:tabs>
          <w:tab w:val="left" w:pos="993"/>
        </w:tabs>
        <w:spacing w:after="0" w:line="240" w:lineRule="auto"/>
        <w:ind w:left="0" w:firstLine="709"/>
        <w:jc w:val="both"/>
        <w:rPr>
          <w:rFonts w:ascii="Times New Roman" w:hAnsi="Times New Roman"/>
          <w:sz w:val="28"/>
          <w:szCs w:val="28"/>
        </w:rPr>
      </w:pPr>
      <w:r w:rsidRPr="00BA3C01">
        <w:rPr>
          <w:rFonts w:ascii="Times New Roman" w:hAnsi="Times New Roman"/>
          <w:sz w:val="28"/>
          <w:szCs w:val="28"/>
        </w:rPr>
        <w:t>осуществляет  по запросу участника олимпиады показ выполненных им олимпиадных заданий;</w:t>
      </w:r>
    </w:p>
    <w:p w:rsidR="009B5FBF" w:rsidRPr="00BA3C01" w:rsidRDefault="009B5FBF" w:rsidP="009B5FBF">
      <w:pPr>
        <w:pStyle w:val="a3"/>
        <w:numPr>
          <w:ilvl w:val="0"/>
          <w:numId w:val="3"/>
        </w:numPr>
        <w:tabs>
          <w:tab w:val="left" w:pos="993"/>
        </w:tabs>
        <w:spacing w:after="0" w:line="240" w:lineRule="auto"/>
        <w:ind w:left="0" w:firstLine="709"/>
        <w:jc w:val="both"/>
        <w:rPr>
          <w:rFonts w:ascii="Times New Roman" w:hAnsi="Times New Roman"/>
          <w:sz w:val="28"/>
          <w:szCs w:val="28"/>
        </w:rPr>
      </w:pPr>
      <w:r w:rsidRPr="00BA3C01">
        <w:rPr>
          <w:rFonts w:ascii="Times New Roman" w:hAnsi="Times New Roman"/>
          <w:sz w:val="28"/>
          <w:szCs w:val="28"/>
        </w:rPr>
        <w:t>представляет результаты олимпиады ее участникам;</w:t>
      </w:r>
    </w:p>
    <w:p w:rsidR="009B5FBF" w:rsidRPr="00BA3C01" w:rsidRDefault="009B5FBF" w:rsidP="009B5FBF">
      <w:pPr>
        <w:pStyle w:val="a3"/>
        <w:numPr>
          <w:ilvl w:val="0"/>
          <w:numId w:val="3"/>
        </w:numPr>
        <w:tabs>
          <w:tab w:val="left" w:pos="993"/>
        </w:tabs>
        <w:spacing w:after="0" w:line="240" w:lineRule="auto"/>
        <w:ind w:left="0" w:firstLine="709"/>
        <w:jc w:val="both"/>
        <w:rPr>
          <w:rFonts w:ascii="Times New Roman" w:hAnsi="Times New Roman"/>
          <w:sz w:val="28"/>
          <w:szCs w:val="28"/>
        </w:rPr>
      </w:pPr>
      <w:r w:rsidRPr="00BA3C01">
        <w:rPr>
          <w:rFonts w:ascii="Times New Roman" w:hAnsi="Times New Roman"/>
          <w:sz w:val="28"/>
          <w:szCs w:val="28"/>
        </w:rPr>
        <w:t>рассматривает  апелляции участников олимпиады с использованием видеофиксации;</w:t>
      </w:r>
    </w:p>
    <w:p w:rsidR="009B5FBF" w:rsidRPr="00BA3C01" w:rsidRDefault="009B5FBF" w:rsidP="009B5FBF">
      <w:pPr>
        <w:pStyle w:val="a3"/>
        <w:numPr>
          <w:ilvl w:val="0"/>
          <w:numId w:val="3"/>
        </w:numPr>
        <w:tabs>
          <w:tab w:val="left" w:pos="993"/>
        </w:tabs>
        <w:spacing w:after="0" w:line="240" w:lineRule="auto"/>
        <w:ind w:left="0" w:firstLine="709"/>
        <w:jc w:val="both"/>
        <w:rPr>
          <w:rFonts w:ascii="Times New Roman" w:hAnsi="Times New Roman"/>
          <w:sz w:val="28"/>
          <w:szCs w:val="28"/>
        </w:rPr>
      </w:pPr>
      <w:r w:rsidRPr="00BA3C01">
        <w:rPr>
          <w:rFonts w:ascii="Times New Roman" w:hAnsi="Times New Roman"/>
          <w:sz w:val="28"/>
          <w:szCs w:val="28"/>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биологии;</w:t>
      </w:r>
    </w:p>
    <w:p w:rsidR="009B5FBF" w:rsidRPr="00BA3C01" w:rsidRDefault="009B5FBF" w:rsidP="009B5FBF">
      <w:pPr>
        <w:pStyle w:val="a3"/>
        <w:numPr>
          <w:ilvl w:val="0"/>
          <w:numId w:val="3"/>
        </w:numPr>
        <w:tabs>
          <w:tab w:val="left" w:pos="993"/>
        </w:tabs>
        <w:spacing w:after="0" w:line="240" w:lineRule="auto"/>
        <w:ind w:left="0" w:firstLine="709"/>
        <w:jc w:val="both"/>
        <w:rPr>
          <w:rFonts w:ascii="Times New Roman" w:hAnsi="Times New Roman"/>
          <w:sz w:val="28"/>
          <w:szCs w:val="28"/>
        </w:rPr>
      </w:pPr>
      <w:r w:rsidRPr="00BA3C01">
        <w:rPr>
          <w:rFonts w:ascii="Times New Roman" w:hAnsi="Times New Roman"/>
          <w:sz w:val="28"/>
          <w:szCs w:val="28"/>
        </w:rPr>
        <w:t>представляет организатору результаты олимпиады (протоколы) для их утверждения;</w:t>
      </w:r>
    </w:p>
    <w:p w:rsidR="009B5FBF" w:rsidRPr="00BA3C01" w:rsidRDefault="009B5FBF" w:rsidP="009B5FBF">
      <w:pPr>
        <w:pStyle w:val="a3"/>
        <w:numPr>
          <w:ilvl w:val="0"/>
          <w:numId w:val="3"/>
        </w:numPr>
        <w:tabs>
          <w:tab w:val="left" w:pos="993"/>
        </w:tabs>
        <w:spacing w:after="0" w:line="240" w:lineRule="auto"/>
        <w:ind w:left="0" w:firstLine="709"/>
        <w:jc w:val="both"/>
        <w:rPr>
          <w:rFonts w:ascii="Times New Roman" w:hAnsi="Times New Roman"/>
          <w:sz w:val="28"/>
          <w:szCs w:val="28"/>
        </w:rPr>
      </w:pPr>
      <w:r w:rsidRPr="00BA3C01">
        <w:rPr>
          <w:rFonts w:ascii="Times New Roman" w:hAnsi="Times New Roman"/>
          <w:sz w:val="28"/>
          <w:szCs w:val="28"/>
        </w:rPr>
        <w:t>составляет и представляет организатору муниципального этапа олимпиады по биологии аналитический отчет о результатах выполнения олимпиадных заданий.</w:t>
      </w:r>
    </w:p>
    <w:p w:rsidR="009B5FBF" w:rsidRPr="00BA3C01" w:rsidRDefault="009B5FBF" w:rsidP="009B5FBF">
      <w:pPr>
        <w:pStyle w:val="a3"/>
        <w:spacing w:after="0" w:line="240" w:lineRule="auto"/>
        <w:ind w:left="360"/>
        <w:rPr>
          <w:rFonts w:ascii="Times New Roman" w:hAnsi="Times New Roman"/>
          <w:sz w:val="28"/>
          <w:szCs w:val="28"/>
        </w:rPr>
      </w:pPr>
    </w:p>
    <w:p w:rsidR="009B5FBF" w:rsidRPr="00BA3C01" w:rsidRDefault="009B5FBF" w:rsidP="009B5FBF">
      <w:pPr>
        <w:pStyle w:val="a3"/>
        <w:numPr>
          <w:ilvl w:val="0"/>
          <w:numId w:val="1"/>
        </w:numPr>
        <w:spacing w:after="0" w:line="240" w:lineRule="auto"/>
        <w:ind w:left="284" w:hanging="284"/>
        <w:jc w:val="center"/>
        <w:rPr>
          <w:rFonts w:ascii="Times New Roman" w:hAnsi="Times New Roman"/>
          <w:b/>
          <w:sz w:val="28"/>
          <w:szCs w:val="28"/>
        </w:rPr>
      </w:pPr>
      <w:r w:rsidRPr="00BA3C01">
        <w:rPr>
          <w:rFonts w:ascii="Times New Roman" w:hAnsi="Times New Roman"/>
          <w:b/>
          <w:sz w:val="28"/>
          <w:szCs w:val="28"/>
        </w:rPr>
        <w:t>Порядок проведения</w:t>
      </w:r>
      <w:r w:rsidRPr="00BA3C01">
        <w:rPr>
          <w:rFonts w:ascii="Times New Roman" w:hAnsi="Times New Roman"/>
          <w:b/>
          <w:sz w:val="28"/>
          <w:szCs w:val="28"/>
          <w:lang w:val="en-US"/>
        </w:rPr>
        <w:t xml:space="preserve"> </w:t>
      </w:r>
      <w:r w:rsidRPr="00BA3C01">
        <w:rPr>
          <w:rFonts w:ascii="Times New Roman" w:hAnsi="Times New Roman"/>
          <w:b/>
          <w:sz w:val="28"/>
          <w:szCs w:val="28"/>
        </w:rPr>
        <w:t>олимпиады</w:t>
      </w:r>
    </w:p>
    <w:p w:rsidR="009B5FBF" w:rsidRPr="00BA3C01" w:rsidRDefault="009B5FBF" w:rsidP="009B5FBF">
      <w:pPr>
        <w:pStyle w:val="a3"/>
        <w:spacing w:after="0" w:line="240" w:lineRule="auto"/>
        <w:ind w:left="360"/>
        <w:rPr>
          <w:rFonts w:ascii="Times New Roman" w:hAnsi="Times New Roman"/>
          <w:b/>
          <w:sz w:val="28"/>
          <w:szCs w:val="28"/>
        </w:rPr>
      </w:pP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Муниципальный этап олимпиады по биологии проводится для обучающихся 7-11 классов.</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Все участники олимпиады проходят в обязательном порядке процедуру регистрации.</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 xml:space="preserve">Технология осуществления регистрации </w:t>
      </w:r>
      <w:proofErr w:type="gramStart"/>
      <w:r w:rsidRPr="00BA3C01">
        <w:rPr>
          <w:rFonts w:ascii="Times New Roman" w:hAnsi="Times New Roman"/>
          <w:sz w:val="28"/>
          <w:szCs w:val="28"/>
        </w:rPr>
        <w:t>обучающихся</w:t>
      </w:r>
      <w:proofErr w:type="gramEnd"/>
      <w:r w:rsidRPr="00BA3C01">
        <w:rPr>
          <w:rFonts w:ascii="Times New Roman" w:hAnsi="Times New Roman"/>
          <w:sz w:val="28"/>
          <w:szCs w:val="28"/>
        </w:rPr>
        <w:t xml:space="preserve"> для участия в олимпиаде определяется Оргкомитетом. </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Материалы заданий, выдаваемые участникам олимпиады, качественно тиражируются на листах формата А</w:t>
      </w:r>
      <w:proofErr w:type="gramStart"/>
      <w:r w:rsidRPr="00BA3C01">
        <w:rPr>
          <w:rFonts w:ascii="Times New Roman" w:hAnsi="Times New Roman"/>
          <w:sz w:val="28"/>
          <w:szCs w:val="28"/>
        </w:rPr>
        <w:t>4</w:t>
      </w:r>
      <w:proofErr w:type="gramEnd"/>
      <w:r w:rsidRPr="00BA3C01">
        <w:rPr>
          <w:rFonts w:ascii="Times New Roman" w:hAnsi="Times New Roman"/>
          <w:sz w:val="28"/>
          <w:szCs w:val="28"/>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Поскольку в комплектах есть задания, связанные с </w:t>
      </w:r>
      <w:r w:rsidRPr="00BA3C01">
        <w:rPr>
          <w:rFonts w:ascii="Times New Roman" w:hAnsi="Times New Roman"/>
          <w:b/>
          <w:bCs/>
          <w:sz w:val="28"/>
          <w:szCs w:val="28"/>
        </w:rPr>
        <w:t>работой над изображениями</w:t>
      </w:r>
      <w:r w:rsidRPr="00BA3C01">
        <w:rPr>
          <w:rFonts w:ascii="Times New Roman" w:hAnsi="Times New Roman"/>
          <w:sz w:val="28"/>
          <w:szCs w:val="28"/>
        </w:rPr>
        <w:t xml:space="preserve">, организаторам муниципального этапа олимпиады следует предусмотреть возможность организации </w:t>
      </w:r>
      <w:r w:rsidRPr="00BA3C01">
        <w:rPr>
          <w:rFonts w:ascii="Times New Roman" w:hAnsi="Times New Roman"/>
          <w:b/>
          <w:sz w:val="28"/>
          <w:szCs w:val="28"/>
        </w:rPr>
        <w:t>цветной распечатки комплектов заданий для каждого участника</w:t>
      </w:r>
      <w:r w:rsidRPr="00BA3C01">
        <w:rPr>
          <w:rFonts w:ascii="Times New Roman" w:hAnsi="Times New Roman"/>
          <w:sz w:val="28"/>
          <w:szCs w:val="28"/>
        </w:rPr>
        <w:t>.</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Во время работы над заданиями участник олимпиады имеет право:</w:t>
      </w:r>
    </w:p>
    <w:p w:rsidR="009B5FBF" w:rsidRPr="00BA3C01" w:rsidRDefault="009B5FBF" w:rsidP="009B5FBF">
      <w:pPr>
        <w:pStyle w:val="a3"/>
        <w:numPr>
          <w:ilvl w:val="0"/>
          <w:numId w:val="8"/>
        </w:numPr>
        <w:spacing w:after="0" w:line="240" w:lineRule="auto"/>
        <w:ind w:left="993" w:hanging="284"/>
        <w:jc w:val="both"/>
        <w:rPr>
          <w:rFonts w:ascii="Times New Roman" w:hAnsi="Times New Roman"/>
          <w:sz w:val="28"/>
          <w:szCs w:val="28"/>
        </w:rPr>
      </w:pPr>
      <w:proofErr w:type="gramStart"/>
      <w:r w:rsidRPr="00BA3C01">
        <w:rPr>
          <w:rFonts w:ascii="Times New Roman" w:hAnsi="Times New Roman"/>
          <w:sz w:val="28"/>
          <w:szCs w:val="28"/>
        </w:rPr>
        <w:t>пользоваться любыми своими канцелярскими принадлежностями наряду с выданными Оргкомитетом;</w:t>
      </w:r>
      <w:proofErr w:type="gramEnd"/>
    </w:p>
    <w:p w:rsidR="009B5FBF" w:rsidRPr="00BA3C01" w:rsidRDefault="009B5FBF" w:rsidP="009B5FBF">
      <w:pPr>
        <w:pStyle w:val="a3"/>
        <w:numPr>
          <w:ilvl w:val="0"/>
          <w:numId w:val="8"/>
        </w:numPr>
        <w:spacing w:after="0" w:line="240" w:lineRule="auto"/>
        <w:ind w:left="993" w:hanging="284"/>
        <w:jc w:val="both"/>
        <w:rPr>
          <w:rFonts w:ascii="Times New Roman" w:hAnsi="Times New Roman"/>
          <w:sz w:val="28"/>
          <w:szCs w:val="28"/>
        </w:rPr>
      </w:pPr>
      <w:r w:rsidRPr="00BA3C01">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9B5FBF" w:rsidRPr="00BA3C01" w:rsidRDefault="009B5FBF" w:rsidP="009B5FBF">
      <w:pPr>
        <w:pStyle w:val="a3"/>
        <w:numPr>
          <w:ilvl w:val="0"/>
          <w:numId w:val="8"/>
        </w:numPr>
        <w:spacing w:after="0" w:line="240" w:lineRule="auto"/>
        <w:ind w:left="993" w:hanging="284"/>
        <w:jc w:val="both"/>
        <w:rPr>
          <w:rFonts w:ascii="Times New Roman" w:hAnsi="Times New Roman"/>
          <w:sz w:val="28"/>
          <w:szCs w:val="28"/>
        </w:rPr>
      </w:pPr>
      <w:r w:rsidRPr="00BA3C01">
        <w:rPr>
          <w:rFonts w:ascii="Times New Roman" w:hAnsi="Times New Roman"/>
          <w:sz w:val="28"/>
          <w:szCs w:val="28"/>
        </w:rPr>
        <w:t>временно покидать аудиторию, оставляя у дежурного в аудитории свою работу.</w:t>
      </w:r>
    </w:p>
    <w:p w:rsidR="009B5FBF" w:rsidRPr="00BA3C01" w:rsidRDefault="009B5FBF" w:rsidP="009B5FBF">
      <w:pPr>
        <w:pStyle w:val="a3"/>
        <w:numPr>
          <w:ilvl w:val="1"/>
          <w:numId w:val="1"/>
        </w:numPr>
        <w:spacing w:after="0" w:line="240" w:lineRule="auto"/>
        <w:ind w:left="709" w:hanging="709"/>
        <w:rPr>
          <w:rFonts w:ascii="Times New Roman" w:hAnsi="Times New Roman"/>
          <w:sz w:val="28"/>
          <w:szCs w:val="28"/>
        </w:rPr>
      </w:pPr>
      <w:r w:rsidRPr="00BA3C01">
        <w:rPr>
          <w:rFonts w:ascii="Times New Roman" w:hAnsi="Times New Roman"/>
          <w:sz w:val="28"/>
          <w:szCs w:val="28"/>
        </w:rPr>
        <w:t>Во время работы над заданиями участнику запрещается:</w:t>
      </w:r>
    </w:p>
    <w:p w:rsidR="009B5FBF" w:rsidRPr="00BA3C01" w:rsidRDefault="009B5FBF" w:rsidP="009B5FBF">
      <w:pPr>
        <w:pStyle w:val="a3"/>
        <w:numPr>
          <w:ilvl w:val="0"/>
          <w:numId w:val="5"/>
        </w:numPr>
        <w:spacing w:after="0" w:line="240" w:lineRule="auto"/>
        <w:ind w:left="993" w:hanging="284"/>
        <w:jc w:val="both"/>
        <w:rPr>
          <w:rFonts w:ascii="Times New Roman" w:hAnsi="Times New Roman"/>
          <w:sz w:val="28"/>
          <w:szCs w:val="28"/>
        </w:rPr>
      </w:pPr>
      <w:r w:rsidRPr="00BA3C01">
        <w:rPr>
          <w:rFonts w:ascii="Times New Roman" w:hAnsi="Times New Roman"/>
          <w:sz w:val="28"/>
          <w:szCs w:val="28"/>
        </w:rPr>
        <w:t>пользоваться собственной бумагой, не выданной Оргкомитетом, справочными материалами (словарями, справочниками, учебниками и т.д.);</w:t>
      </w:r>
    </w:p>
    <w:p w:rsidR="009B5FBF" w:rsidRPr="00BA3C01" w:rsidRDefault="009B5FBF" w:rsidP="009B5FBF">
      <w:pPr>
        <w:pStyle w:val="a3"/>
        <w:numPr>
          <w:ilvl w:val="0"/>
          <w:numId w:val="5"/>
        </w:numPr>
        <w:spacing w:after="0" w:line="240" w:lineRule="auto"/>
        <w:ind w:left="993" w:hanging="284"/>
        <w:jc w:val="both"/>
        <w:rPr>
          <w:rFonts w:ascii="Times New Roman" w:hAnsi="Times New Roman"/>
          <w:sz w:val="28"/>
          <w:szCs w:val="28"/>
        </w:rPr>
      </w:pPr>
      <w:r w:rsidRPr="00BA3C01">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9B5FBF" w:rsidRPr="00BA3C01" w:rsidRDefault="009B5FBF" w:rsidP="009B5FBF">
      <w:pPr>
        <w:pStyle w:val="a3"/>
        <w:numPr>
          <w:ilvl w:val="0"/>
          <w:numId w:val="5"/>
        </w:numPr>
        <w:spacing w:after="0" w:line="240" w:lineRule="auto"/>
        <w:ind w:left="993" w:hanging="284"/>
        <w:jc w:val="both"/>
        <w:rPr>
          <w:rFonts w:ascii="Times New Roman" w:hAnsi="Times New Roman"/>
          <w:sz w:val="28"/>
          <w:szCs w:val="28"/>
        </w:rPr>
      </w:pPr>
      <w:r w:rsidRPr="00BA3C01">
        <w:rPr>
          <w:rFonts w:ascii="Times New Roman" w:hAnsi="Times New Roman"/>
          <w:sz w:val="28"/>
          <w:szCs w:val="28"/>
        </w:rPr>
        <w:t>обращаться с вопросами к кому-либо, кроме дежурного в аудитории, свободно перемещаться по аудитории во время олимпиады;</w:t>
      </w:r>
    </w:p>
    <w:p w:rsidR="009B5FBF" w:rsidRPr="00BA3C01" w:rsidRDefault="009B5FBF" w:rsidP="009B5FBF">
      <w:pPr>
        <w:pStyle w:val="a3"/>
        <w:numPr>
          <w:ilvl w:val="0"/>
          <w:numId w:val="5"/>
        </w:numPr>
        <w:spacing w:after="0" w:line="240" w:lineRule="auto"/>
        <w:ind w:left="993" w:hanging="284"/>
        <w:jc w:val="both"/>
        <w:rPr>
          <w:rFonts w:ascii="Times New Roman" w:hAnsi="Times New Roman"/>
          <w:sz w:val="28"/>
          <w:szCs w:val="28"/>
        </w:rPr>
      </w:pPr>
      <w:r w:rsidRPr="00BA3C01">
        <w:rPr>
          <w:rFonts w:ascii="Times New Roman" w:hAnsi="Times New Roman"/>
          <w:sz w:val="28"/>
          <w:szCs w:val="28"/>
        </w:rPr>
        <w:t>запрещается одновременный выход из аудитории двух и более участников.</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9B5FBF" w:rsidRPr="00BA3C01" w:rsidRDefault="009B5FBF" w:rsidP="009B5FBF">
      <w:pPr>
        <w:pStyle w:val="a3"/>
        <w:numPr>
          <w:ilvl w:val="1"/>
          <w:numId w:val="1"/>
        </w:numPr>
        <w:tabs>
          <w:tab w:val="left" w:pos="709"/>
        </w:tabs>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Ответы записываются ручкой с синими или фиолетовыми чернилами.</w:t>
      </w:r>
    </w:p>
    <w:p w:rsidR="009B5FBF" w:rsidRPr="00BA3C01" w:rsidRDefault="009B5FBF" w:rsidP="009B5FBF">
      <w:pPr>
        <w:pStyle w:val="a3"/>
        <w:numPr>
          <w:ilvl w:val="1"/>
          <w:numId w:val="1"/>
        </w:numPr>
        <w:tabs>
          <w:tab w:val="left" w:pos="709"/>
        </w:tabs>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Запрещается использование для записи ответов ручек с красными, черными или зелеными чернилами.</w:t>
      </w:r>
    </w:p>
    <w:p w:rsidR="009B5FBF" w:rsidRPr="00BA3C01" w:rsidRDefault="009B5FBF" w:rsidP="009B5FBF">
      <w:pPr>
        <w:pStyle w:val="a3"/>
        <w:numPr>
          <w:ilvl w:val="1"/>
          <w:numId w:val="1"/>
        </w:numPr>
        <w:tabs>
          <w:tab w:val="left" w:pos="709"/>
        </w:tabs>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В каждой аудитории дежурный на доске записывает время начала и время окончания олимпиады.</w:t>
      </w:r>
    </w:p>
    <w:p w:rsidR="009B5FBF" w:rsidRPr="00BA3C01" w:rsidRDefault="009B5FBF" w:rsidP="009B5FBF">
      <w:pPr>
        <w:pStyle w:val="a3"/>
        <w:numPr>
          <w:ilvl w:val="1"/>
          <w:numId w:val="1"/>
        </w:numPr>
        <w:tabs>
          <w:tab w:val="left" w:pos="709"/>
        </w:tabs>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9B5FBF" w:rsidRPr="00BA3C01" w:rsidRDefault="009B5FBF" w:rsidP="009B5FBF">
      <w:pPr>
        <w:pStyle w:val="a3"/>
        <w:numPr>
          <w:ilvl w:val="1"/>
          <w:numId w:val="1"/>
        </w:numPr>
        <w:tabs>
          <w:tab w:val="left" w:pos="709"/>
        </w:tabs>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9B5FBF" w:rsidRPr="00BA3C01" w:rsidRDefault="009B5FBF" w:rsidP="009B5FBF">
      <w:pPr>
        <w:pStyle w:val="a3"/>
        <w:numPr>
          <w:ilvl w:val="1"/>
          <w:numId w:val="1"/>
        </w:numPr>
        <w:tabs>
          <w:tab w:val="left" w:pos="709"/>
        </w:tabs>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9B5FBF" w:rsidRPr="00BA3C01" w:rsidRDefault="009B5FBF" w:rsidP="009B5FBF">
      <w:pPr>
        <w:pStyle w:val="a3"/>
        <w:numPr>
          <w:ilvl w:val="1"/>
          <w:numId w:val="1"/>
        </w:numPr>
        <w:tabs>
          <w:tab w:val="left" w:pos="709"/>
        </w:tabs>
        <w:spacing w:after="0" w:line="240" w:lineRule="auto"/>
        <w:ind w:left="709" w:hanging="709"/>
        <w:jc w:val="both"/>
        <w:rPr>
          <w:rFonts w:ascii="Times New Roman" w:hAnsi="Times New Roman"/>
          <w:sz w:val="28"/>
          <w:szCs w:val="28"/>
        </w:rPr>
      </w:pPr>
      <w:r w:rsidRPr="00BA3C01">
        <w:rPr>
          <w:rFonts w:ascii="Times New Roman" w:hAnsi="Times New Roman"/>
          <w:sz w:val="28"/>
          <w:szCs w:val="28"/>
        </w:rPr>
        <w:t>Участник может сдать работу досрочно, после чего должен покинуть аудиторию. Участник не может выйти из аудитории с заданием и листом (матрицей) ответов.</w:t>
      </w:r>
    </w:p>
    <w:p w:rsidR="009B5FBF" w:rsidRPr="00BA3C01" w:rsidRDefault="009B5FBF" w:rsidP="009B5FBF">
      <w:pPr>
        <w:pStyle w:val="a3"/>
        <w:spacing w:after="0" w:line="240" w:lineRule="auto"/>
        <w:ind w:left="360"/>
        <w:rPr>
          <w:rFonts w:ascii="Times New Roman" w:hAnsi="Times New Roman"/>
          <w:b/>
          <w:sz w:val="28"/>
          <w:szCs w:val="28"/>
        </w:rPr>
      </w:pPr>
    </w:p>
    <w:p w:rsidR="009B5FBF" w:rsidRPr="00BA3C01" w:rsidRDefault="009B5FBF" w:rsidP="009B5FBF">
      <w:pPr>
        <w:pStyle w:val="a3"/>
        <w:numPr>
          <w:ilvl w:val="0"/>
          <w:numId w:val="1"/>
        </w:numPr>
        <w:spacing w:after="0" w:line="240" w:lineRule="auto"/>
        <w:ind w:left="284" w:hanging="284"/>
        <w:jc w:val="center"/>
        <w:rPr>
          <w:rFonts w:ascii="Times New Roman" w:hAnsi="Times New Roman"/>
          <w:b/>
          <w:sz w:val="28"/>
          <w:szCs w:val="28"/>
        </w:rPr>
      </w:pPr>
      <w:r w:rsidRPr="00BA3C01">
        <w:rPr>
          <w:rFonts w:ascii="Times New Roman" w:hAnsi="Times New Roman"/>
          <w:b/>
          <w:sz w:val="28"/>
          <w:szCs w:val="28"/>
        </w:rPr>
        <w:t>Перечень материально-технического обеспечения для выполнения олимпиадных заданий</w:t>
      </w:r>
    </w:p>
    <w:p w:rsidR="009B5FBF" w:rsidRPr="00BA3C01" w:rsidRDefault="009B5FBF" w:rsidP="009B5FBF">
      <w:pPr>
        <w:pStyle w:val="a3"/>
        <w:spacing w:after="0" w:line="240" w:lineRule="auto"/>
        <w:ind w:left="709" w:hanging="709"/>
        <w:jc w:val="both"/>
        <w:rPr>
          <w:rFonts w:ascii="Times New Roman" w:hAnsi="Times New Roman"/>
          <w:b/>
          <w:sz w:val="28"/>
          <w:szCs w:val="28"/>
        </w:rPr>
      </w:pP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Участники должны сидеть по одному за столом/партой и находиться на расстоянии 1,5 друг от друга.</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В каждой аудитории должны быть запасные ручки, запасные комплекты заданий, листы (матрицы) ответов и бумага для черновиков.</w:t>
      </w:r>
    </w:p>
    <w:p w:rsidR="009B5FBF" w:rsidRPr="00BA3C01" w:rsidRDefault="009B5FBF" w:rsidP="009B5FBF">
      <w:pPr>
        <w:pStyle w:val="a3"/>
        <w:spacing w:after="0" w:line="240" w:lineRule="auto"/>
        <w:ind w:left="360"/>
        <w:rPr>
          <w:rFonts w:ascii="Times New Roman" w:hAnsi="Times New Roman"/>
          <w:b/>
          <w:sz w:val="28"/>
          <w:szCs w:val="28"/>
        </w:rPr>
      </w:pPr>
    </w:p>
    <w:p w:rsidR="009B5FBF" w:rsidRPr="00BA3C01" w:rsidRDefault="009B5FBF" w:rsidP="009B5FBF">
      <w:pPr>
        <w:pStyle w:val="a3"/>
        <w:numPr>
          <w:ilvl w:val="0"/>
          <w:numId w:val="1"/>
        </w:numPr>
        <w:spacing w:after="0" w:line="240" w:lineRule="auto"/>
        <w:ind w:left="284" w:hanging="284"/>
        <w:jc w:val="center"/>
        <w:rPr>
          <w:rFonts w:ascii="Times New Roman" w:hAnsi="Times New Roman"/>
          <w:b/>
          <w:sz w:val="28"/>
          <w:szCs w:val="28"/>
        </w:rPr>
      </w:pPr>
      <w:r w:rsidRPr="00BA3C01">
        <w:rPr>
          <w:rFonts w:ascii="Times New Roman" w:hAnsi="Times New Roman"/>
          <w:b/>
          <w:sz w:val="28"/>
          <w:szCs w:val="28"/>
        </w:rPr>
        <w:t>Порядок разбора олимпиадных заданий и показа работ</w:t>
      </w:r>
    </w:p>
    <w:p w:rsidR="009B5FBF" w:rsidRPr="00BA3C01" w:rsidRDefault="009B5FBF" w:rsidP="009B5FBF">
      <w:pPr>
        <w:pStyle w:val="a3"/>
        <w:spacing w:after="0" w:line="240" w:lineRule="auto"/>
        <w:ind w:left="360"/>
        <w:rPr>
          <w:rFonts w:ascii="Times New Roman" w:hAnsi="Times New Roman"/>
          <w:b/>
          <w:sz w:val="28"/>
          <w:szCs w:val="28"/>
        </w:rPr>
      </w:pP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Порядок, сроки и формат проведения разбора олимпиадных заданий устанавливаются организатором.</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Оповещение участников о порядке и формате разбора заданий обеспечивает Оргкомитет.</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В ходе разбора заданий анализируются типичные ошибки, допущенные участниками олимпиады.</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Порядок, сроки и формат проведения показа работ устанавливаются организатором.</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9B5FBF" w:rsidRPr="00BA3C01" w:rsidRDefault="009B5FBF" w:rsidP="009B5FBF">
      <w:pPr>
        <w:pStyle w:val="a3"/>
        <w:spacing w:after="0" w:line="240" w:lineRule="auto"/>
        <w:ind w:left="284"/>
        <w:rPr>
          <w:rFonts w:ascii="Times New Roman" w:hAnsi="Times New Roman"/>
          <w:b/>
          <w:sz w:val="28"/>
          <w:szCs w:val="28"/>
        </w:rPr>
      </w:pPr>
    </w:p>
    <w:p w:rsidR="009B5FBF" w:rsidRPr="00BA3C01" w:rsidRDefault="009B5FBF" w:rsidP="009B5FBF">
      <w:pPr>
        <w:pStyle w:val="a3"/>
        <w:numPr>
          <w:ilvl w:val="0"/>
          <w:numId w:val="1"/>
        </w:numPr>
        <w:spacing w:after="0" w:line="240" w:lineRule="auto"/>
        <w:ind w:left="284" w:hanging="284"/>
        <w:jc w:val="center"/>
        <w:rPr>
          <w:rFonts w:ascii="Times New Roman" w:hAnsi="Times New Roman"/>
          <w:b/>
          <w:sz w:val="28"/>
          <w:szCs w:val="28"/>
        </w:rPr>
      </w:pPr>
      <w:r w:rsidRPr="00BA3C01">
        <w:rPr>
          <w:rFonts w:ascii="Times New Roman" w:hAnsi="Times New Roman"/>
          <w:b/>
          <w:sz w:val="28"/>
          <w:szCs w:val="28"/>
        </w:rPr>
        <w:t>Порядок рассмотрения апелляций</w:t>
      </w:r>
    </w:p>
    <w:p w:rsidR="009B5FBF" w:rsidRPr="00BA3C01" w:rsidRDefault="009B5FBF" w:rsidP="009B5FBF">
      <w:pPr>
        <w:pStyle w:val="a3"/>
        <w:spacing w:after="0" w:line="240" w:lineRule="auto"/>
        <w:ind w:left="284"/>
        <w:rPr>
          <w:rFonts w:ascii="Times New Roman" w:hAnsi="Times New Roman"/>
          <w:b/>
          <w:sz w:val="28"/>
          <w:szCs w:val="28"/>
        </w:rPr>
      </w:pP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Порядок, сроки и формат проведения апелляции устанавливаются организатором муниципального этапа олимпиады по биологии.</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Апелляции участников олимпиады рассматриваются членами Жюри (апелляционной комиссией).</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При рассмотрении апелляции присутствует только участник олимпиады, подавший заявление.</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По результатам рассмотрения апелляции выносится одно из следующих решений:</w:t>
      </w:r>
    </w:p>
    <w:p w:rsidR="009B5FBF" w:rsidRPr="00BA3C01" w:rsidRDefault="009B5FBF" w:rsidP="009B5FBF">
      <w:pPr>
        <w:pStyle w:val="a3"/>
        <w:numPr>
          <w:ilvl w:val="0"/>
          <w:numId w:val="7"/>
        </w:numPr>
        <w:spacing w:after="0" w:line="240" w:lineRule="auto"/>
        <w:ind w:left="993" w:hanging="284"/>
        <w:rPr>
          <w:rFonts w:ascii="Times New Roman" w:hAnsi="Times New Roman"/>
          <w:sz w:val="28"/>
          <w:szCs w:val="28"/>
        </w:rPr>
      </w:pPr>
      <w:r w:rsidRPr="00BA3C01">
        <w:rPr>
          <w:rFonts w:ascii="Times New Roman" w:hAnsi="Times New Roman"/>
          <w:sz w:val="28"/>
          <w:szCs w:val="28"/>
        </w:rPr>
        <w:t>об отклонении апелляции и сохранении выставленных баллов;</w:t>
      </w:r>
    </w:p>
    <w:p w:rsidR="009B5FBF" w:rsidRPr="00BA3C01" w:rsidRDefault="009B5FBF" w:rsidP="009B5FBF">
      <w:pPr>
        <w:pStyle w:val="a3"/>
        <w:numPr>
          <w:ilvl w:val="0"/>
          <w:numId w:val="7"/>
        </w:numPr>
        <w:spacing w:after="0" w:line="240" w:lineRule="auto"/>
        <w:ind w:left="993" w:hanging="284"/>
        <w:rPr>
          <w:rFonts w:ascii="Times New Roman" w:hAnsi="Times New Roman"/>
          <w:sz w:val="28"/>
          <w:szCs w:val="28"/>
        </w:rPr>
      </w:pPr>
      <w:r w:rsidRPr="00BA3C01">
        <w:rPr>
          <w:rFonts w:ascii="Times New Roman" w:hAnsi="Times New Roman"/>
          <w:sz w:val="28"/>
          <w:szCs w:val="28"/>
        </w:rPr>
        <w:t>об удовлетворении апелляции и корректировке баллов.</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proofErr w:type="gramStart"/>
      <w:r w:rsidRPr="00BA3C01">
        <w:rPr>
          <w:rFonts w:ascii="Times New Roman" w:hAnsi="Times New Roman"/>
          <w:sz w:val="28"/>
          <w:szCs w:val="28"/>
        </w:rPr>
        <w:t xml:space="preserve">Изменение баллов должно происходить только во время апелляции, </w:t>
      </w:r>
      <w:r w:rsidRPr="00BA3C01">
        <w:rPr>
          <w:rFonts w:ascii="Times New Roman" w:hAnsi="Times New Roman"/>
          <w:sz w:val="28"/>
          <w:szCs w:val="28"/>
          <w:u w:val="single"/>
        </w:rPr>
        <w:t xml:space="preserve">в том числе и по техническим ошибкам </w:t>
      </w:r>
      <w:r w:rsidRPr="00BA3C01">
        <w:rPr>
          <w:rFonts w:ascii="Times New Roman" w:hAnsi="Times New Roman"/>
          <w:sz w:val="28"/>
          <w:szCs w:val="28"/>
        </w:rPr>
        <w:t>(«Методические рекомендации по проведению школьного и муниципального этапов всероссийской олимпиады школьников по биологии в 2020/21 учебном году», стр. 24).</w:t>
      </w:r>
      <w:proofErr w:type="gramEnd"/>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9B5FBF" w:rsidRPr="00BA3C01" w:rsidRDefault="009B5FBF" w:rsidP="009B5FBF">
      <w:pPr>
        <w:pStyle w:val="a3"/>
        <w:numPr>
          <w:ilvl w:val="1"/>
          <w:numId w:val="1"/>
        </w:numPr>
        <w:tabs>
          <w:tab w:val="left" w:pos="709"/>
        </w:tabs>
        <w:spacing w:after="0" w:line="240" w:lineRule="auto"/>
        <w:ind w:left="709" w:hanging="709"/>
        <w:jc w:val="both"/>
        <w:rPr>
          <w:rFonts w:ascii="Times New Roman" w:hAnsi="Times New Roman"/>
          <w:sz w:val="28"/>
          <w:szCs w:val="28"/>
        </w:rPr>
      </w:pPr>
      <w:r w:rsidRPr="00BA3C01">
        <w:rPr>
          <w:rFonts w:ascii="Times New Roman" w:hAnsi="Times New Roman"/>
          <w:sz w:val="28"/>
          <w:szCs w:val="28"/>
        </w:rPr>
        <w:t>Решения по апелляции являются окончательными и пересмотру не подлежат.</w:t>
      </w:r>
    </w:p>
    <w:p w:rsidR="009B5FBF" w:rsidRPr="00BA3C01" w:rsidRDefault="009B5FBF" w:rsidP="009B5FBF">
      <w:pPr>
        <w:pStyle w:val="a3"/>
        <w:numPr>
          <w:ilvl w:val="1"/>
          <w:numId w:val="1"/>
        </w:numPr>
        <w:tabs>
          <w:tab w:val="left" w:pos="709"/>
        </w:tabs>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9B5FBF" w:rsidRPr="00BA3C01" w:rsidRDefault="009B5FBF" w:rsidP="009B5FBF">
      <w:pPr>
        <w:pStyle w:val="a3"/>
        <w:numPr>
          <w:ilvl w:val="1"/>
          <w:numId w:val="1"/>
        </w:numPr>
        <w:tabs>
          <w:tab w:val="left" w:pos="709"/>
        </w:tabs>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Процедура апелляции проводится с использованием видеофиксации.</w:t>
      </w:r>
    </w:p>
    <w:p w:rsidR="009B5FBF" w:rsidRPr="00BA3C01" w:rsidRDefault="009B5FBF" w:rsidP="009B5FBF">
      <w:pPr>
        <w:pStyle w:val="a3"/>
        <w:numPr>
          <w:ilvl w:val="1"/>
          <w:numId w:val="1"/>
        </w:numPr>
        <w:tabs>
          <w:tab w:val="left" w:pos="709"/>
        </w:tabs>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9B5FBF" w:rsidRPr="00BA3C01" w:rsidRDefault="009B5FBF" w:rsidP="009B5FBF">
      <w:pPr>
        <w:pStyle w:val="a3"/>
        <w:numPr>
          <w:ilvl w:val="1"/>
          <w:numId w:val="1"/>
        </w:numPr>
        <w:tabs>
          <w:tab w:val="left" w:pos="709"/>
        </w:tabs>
        <w:spacing w:after="0" w:line="240" w:lineRule="auto"/>
        <w:ind w:left="709" w:hanging="709"/>
        <w:rPr>
          <w:rFonts w:ascii="Times New Roman" w:hAnsi="Times New Roman"/>
          <w:sz w:val="28"/>
          <w:szCs w:val="28"/>
        </w:rPr>
      </w:pPr>
      <w:r w:rsidRPr="00BA3C01">
        <w:rPr>
          <w:rFonts w:ascii="Times New Roman" w:hAnsi="Times New Roman"/>
          <w:sz w:val="28"/>
          <w:szCs w:val="28"/>
        </w:rPr>
        <w:t>Документами по проведению апелляции являются:</w:t>
      </w:r>
    </w:p>
    <w:p w:rsidR="009B5FBF" w:rsidRPr="00BA3C01" w:rsidRDefault="009B5FBF" w:rsidP="009B5FBF">
      <w:pPr>
        <w:pStyle w:val="a3"/>
        <w:numPr>
          <w:ilvl w:val="0"/>
          <w:numId w:val="6"/>
        </w:numPr>
        <w:spacing w:after="0" w:line="240" w:lineRule="auto"/>
        <w:ind w:left="993" w:hanging="284"/>
        <w:rPr>
          <w:rFonts w:ascii="Times New Roman" w:hAnsi="Times New Roman"/>
          <w:sz w:val="28"/>
          <w:szCs w:val="28"/>
        </w:rPr>
      </w:pPr>
      <w:r w:rsidRPr="00BA3C01">
        <w:rPr>
          <w:rFonts w:ascii="Times New Roman" w:hAnsi="Times New Roman"/>
          <w:sz w:val="28"/>
          <w:szCs w:val="28"/>
        </w:rPr>
        <w:t>письменные заявления об апелляциях участников олимпиады;</w:t>
      </w:r>
    </w:p>
    <w:p w:rsidR="009B5FBF" w:rsidRPr="00BA3C01" w:rsidRDefault="009B5FBF" w:rsidP="009B5FBF">
      <w:pPr>
        <w:pStyle w:val="a3"/>
        <w:numPr>
          <w:ilvl w:val="0"/>
          <w:numId w:val="6"/>
        </w:numPr>
        <w:spacing w:after="0" w:line="240" w:lineRule="auto"/>
        <w:ind w:left="993" w:hanging="284"/>
        <w:rPr>
          <w:rFonts w:ascii="Times New Roman" w:hAnsi="Times New Roman"/>
          <w:sz w:val="28"/>
          <w:szCs w:val="28"/>
        </w:rPr>
      </w:pPr>
      <w:r w:rsidRPr="00BA3C01">
        <w:rPr>
          <w:rFonts w:ascii="Times New Roman" w:hAnsi="Times New Roman"/>
          <w:sz w:val="28"/>
          <w:szCs w:val="28"/>
        </w:rPr>
        <w:t>журнал (листы) регистрации апелляций;</w:t>
      </w:r>
    </w:p>
    <w:p w:rsidR="009B5FBF" w:rsidRPr="00BA3C01" w:rsidRDefault="009B5FBF" w:rsidP="009B5FBF">
      <w:pPr>
        <w:pStyle w:val="a3"/>
        <w:numPr>
          <w:ilvl w:val="0"/>
          <w:numId w:val="6"/>
        </w:numPr>
        <w:spacing w:after="0" w:line="240" w:lineRule="auto"/>
        <w:ind w:left="993" w:hanging="284"/>
        <w:rPr>
          <w:rFonts w:ascii="Times New Roman" w:hAnsi="Times New Roman"/>
          <w:sz w:val="28"/>
          <w:szCs w:val="28"/>
        </w:rPr>
      </w:pPr>
      <w:r w:rsidRPr="00BA3C01">
        <w:rPr>
          <w:rFonts w:ascii="Times New Roman" w:hAnsi="Times New Roman"/>
          <w:sz w:val="28"/>
          <w:szCs w:val="28"/>
        </w:rPr>
        <w:t>протоколы проведения апелляции.</w:t>
      </w:r>
    </w:p>
    <w:p w:rsidR="009B5FBF" w:rsidRPr="00BA3C01" w:rsidRDefault="009B5FBF" w:rsidP="009B5FBF">
      <w:pPr>
        <w:pStyle w:val="a3"/>
        <w:numPr>
          <w:ilvl w:val="1"/>
          <w:numId w:val="1"/>
        </w:numPr>
        <w:tabs>
          <w:tab w:val="left" w:pos="709"/>
        </w:tabs>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Окончательные итоги олимпиады утверждаются Жюри с учетом проведения апелляции.</w:t>
      </w:r>
    </w:p>
    <w:p w:rsidR="009B5FBF" w:rsidRPr="00BA3C01" w:rsidRDefault="009B5FBF" w:rsidP="009B5FBF">
      <w:pPr>
        <w:pStyle w:val="a3"/>
        <w:spacing w:after="0" w:line="240" w:lineRule="auto"/>
        <w:ind w:left="360"/>
        <w:rPr>
          <w:rFonts w:ascii="Times New Roman" w:hAnsi="Times New Roman"/>
          <w:b/>
          <w:sz w:val="28"/>
          <w:szCs w:val="28"/>
        </w:rPr>
      </w:pPr>
    </w:p>
    <w:p w:rsidR="009B5FBF" w:rsidRPr="00BA3C01" w:rsidRDefault="009B5FBF" w:rsidP="009B5FBF">
      <w:pPr>
        <w:pStyle w:val="a3"/>
        <w:numPr>
          <w:ilvl w:val="0"/>
          <w:numId w:val="1"/>
        </w:numPr>
        <w:spacing w:after="0" w:line="240" w:lineRule="auto"/>
        <w:ind w:left="284" w:hanging="284"/>
        <w:jc w:val="center"/>
        <w:rPr>
          <w:rFonts w:ascii="Times New Roman" w:hAnsi="Times New Roman"/>
          <w:b/>
          <w:sz w:val="28"/>
          <w:szCs w:val="28"/>
        </w:rPr>
      </w:pPr>
      <w:r w:rsidRPr="00BA3C01">
        <w:rPr>
          <w:rFonts w:ascii="Times New Roman" w:hAnsi="Times New Roman"/>
          <w:b/>
          <w:sz w:val="28"/>
          <w:szCs w:val="28"/>
        </w:rPr>
        <w:t>Порядок подведения итогов олимпиады</w:t>
      </w:r>
    </w:p>
    <w:p w:rsidR="009B5FBF" w:rsidRPr="00BA3C01" w:rsidRDefault="009B5FBF" w:rsidP="009B5FBF">
      <w:pPr>
        <w:pStyle w:val="a3"/>
        <w:spacing w:after="0" w:line="240" w:lineRule="auto"/>
        <w:ind w:left="360"/>
        <w:rPr>
          <w:rFonts w:ascii="Times New Roman" w:hAnsi="Times New Roman"/>
          <w:b/>
          <w:sz w:val="28"/>
          <w:szCs w:val="28"/>
        </w:rPr>
      </w:pP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Победители и призеры муниципального этапа олимпиады по биологии определяются отдельно по каждой параллели: 7, 8, 9, 10, 11 классы.</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Победители и призеры определяются по результатам набранных баллов  за выполнение всех заданий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муниципального этапа олимпиады по биологии.</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биологии, является протокол Жюри муниципального этапа, подписанный председателем Жюри, а также всеми членами Жюри.</w:t>
      </w:r>
    </w:p>
    <w:p w:rsidR="009B5FBF" w:rsidRPr="00BA3C01" w:rsidRDefault="009B5FBF" w:rsidP="009B5FBF">
      <w:pPr>
        <w:pStyle w:val="a3"/>
        <w:numPr>
          <w:ilvl w:val="1"/>
          <w:numId w:val="1"/>
        </w:numPr>
        <w:spacing w:after="0" w:line="240" w:lineRule="auto"/>
        <w:ind w:left="709" w:hanging="709"/>
        <w:jc w:val="both"/>
        <w:rPr>
          <w:rFonts w:ascii="Times New Roman" w:hAnsi="Times New Roman"/>
          <w:sz w:val="28"/>
          <w:szCs w:val="28"/>
        </w:rPr>
      </w:pPr>
      <w:r w:rsidRPr="00BA3C01">
        <w:rPr>
          <w:rFonts w:ascii="Times New Roman" w:hAnsi="Times New Roman"/>
          <w:sz w:val="28"/>
          <w:szCs w:val="28"/>
        </w:rPr>
        <w:t>Порядок, сроки и формат ознакомления участников олимпиады с результатами устанавливаются организатором муниципального этапа олимпиады по биологии.</w:t>
      </w:r>
    </w:p>
    <w:p w:rsidR="009B5FBF" w:rsidRPr="00BA3C01" w:rsidRDefault="009B5FBF" w:rsidP="009B5FBF">
      <w:pPr>
        <w:pStyle w:val="a3"/>
        <w:spacing w:after="0" w:line="240" w:lineRule="auto"/>
        <w:ind w:left="0"/>
        <w:jc w:val="both"/>
        <w:rPr>
          <w:rFonts w:ascii="Times New Roman" w:hAnsi="Times New Roman"/>
          <w:sz w:val="28"/>
          <w:szCs w:val="28"/>
        </w:rPr>
      </w:pPr>
    </w:p>
    <w:p w:rsidR="001A186B" w:rsidRDefault="001A186B"/>
    <w:sectPr w:rsidR="001A186B" w:rsidSect="003753A1">
      <w:headerReference w:type="default" r:id="rId5"/>
      <w:pgSz w:w="11906" w:h="16838"/>
      <w:pgMar w:top="1134" w:right="567" w:bottom="993"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22" w:rsidRPr="00A77622" w:rsidRDefault="001A186B">
    <w:pPr>
      <w:pStyle w:val="a4"/>
      <w:jc w:val="center"/>
      <w:rPr>
        <w:rFonts w:ascii="Times New Roman" w:hAnsi="Times New Roman"/>
        <w:sz w:val="24"/>
      </w:rPr>
    </w:pPr>
    <w:r w:rsidRPr="00A77622">
      <w:rPr>
        <w:rFonts w:ascii="Times New Roman" w:hAnsi="Times New Roman"/>
        <w:sz w:val="24"/>
      </w:rPr>
      <w:fldChar w:fldCharType="begin"/>
    </w:r>
    <w:r w:rsidRPr="00A77622">
      <w:rPr>
        <w:rFonts w:ascii="Times New Roman" w:hAnsi="Times New Roman"/>
        <w:sz w:val="24"/>
      </w:rPr>
      <w:instrText>PAGE   \* MERGEFORMAT</w:instrText>
    </w:r>
    <w:r w:rsidRPr="00A77622">
      <w:rPr>
        <w:rFonts w:ascii="Times New Roman" w:hAnsi="Times New Roman"/>
        <w:sz w:val="24"/>
      </w:rPr>
      <w:fldChar w:fldCharType="separate"/>
    </w:r>
    <w:r w:rsidR="009B5FBF">
      <w:rPr>
        <w:rFonts w:ascii="Times New Roman" w:hAnsi="Times New Roman"/>
        <w:noProof/>
        <w:sz w:val="24"/>
      </w:rPr>
      <w:t>11</w:t>
    </w:r>
    <w:r w:rsidRPr="00A77622">
      <w:rPr>
        <w:rFonts w:ascii="Times New Roman" w:hAnsi="Times New Roman"/>
        <w:sz w:val="24"/>
      </w:rPr>
      <w:fldChar w:fldCharType="end"/>
    </w:r>
  </w:p>
  <w:p w:rsidR="00A77622" w:rsidRDefault="001A18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45BB"/>
    <w:multiLevelType w:val="hybridMultilevel"/>
    <w:tmpl w:val="A8708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2F354C"/>
    <w:multiLevelType w:val="hybridMultilevel"/>
    <w:tmpl w:val="CD1C38EA"/>
    <w:lvl w:ilvl="0" w:tplc="D1100A8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2A3D2E76"/>
    <w:multiLevelType w:val="multilevel"/>
    <w:tmpl w:val="8278CE94"/>
    <w:lvl w:ilvl="0">
      <w:start w:val="1"/>
      <w:numFmt w:val="decimal"/>
      <w:lvlText w:val="%1."/>
      <w:lvlJc w:val="left"/>
      <w:pPr>
        <w:ind w:left="360" w:hanging="360"/>
      </w:pPr>
    </w:lvl>
    <w:lvl w:ilvl="1">
      <w:start w:val="1"/>
      <w:numFmt w:val="decimal"/>
      <w:lvlText w:val="%1.%2."/>
      <w:lvlJc w:val="left"/>
      <w:pPr>
        <w:ind w:left="574" w:hanging="432"/>
      </w:pPr>
      <w:rPr>
        <w:b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3E753E40"/>
    <w:multiLevelType w:val="hybridMultilevel"/>
    <w:tmpl w:val="B5949704"/>
    <w:lvl w:ilvl="0" w:tplc="D1100A8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4CBC0C82"/>
    <w:multiLevelType w:val="hybridMultilevel"/>
    <w:tmpl w:val="04300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BE469E"/>
    <w:multiLevelType w:val="multilevel"/>
    <w:tmpl w:val="A92EB396"/>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b w:val="0"/>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3"/>
  </w:num>
  <w:num w:numId="2">
    <w:abstractNumId w:val="1"/>
  </w:num>
  <w:num w:numId="3">
    <w:abstractNumId w:val="10"/>
  </w:num>
  <w:num w:numId="4">
    <w:abstractNumId w:val="4"/>
  </w:num>
  <w:num w:numId="5">
    <w:abstractNumId w:val="11"/>
  </w:num>
  <w:num w:numId="6">
    <w:abstractNumId w:val="9"/>
  </w:num>
  <w:num w:numId="7">
    <w:abstractNumId w:val="12"/>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characterSpacingControl w:val="doNotCompress"/>
  <w:savePreviewPicture/>
  <w:compat>
    <w:useFELayout/>
  </w:compat>
  <w:rsids>
    <w:rsidRoot w:val="009B5FBF"/>
    <w:rsid w:val="001A186B"/>
    <w:rsid w:val="009B5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FBF"/>
    <w:pPr>
      <w:ind w:left="720"/>
      <w:contextualSpacing/>
    </w:pPr>
    <w:rPr>
      <w:rFonts w:ascii="Calibri" w:eastAsia="Times New Roman" w:hAnsi="Calibri" w:cs="Times New Roman"/>
    </w:rPr>
  </w:style>
  <w:style w:type="paragraph" w:styleId="a4">
    <w:name w:val="header"/>
    <w:basedOn w:val="a"/>
    <w:link w:val="a5"/>
    <w:uiPriority w:val="99"/>
    <w:unhideWhenUsed/>
    <w:rsid w:val="009B5FBF"/>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9B5FBF"/>
    <w:rPr>
      <w:rFonts w:ascii="Calibri" w:eastAsia="Times New Roman" w:hAnsi="Calibri" w:cs="Times New Roman"/>
    </w:rPr>
  </w:style>
  <w:style w:type="paragraph" w:customStyle="1" w:styleId="Default">
    <w:name w:val="Default"/>
    <w:rsid w:val="009B5FB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2645</Words>
  <Characters>15077</Characters>
  <Application>Microsoft Office Word</Application>
  <DocSecurity>0</DocSecurity>
  <Lines>125</Lines>
  <Paragraphs>35</Paragraphs>
  <ScaleCrop>false</ScaleCrop>
  <Company/>
  <LinksUpToDate>false</LinksUpToDate>
  <CharactersWithSpaces>17687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2020-10-23T07:04:00Z</dcterms:created>
  <dcterms:modified xsi:type="dcterms:W3CDTF">2020-10-23T07:04:00Z</dcterms:modified>
</cp:coreProperties>
</file>