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B1" w:rsidRPr="00956DB1" w:rsidRDefault="00CD7D74" w:rsidP="00956DB1">
      <w:pPr>
        <w:rPr>
          <w:sz w:val="18"/>
          <w:szCs w:val="18"/>
        </w:rPr>
      </w:pPr>
      <w:r w:rsidRPr="005C0376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5C037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</w:t>
      </w:r>
      <w:r w:rsidR="00956DB1">
        <w:rPr>
          <w:rFonts w:eastAsia="Times New Roman"/>
          <w:noProof/>
          <w:sz w:val="24"/>
          <w:szCs w:val="24"/>
        </w:rPr>
        <w:drawing>
          <wp:inline distT="0" distB="0" distL="0" distR="0" wp14:anchorId="3E544580" wp14:editId="41FB258D">
            <wp:extent cx="5940425" cy="8295234"/>
            <wp:effectExtent l="0" t="0" r="3175" b="0"/>
            <wp:docPr id="1" name="Рисунок 1" descr="C:\Users\user\Desktop\ск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.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B1" w:rsidRDefault="00956DB1" w:rsidP="00CD7D74">
      <w:pPr>
        <w:spacing w:line="236" w:lineRule="auto"/>
        <w:ind w:left="20" w:firstLine="708"/>
        <w:jc w:val="both"/>
        <w:rPr>
          <w:rFonts w:eastAsia="Times New Roman"/>
          <w:sz w:val="24"/>
          <w:szCs w:val="24"/>
        </w:rPr>
      </w:pPr>
    </w:p>
    <w:p w:rsidR="00956DB1" w:rsidRDefault="00956DB1" w:rsidP="00CD7D74">
      <w:pPr>
        <w:spacing w:line="236" w:lineRule="auto"/>
        <w:ind w:left="20" w:firstLine="708"/>
        <w:jc w:val="both"/>
        <w:rPr>
          <w:rFonts w:eastAsia="Times New Roman"/>
          <w:sz w:val="24"/>
          <w:szCs w:val="24"/>
        </w:rPr>
      </w:pPr>
    </w:p>
    <w:p w:rsidR="00956DB1" w:rsidRDefault="00956DB1" w:rsidP="00CD7D74">
      <w:pPr>
        <w:spacing w:line="236" w:lineRule="auto"/>
        <w:ind w:left="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CD7D74" w:rsidRDefault="00CD7D74" w:rsidP="00CD7D74">
      <w:pPr>
        <w:spacing w:line="236" w:lineRule="auto"/>
        <w:ind w:left="2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анкеты, зачетов, творческих заданий, конкурсы, выставки, концерты, соревнования, фестивали, олимпиады, конференции и др.</w:t>
      </w:r>
      <w:proofErr w:type="gramEnd"/>
    </w:p>
    <w:p w:rsidR="00CD7D74" w:rsidRDefault="00CD7D74" w:rsidP="00CD7D7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7D74" w:rsidRDefault="00CD7D74" w:rsidP="00CD7D74">
      <w:pPr>
        <w:spacing w:line="234" w:lineRule="auto"/>
        <w:ind w:left="2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 Содержание текущего контроля определяется педагогом на основании содержания дополнительной общеобразовательной программы.</w:t>
      </w:r>
    </w:p>
    <w:p w:rsidR="00CD7D74" w:rsidRDefault="00CD7D74" w:rsidP="00CD7D7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7D74" w:rsidRPr="00B82771" w:rsidRDefault="00CD7D74" w:rsidP="00CD7D74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2.6. Результаты текущего контроля фиксируются в журнале учета работы в соответствии с </w:t>
      </w:r>
      <w:r w:rsidRPr="00B82771">
        <w:rPr>
          <w:rFonts w:eastAsia="Times New Roman"/>
          <w:sz w:val="24"/>
          <w:szCs w:val="24"/>
        </w:rPr>
        <w:t xml:space="preserve"> дополнительной общеобразовательной программой. </w:t>
      </w:r>
    </w:p>
    <w:p w:rsidR="00CD7D74" w:rsidRPr="00B82771" w:rsidRDefault="00CD7D74" w:rsidP="00CD7D74">
      <w:pPr>
        <w:tabs>
          <w:tab w:val="left" w:pos="190"/>
        </w:tabs>
        <w:spacing w:line="282" w:lineRule="exact"/>
        <w:ind w:right="20"/>
        <w:jc w:val="both"/>
        <w:rPr>
          <w:sz w:val="20"/>
          <w:szCs w:val="20"/>
        </w:rPr>
      </w:pPr>
    </w:p>
    <w:p w:rsidR="00CD7D74" w:rsidRDefault="00CD7D74" w:rsidP="00CD7D74">
      <w:pPr>
        <w:tabs>
          <w:tab w:val="left" w:pos="1220"/>
        </w:tabs>
        <w:ind w:left="97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3.Содержание, формы и порядок проведения промежуточной аттестации</w:t>
      </w:r>
    </w:p>
    <w:p w:rsidR="00CD7D74" w:rsidRDefault="00CD7D74" w:rsidP="00CD7D74">
      <w:pPr>
        <w:spacing w:line="283" w:lineRule="exact"/>
        <w:jc w:val="both"/>
        <w:rPr>
          <w:sz w:val="20"/>
          <w:szCs w:val="20"/>
        </w:rPr>
      </w:pPr>
    </w:p>
    <w:p w:rsidR="00CD7D74" w:rsidRDefault="00CD7D74" w:rsidP="00CD7D74">
      <w:pPr>
        <w:spacing w:line="234" w:lineRule="auto"/>
        <w:ind w:left="2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Промежуточная аттестация проводится как оценка результатов обучения за определенный промежуток учебного времени – учебный год.</w:t>
      </w:r>
    </w:p>
    <w:p w:rsidR="00CD7D74" w:rsidRDefault="00CD7D74" w:rsidP="00CD7D74">
      <w:pPr>
        <w:spacing w:line="2" w:lineRule="exact"/>
        <w:jc w:val="both"/>
        <w:rPr>
          <w:sz w:val="20"/>
          <w:szCs w:val="20"/>
        </w:rPr>
      </w:pPr>
    </w:p>
    <w:p w:rsidR="00CD7D74" w:rsidRDefault="00CD7D74" w:rsidP="00CD7D74">
      <w:pPr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Промежуточная аттестация обучающихся проводится с целью установления фактического уровня теоретических и практических знаний по дополнительной общеобразовательной программе, их практических умений и навыков</w:t>
      </w:r>
    </w:p>
    <w:p w:rsidR="00CD7D74" w:rsidRDefault="00CD7D74" w:rsidP="00CD7D7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7D74" w:rsidRDefault="00CD7D74" w:rsidP="00CD7D74">
      <w:pPr>
        <w:spacing w:line="236" w:lineRule="auto"/>
        <w:ind w:lef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 Формы и содержание промежуточной аттестации определяет педагог с учетом содержания дополнительной общеобразовательной программы и в соответствии с её прогнозируемыми результатами.</w:t>
      </w:r>
    </w:p>
    <w:p w:rsidR="00CD7D74" w:rsidRDefault="00CD7D74" w:rsidP="00CD7D7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D7D74" w:rsidRDefault="00CD7D74" w:rsidP="00CD7D74">
      <w:pPr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 Промежуточная аттестация учащихся проводится в следующих формах: творческие работы; самостоятельные работы; отчетные выставки; отчетные концерты; тестирование; защита творческих работ, проектов; соревнование.</w:t>
      </w:r>
    </w:p>
    <w:p w:rsidR="00CD7D74" w:rsidRDefault="00CD7D74" w:rsidP="00CD7D74">
      <w:pPr>
        <w:ind w:lef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Порядок проведения промежуточной аттестации:</w:t>
      </w:r>
    </w:p>
    <w:p w:rsidR="00CD7D74" w:rsidRDefault="00CD7D74" w:rsidP="00CD7D74">
      <w:pPr>
        <w:numPr>
          <w:ilvl w:val="0"/>
          <w:numId w:val="1"/>
        </w:numPr>
        <w:tabs>
          <w:tab w:val="left" w:pos="860"/>
        </w:tabs>
        <w:ind w:left="86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промежуточной аттестации допускаются все учащиеся</w:t>
      </w:r>
      <w:proofErr w:type="gramStart"/>
      <w:r>
        <w:rPr>
          <w:rFonts w:eastAsia="Times New Roman"/>
          <w:sz w:val="24"/>
          <w:szCs w:val="24"/>
        </w:rPr>
        <w:t xml:space="preserve"> ;</w:t>
      </w:r>
      <w:proofErr w:type="gramEnd"/>
    </w:p>
    <w:p w:rsidR="00CD7D74" w:rsidRDefault="00CD7D74" w:rsidP="00CD7D7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D7D74" w:rsidRDefault="00CD7D74" w:rsidP="00CD7D74">
      <w:pPr>
        <w:numPr>
          <w:ilvl w:val="0"/>
          <w:numId w:val="1"/>
        </w:numPr>
        <w:tabs>
          <w:tab w:val="left" w:pos="918"/>
        </w:tabs>
        <w:spacing w:line="234" w:lineRule="auto"/>
        <w:ind w:left="20" w:right="20"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учащимся, не прошедшие  промежуточную аттестацию по уважительным причинам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предоставляется возможность пройти аттестацию дополнительно в специально установленное время;</w:t>
      </w:r>
    </w:p>
    <w:p w:rsidR="00CD7D74" w:rsidRDefault="00CD7D74" w:rsidP="00CD7D7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7D74" w:rsidRDefault="00CD7D74" w:rsidP="00CD7D74">
      <w:pPr>
        <w:spacing w:line="236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3.6.Результаты промежуточной аттестации фиксируются в журнале учета работы, который является отчетным документом и хранится  3 года.</w:t>
      </w:r>
    </w:p>
    <w:p w:rsidR="00CD7D74" w:rsidRDefault="00CD7D74" w:rsidP="00CD7D74">
      <w:pPr>
        <w:spacing w:line="283" w:lineRule="exact"/>
        <w:jc w:val="both"/>
        <w:rPr>
          <w:sz w:val="20"/>
          <w:szCs w:val="20"/>
        </w:rPr>
      </w:pPr>
    </w:p>
    <w:p w:rsidR="00CD7D74" w:rsidRDefault="00CD7D74" w:rsidP="00CD7D74">
      <w:pPr>
        <w:tabs>
          <w:tab w:val="left" w:pos="1580"/>
        </w:tabs>
        <w:ind w:left="134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4.Содержание, формы и порядок проведения итоговой аттестации</w:t>
      </w:r>
    </w:p>
    <w:p w:rsidR="00CD7D74" w:rsidRDefault="00CD7D74" w:rsidP="00CD7D74">
      <w:pPr>
        <w:spacing w:line="283" w:lineRule="exact"/>
        <w:jc w:val="both"/>
        <w:rPr>
          <w:sz w:val="20"/>
          <w:szCs w:val="20"/>
        </w:rPr>
      </w:pPr>
    </w:p>
    <w:p w:rsidR="00CD7D74" w:rsidRDefault="00CD7D74" w:rsidP="00CD7D74">
      <w:pPr>
        <w:spacing w:line="234" w:lineRule="auto"/>
        <w:ind w:left="2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Итоговая аттестация учащихся проводится по окончании обучения по дополнительной общеобразовательной </w:t>
      </w:r>
      <w:proofErr w:type="gramStart"/>
      <w:r>
        <w:rPr>
          <w:rFonts w:eastAsia="Times New Roman"/>
          <w:sz w:val="24"/>
          <w:szCs w:val="24"/>
        </w:rPr>
        <w:t>программе</w:t>
      </w:r>
      <w:proofErr w:type="gramEnd"/>
      <w:r>
        <w:rPr>
          <w:rFonts w:eastAsia="Times New Roman"/>
          <w:sz w:val="24"/>
          <w:szCs w:val="24"/>
        </w:rPr>
        <w:t xml:space="preserve"> как правило в апреле-мае.</w:t>
      </w:r>
    </w:p>
    <w:p w:rsidR="00CD7D74" w:rsidRDefault="00CD7D74" w:rsidP="00CD7D74">
      <w:pPr>
        <w:spacing w:line="14" w:lineRule="exact"/>
        <w:jc w:val="both"/>
        <w:rPr>
          <w:sz w:val="20"/>
          <w:szCs w:val="20"/>
        </w:rPr>
      </w:pPr>
    </w:p>
    <w:p w:rsidR="00CD7D74" w:rsidRDefault="00CD7D74" w:rsidP="00CD7D74">
      <w:pPr>
        <w:spacing w:line="236" w:lineRule="auto"/>
        <w:ind w:left="2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 Итоговая аттестация учащихся  в зависимости от предмета изучения может </w:t>
      </w:r>
      <w:proofErr w:type="gramStart"/>
      <w:r>
        <w:rPr>
          <w:rFonts w:eastAsia="Times New Roman"/>
          <w:sz w:val="24"/>
          <w:szCs w:val="24"/>
        </w:rPr>
        <w:t>проводится</w:t>
      </w:r>
      <w:proofErr w:type="gramEnd"/>
      <w:r>
        <w:rPr>
          <w:rFonts w:eastAsia="Times New Roman"/>
          <w:sz w:val="24"/>
          <w:szCs w:val="24"/>
        </w:rPr>
        <w:t xml:space="preserve"> в следующих формах: итоговое занятие; тестирование; творческие работы; отчетные выставки; отчетные концерты; защиты творческих работ, проектов; конференция;фестиваль;соревнование.</w:t>
      </w:r>
    </w:p>
    <w:p w:rsidR="00CD7D74" w:rsidRDefault="00CD7D74" w:rsidP="00CD7D74">
      <w:pPr>
        <w:spacing w:line="12" w:lineRule="exact"/>
        <w:jc w:val="both"/>
        <w:rPr>
          <w:sz w:val="20"/>
          <w:szCs w:val="20"/>
        </w:rPr>
      </w:pPr>
    </w:p>
    <w:p w:rsidR="00CD7D74" w:rsidRDefault="00CD7D74" w:rsidP="00CD7D74">
      <w:pPr>
        <w:spacing w:line="234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Результаты итоговой аттестации учащихся должны оцениваться таким образом, чтобы можно было определить:</w:t>
      </w:r>
    </w:p>
    <w:p w:rsidR="00CD7D74" w:rsidRDefault="00CD7D74" w:rsidP="00CD7D74">
      <w:pPr>
        <w:spacing w:line="14" w:lineRule="exact"/>
        <w:jc w:val="both"/>
        <w:rPr>
          <w:sz w:val="20"/>
          <w:szCs w:val="20"/>
        </w:rPr>
      </w:pPr>
    </w:p>
    <w:p w:rsidR="00CD7D74" w:rsidRDefault="00CD7D74" w:rsidP="00CD7D74">
      <w:pPr>
        <w:spacing w:line="234" w:lineRule="auto"/>
        <w:ind w:left="2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-насколько достигнуты прогнозируемые результаты дополнительной общеобразовательной программы каждым учащимся;</w:t>
      </w:r>
    </w:p>
    <w:p w:rsidR="00CD7D74" w:rsidRDefault="00CD7D74" w:rsidP="00CD7D74">
      <w:pPr>
        <w:spacing w:line="2" w:lineRule="exact"/>
        <w:jc w:val="both"/>
        <w:rPr>
          <w:sz w:val="20"/>
          <w:szCs w:val="20"/>
        </w:rPr>
      </w:pPr>
    </w:p>
    <w:p w:rsidR="00CD7D74" w:rsidRDefault="00CD7D74" w:rsidP="00CD7D74">
      <w:pPr>
        <w:numPr>
          <w:ilvl w:val="0"/>
          <w:numId w:val="2"/>
        </w:numPr>
        <w:tabs>
          <w:tab w:val="left" w:pos="860"/>
        </w:tabs>
        <w:ind w:left="86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освоения дополнительной общеобразовательной программы;</w:t>
      </w:r>
    </w:p>
    <w:p w:rsidR="00CD7D74" w:rsidRDefault="00CD7D74" w:rsidP="00CD7D7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D7D74" w:rsidRDefault="00CD7D74" w:rsidP="00CD7D74">
      <w:pPr>
        <w:numPr>
          <w:ilvl w:val="0"/>
          <w:numId w:val="2"/>
        </w:numPr>
        <w:tabs>
          <w:tab w:val="left" w:pos="958"/>
        </w:tabs>
        <w:spacing w:line="234" w:lineRule="auto"/>
        <w:ind w:left="20" w:right="20"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результативности самостоятельной деятельности учащегося в течение всех лет обучения.</w:t>
      </w:r>
    </w:p>
    <w:p w:rsidR="00CD7D74" w:rsidRDefault="00CD7D74" w:rsidP="00CD7D7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D7D74" w:rsidRDefault="00CD7D74" w:rsidP="00CD7D74">
      <w:pPr>
        <w:spacing w:line="236" w:lineRule="auto"/>
        <w:ind w:left="2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 Критерии оценки результативности определяет педагог с учетом содержания дополнительной общеобразовательной программы и в соответствии с её прогнозируемыми результатами.</w:t>
      </w:r>
    </w:p>
    <w:p w:rsidR="00CD7D74" w:rsidRDefault="00CD7D74" w:rsidP="00CD7D7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D7D74" w:rsidRDefault="00CD7D74" w:rsidP="00CD7D74">
      <w:pPr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 Параметры подведения итогов:</w:t>
      </w:r>
    </w:p>
    <w:p w:rsidR="00CD7D74" w:rsidRDefault="00CD7D74" w:rsidP="00CD7D74">
      <w:pPr>
        <w:numPr>
          <w:ilvl w:val="0"/>
          <w:numId w:val="2"/>
        </w:numPr>
        <w:tabs>
          <w:tab w:val="left" w:pos="860"/>
        </w:tabs>
        <w:ind w:left="86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учащихся (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%):</w:t>
      </w:r>
    </w:p>
    <w:p w:rsidR="00CD7D74" w:rsidRDefault="00CD7D74" w:rsidP="00CD7D7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D7D74" w:rsidRDefault="00CD7D74" w:rsidP="00CD7D74">
      <w:pPr>
        <w:numPr>
          <w:ilvl w:val="1"/>
          <w:numId w:val="2"/>
        </w:numPr>
        <w:tabs>
          <w:tab w:val="left" w:pos="2140"/>
        </w:tabs>
        <w:ind w:left="2140" w:hanging="69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полностью </w:t>
      </w:r>
      <w:proofErr w:type="gramStart"/>
      <w:r>
        <w:rPr>
          <w:rFonts w:eastAsia="Times New Roman"/>
          <w:sz w:val="24"/>
          <w:szCs w:val="24"/>
        </w:rPr>
        <w:t>освоивших</w:t>
      </w:r>
      <w:proofErr w:type="gramEnd"/>
      <w:r>
        <w:rPr>
          <w:rFonts w:eastAsia="Times New Roman"/>
          <w:sz w:val="24"/>
          <w:szCs w:val="24"/>
        </w:rPr>
        <w:t xml:space="preserve"> дополнительную общеобразовательную программу;</w:t>
      </w:r>
    </w:p>
    <w:p w:rsidR="00CD7D74" w:rsidRDefault="00CD7D74" w:rsidP="00CD7D74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7D74" w:rsidRDefault="00CD7D74" w:rsidP="00CD7D74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D7D74" w:rsidRDefault="00CD7D74" w:rsidP="00CD7D74">
      <w:pPr>
        <w:numPr>
          <w:ilvl w:val="1"/>
          <w:numId w:val="2"/>
        </w:numPr>
        <w:tabs>
          <w:tab w:val="left" w:pos="2140"/>
        </w:tabs>
        <w:ind w:left="2140" w:hanging="69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proofErr w:type="gramStart"/>
      <w:r>
        <w:rPr>
          <w:rFonts w:eastAsia="Times New Roman"/>
          <w:sz w:val="24"/>
          <w:szCs w:val="24"/>
        </w:rPr>
        <w:t>освоивших</w:t>
      </w:r>
      <w:proofErr w:type="gramEnd"/>
      <w:r>
        <w:rPr>
          <w:rFonts w:eastAsia="Times New Roman"/>
          <w:sz w:val="24"/>
          <w:szCs w:val="24"/>
        </w:rPr>
        <w:t xml:space="preserve"> дополнительную общеобразовательную программу.</w:t>
      </w:r>
    </w:p>
    <w:p w:rsidR="00CD7D74" w:rsidRDefault="00CD7D74" w:rsidP="00CD7D74">
      <w:pPr>
        <w:spacing w:line="12" w:lineRule="exact"/>
        <w:jc w:val="both"/>
        <w:rPr>
          <w:sz w:val="20"/>
          <w:szCs w:val="20"/>
        </w:rPr>
      </w:pPr>
    </w:p>
    <w:p w:rsidR="00CD7D74" w:rsidRDefault="00CD7D74" w:rsidP="00CD7D74">
      <w:pPr>
        <w:spacing w:line="233" w:lineRule="auto"/>
        <w:ind w:lef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4.6. Результаты итоговой аттестации фиксируются в Журнале учета учебной работы.</w:t>
      </w:r>
    </w:p>
    <w:p w:rsidR="00CD7D74" w:rsidRDefault="00CD7D74" w:rsidP="00CD7D74">
      <w:pPr>
        <w:spacing w:line="233" w:lineRule="auto"/>
        <w:ind w:lef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4.7.К итоговой аттестации допускаются все учащиеся объединения или кружка.</w:t>
      </w:r>
    </w:p>
    <w:p w:rsidR="00CD7D74" w:rsidRDefault="00CD7D74" w:rsidP="00CD7D74">
      <w:pPr>
        <w:tabs>
          <w:tab w:val="left" w:pos="918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4.8. Учащимся, не прошедшим  итоговую аттестацию по уважительным причинам,</w:t>
      </w:r>
    </w:p>
    <w:p w:rsidR="00CD7D74" w:rsidRDefault="00CD7D74" w:rsidP="00CD7D74">
      <w:pPr>
        <w:tabs>
          <w:tab w:val="left" w:pos="918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предоставляется возможность пройти аттестацию дополнительно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специально</w:t>
      </w:r>
    </w:p>
    <w:p w:rsidR="00CD7D74" w:rsidRDefault="00CD7D74" w:rsidP="00CD7D74">
      <w:pPr>
        <w:tabs>
          <w:tab w:val="left" w:pos="918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установленное время.</w:t>
      </w:r>
    </w:p>
    <w:p w:rsidR="00CD7D74" w:rsidRDefault="00CD7D74" w:rsidP="00CD7D74">
      <w:pPr>
        <w:tabs>
          <w:tab w:val="left" w:pos="918"/>
        </w:tabs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</w:t>
      </w:r>
    </w:p>
    <w:p w:rsidR="00CD7D74" w:rsidRDefault="00CD7D74" w:rsidP="00CD7D74">
      <w:pPr>
        <w:numPr>
          <w:ilvl w:val="0"/>
          <w:numId w:val="3"/>
        </w:numPr>
        <w:tabs>
          <w:tab w:val="left" w:pos="3860"/>
        </w:tabs>
        <w:ind w:left="3860" w:hanging="24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положения.</w:t>
      </w:r>
    </w:p>
    <w:p w:rsidR="00CD7D74" w:rsidRDefault="00CD7D74" w:rsidP="00CD7D74">
      <w:pPr>
        <w:spacing w:line="29" w:lineRule="exact"/>
        <w:jc w:val="both"/>
        <w:rPr>
          <w:sz w:val="20"/>
          <w:szCs w:val="20"/>
        </w:rPr>
      </w:pPr>
    </w:p>
    <w:p w:rsidR="00CD7D74" w:rsidRDefault="00CD7D74" w:rsidP="00CD7D74">
      <w:pPr>
        <w:spacing w:line="246" w:lineRule="auto"/>
        <w:ind w:left="20" w:right="1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 действия Положения не ограничен. При изменении законодательства в Положения вносятся изменения в установленном законом порядке.</w:t>
      </w:r>
    </w:p>
    <w:p w:rsidR="00C355F2" w:rsidRDefault="00C355F2"/>
    <w:sectPr w:rsidR="00C355F2" w:rsidSect="00C3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110693BE"/>
    <w:lvl w:ilvl="0" w:tplc="490CB7DC">
      <w:start w:val="1"/>
      <w:numFmt w:val="bullet"/>
      <w:lvlText w:val="-"/>
      <w:lvlJc w:val="left"/>
    </w:lvl>
    <w:lvl w:ilvl="1" w:tplc="07E403EC">
      <w:start w:val="1"/>
      <w:numFmt w:val="bullet"/>
      <w:lvlText w:val=""/>
      <w:lvlJc w:val="left"/>
    </w:lvl>
    <w:lvl w:ilvl="2" w:tplc="E91EE47A">
      <w:numFmt w:val="decimal"/>
      <w:lvlText w:val=""/>
      <w:lvlJc w:val="left"/>
    </w:lvl>
    <w:lvl w:ilvl="3" w:tplc="A7CE2A98">
      <w:numFmt w:val="decimal"/>
      <w:lvlText w:val=""/>
      <w:lvlJc w:val="left"/>
    </w:lvl>
    <w:lvl w:ilvl="4" w:tplc="572EF242">
      <w:numFmt w:val="decimal"/>
      <w:lvlText w:val=""/>
      <w:lvlJc w:val="left"/>
    </w:lvl>
    <w:lvl w:ilvl="5" w:tplc="8598BB86">
      <w:numFmt w:val="decimal"/>
      <w:lvlText w:val=""/>
      <w:lvlJc w:val="left"/>
    </w:lvl>
    <w:lvl w:ilvl="6" w:tplc="8506DD1A">
      <w:numFmt w:val="decimal"/>
      <w:lvlText w:val=""/>
      <w:lvlJc w:val="left"/>
    </w:lvl>
    <w:lvl w:ilvl="7" w:tplc="BDA4F424">
      <w:numFmt w:val="decimal"/>
      <w:lvlText w:val=""/>
      <w:lvlJc w:val="left"/>
    </w:lvl>
    <w:lvl w:ilvl="8" w:tplc="A4D28436">
      <w:numFmt w:val="decimal"/>
      <w:lvlText w:val=""/>
      <w:lvlJc w:val="left"/>
    </w:lvl>
  </w:abstractNum>
  <w:abstractNum w:abstractNumId="1">
    <w:nsid w:val="00002EA6"/>
    <w:multiLevelType w:val="hybridMultilevel"/>
    <w:tmpl w:val="6C94D0D2"/>
    <w:lvl w:ilvl="0" w:tplc="7DC6B29E">
      <w:start w:val="5"/>
      <w:numFmt w:val="decimal"/>
      <w:lvlText w:val="%1."/>
      <w:lvlJc w:val="left"/>
    </w:lvl>
    <w:lvl w:ilvl="1" w:tplc="E64CA5C8">
      <w:numFmt w:val="decimal"/>
      <w:lvlText w:val=""/>
      <w:lvlJc w:val="left"/>
    </w:lvl>
    <w:lvl w:ilvl="2" w:tplc="5874C60A">
      <w:numFmt w:val="decimal"/>
      <w:lvlText w:val=""/>
      <w:lvlJc w:val="left"/>
    </w:lvl>
    <w:lvl w:ilvl="3" w:tplc="F878B366">
      <w:numFmt w:val="decimal"/>
      <w:lvlText w:val=""/>
      <w:lvlJc w:val="left"/>
    </w:lvl>
    <w:lvl w:ilvl="4" w:tplc="D9C04EC2">
      <w:numFmt w:val="decimal"/>
      <w:lvlText w:val=""/>
      <w:lvlJc w:val="left"/>
    </w:lvl>
    <w:lvl w:ilvl="5" w:tplc="F54E65C8">
      <w:numFmt w:val="decimal"/>
      <w:lvlText w:val=""/>
      <w:lvlJc w:val="left"/>
    </w:lvl>
    <w:lvl w:ilvl="6" w:tplc="05DC2BE8">
      <w:numFmt w:val="decimal"/>
      <w:lvlText w:val=""/>
      <w:lvlJc w:val="left"/>
    </w:lvl>
    <w:lvl w:ilvl="7" w:tplc="B9E8889C">
      <w:numFmt w:val="decimal"/>
      <w:lvlText w:val=""/>
      <w:lvlJc w:val="left"/>
    </w:lvl>
    <w:lvl w:ilvl="8" w:tplc="2EE09F18">
      <w:numFmt w:val="decimal"/>
      <w:lvlText w:val=""/>
      <w:lvlJc w:val="left"/>
    </w:lvl>
  </w:abstractNum>
  <w:abstractNum w:abstractNumId="2">
    <w:nsid w:val="000041BB"/>
    <w:multiLevelType w:val="hybridMultilevel"/>
    <w:tmpl w:val="700278CE"/>
    <w:lvl w:ilvl="0" w:tplc="1A268D00">
      <w:start w:val="1"/>
      <w:numFmt w:val="bullet"/>
      <w:lvlText w:val="-"/>
      <w:lvlJc w:val="left"/>
    </w:lvl>
    <w:lvl w:ilvl="1" w:tplc="A0F4586E">
      <w:numFmt w:val="decimal"/>
      <w:lvlText w:val=""/>
      <w:lvlJc w:val="left"/>
    </w:lvl>
    <w:lvl w:ilvl="2" w:tplc="FEC4635C">
      <w:numFmt w:val="decimal"/>
      <w:lvlText w:val=""/>
      <w:lvlJc w:val="left"/>
    </w:lvl>
    <w:lvl w:ilvl="3" w:tplc="2B26BE34">
      <w:numFmt w:val="decimal"/>
      <w:lvlText w:val=""/>
      <w:lvlJc w:val="left"/>
    </w:lvl>
    <w:lvl w:ilvl="4" w:tplc="58A64C3E">
      <w:numFmt w:val="decimal"/>
      <w:lvlText w:val=""/>
      <w:lvlJc w:val="left"/>
    </w:lvl>
    <w:lvl w:ilvl="5" w:tplc="5F44489A">
      <w:numFmt w:val="decimal"/>
      <w:lvlText w:val=""/>
      <w:lvlJc w:val="left"/>
    </w:lvl>
    <w:lvl w:ilvl="6" w:tplc="D130BDAA">
      <w:numFmt w:val="decimal"/>
      <w:lvlText w:val=""/>
      <w:lvlJc w:val="left"/>
    </w:lvl>
    <w:lvl w:ilvl="7" w:tplc="BEA8C590">
      <w:numFmt w:val="decimal"/>
      <w:lvlText w:val=""/>
      <w:lvlJc w:val="left"/>
    </w:lvl>
    <w:lvl w:ilvl="8" w:tplc="99E6BBFC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74"/>
    <w:rsid w:val="006A2013"/>
    <w:rsid w:val="00956DB1"/>
    <w:rsid w:val="00C355F2"/>
    <w:rsid w:val="00CD7D74"/>
    <w:rsid w:val="00EC5EEB"/>
    <w:rsid w:val="00F3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2019-02-05T07:39:00Z</cp:lastPrinted>
  <dcterms:created xsi:type="dcterms:W3CDTF">2019-02-05T07:39:00Z</dcterms:created>
  <dcterms:modified xsi:type="dcterms:W3CDTF">2019-02-07T08:47:00Z</dcterms:modified>
</cp:coreProperties>
</file>